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AED" w:rsidRPr="00D830E4" w:rsidRDefault="00964AED" w:rsidP="00964AED">
      <w:pPr>
        <w:spacing w:after="0"/>
        <w:jc w:val="center"/>
        <w:rPr>
          <w:rFonts w:ascii="Times New Roman" w:hAnsi="Times New Roman"/>
          <w:sz w:val="24"/>
          <w:szCs w:val="24"/>
        </w:rPr>
      </w:pPr>
      <w:r w:rsidRPr="00D830E4">
        <w:rPr>
          <w:rFonts w:ascii="Times New Roman" w:hAnsi="Times New Roman"/>
          <w:sz w:val="24"/>
          <w:szCs w:val="24"/>
        </w:rPr>
        <w:t>Муниципальное бюджетное учреждение культуры</w:t>
      </w:r>
    </w:p>
    <w:p w:rsidR="00964AED" w:rsidRDefault="00964AED" w:rsidP="00964AED">
      <w:pPr>
        <w:spacing w:after="0"/>
        <w:jc w:val="center"/>
        <w:rPr>
          <w:rFonts w:ascii="Times New Roman" w:hAnsi="Times New Roman"/>
          <w:sz w:val="24"/>
          <w:szCs w:val="24"/>
        </w:rPr>
      </w:pPr>
      <w:r w:rsidRPr="00D830E4">
        <w:rPr>
          <w:rFonts w:ascii="Times New Roman" w:hAnsi="Times New Roman"/>
          <w:sz w:val="24"/>
          <w:szCs w:val="24"/>
        </w:rPr>
        <w:t>Грушевского сельского поселения</w:t>
      </w:r>
    </w:p>
    <w:p w:rsidR="00964AED" w:rsidRPr="00D830E4" w:rsidRDefault="00964AED" w:rsidP="00964AED">
      <w:pPr>
        <w:spacing w:after="0"/>
        <w:jc w:val="center"/>
        <w:rPr>
          <w:rFonts w:ascii="Times New Roman" w:hAnsi="Times New Roman"/>
          <w:sz w:val="24"/>
          <w:szCs w:val="24"/>
        </w:rPr>
      </w:pPr>
      <w:r w:rsidRPr="00D830E4">
        <w:rPr>
          <w:rFonts w:ascii="Times New Roman" w:hAnsi="Times New Roman"/>
          <w:sz w:val="24"/>
          <w:szCs w:val="24"/>
        </w:rPr>
        <w:t xml:space="preserve"> «Грушевский СДК»</w:t>
      </w:r>
    </w:p>
    <w:p w:rsidR="00964AED" w:rsidRPr="00D830E4" w:rsidRDefault="00964AED" w:rsidP="00964AED">
      <w:pPr>
        <w:spacing w:after="0"/>
        <w:jc w:val="center"/>
        <w:rPr>
          <w:sz w:val="24"/>
          <w:szCs w:val="24"/>
        </w:rPr>
      </w:pPr>
    </w:p>
    <w:p w:rsidR="00964AED" w:rsidRPr="00D830E4" w:rsidRDefault="00964AED" w:rsidP="00964AED">
      <w:pPr>
        <w:spacing w:after="0"/>
        <w:jc w:val="center"/>
        <w:rPr>
          <w:rFonts w:ascii="Times New Roman" w:hAnsi="Times New Roman"/>
          <w:sz w:val="24"/>
          <w:szCs w:val="24"/>
        </w:rPr>
      </w:pPr>
    </w:p>
    <w:p w:rsidR="00964AED" w:rsidRPr="00D830E4" w:rsidRDefault="00964AED" w:rsidP="00964AED">
      <w:pPr>
        <w:spacing w:after="0"/>
        <w:ind w:left="5664"/>
        <w:rPr>
          <w:rFonts w:ascii="Times New Roman" w:hAnsi="Times New Roman"/>
          <w:sz w:val="24"/>
          <w:szCs w:val="24"/>
        </w:rPr>
      </w:pPr>
      <w:r>
        <w:rPr>
          <w:rFonts w:ascii="Times New Roman" w:hAnsi="Times New Roman"/>
          <w:sz w:val="24"/>
          <w:szCs w:val="24"/>
        </w:rPr>
        <w:t>Утверждаю</w:t>
      </w:r>
      <w:r w:rsidRPr="00D830E4">
        <w:rPr>
          <w:rFonts w:ascii="Times New Roman" w:hAnsi="Times New Roman"/>
          <w:sz w:val="24"/>
          <w:szCs w:val="24"/>
        </w:rPr>
        <w:t>:</w:t>
      </w:r>
    </w:p>
    <w:p w:rsidR="00964AED" w:rsidRPr="00D830E4" w:rsidRDefault="00964AED" w:rsidP="00964AED">
      <w:pPr>
        <w:spacing w:after="0"/>
        <w:ind w:left="5664"/>
        <w:rPr>
          <w:rFonts w:ascii="Times New Roman" w:hAnsi="Times New Roman"/>
          <w:sz w:val="24"/>
          <w:szCs w:val="24"/>
        </w:rPr>
      </w:pPr>
      <w:r w:rsidRPr="00D830E4">
        <w:rPr>
          <w:rFonts w:ascii="Times New Roman" w:hAnsi="Times New Roman"/>
          <w:sz w:val="24"/>
          <w:szCs w:val="24"/>
        </w:rPr>
        <w:t xml:space="preserve">Директор МБУК ГСП </w:t>
      </w:r>
    </w:p>
    <w:p w:rsidR="00964AED" w:rsidRPr="00D830E4" w:rsidRDefault="00964AED" w:rsidP="00964AED">
      <w:pPr>
        <w:spacing w:after="0"/>
        <w:ind w:left="5664"/>
        <w:rPr>
          <w:rFonts w:ascii="Times New Roman" w:hAnsi="Times New Roman"/>
          <w:sz w:val="24"/>
          <w:szCs w:val="24"/>
        </w:rPr>
      </w:pPr>
      <w:r w:rsidRPr="00D830E4">
        <w:rPr>
          <w:rFonts w:ascii="Times New Roman" w:hAnsi="Times New Roman"/>
          <w:sz w:val="24"/>
          <w:szCs w:val="24"/>
        </w:rPr>
        <w:t>«Грушевский СДК»</w:t>
      </w:r>
    </w:p>
    <w:p w:rsidR="00964AED" w:rsidRPr="00D830E4" w:rsidRDefault="00964AED" w:rsidP="00964AED">
      <w:pPr>
        <w:spacing w:after="0"/>
        <w:ind w:left="5664"/>
        <w:rPr>
          <w:rFonts w:ascii="Times New Roman" w:hAnsi="Times New Roman"/>
          <w:sz w:val="24"/>
          <w:szCs w:val="24"/>
        </w:rPr>
      </w:pPr>
      <w:r w:rsidRPr="00D830E4">
        <w:rPr>
          <w:rFonts w:ascii="Times New Roman" w:hAnsi="Times New Roman"/>
          <w:sz w:val="24"/>
          <w:szCs w:val="24"/>
        </w:rPr>
        <w:t>____________О.П.</w:t>
      </w:r>
      <w:r>
        <w:rPr>
          <w:rFonts w:ascii="Times New Roman" w:hAnsi="Times New Roman"/>
          <w:sz w:val="24"/>
          <w:szCs w:val="24"/>
        </w:rPr>
        <w:t xml:space="preserve"> </w:t>
      </w:r>
      <w:r w:rsidRPr="00D830E4">
        <w:rPr>
          <w:rFonts w:ascii="Times New Roman" w:hAnsi="Times New Roman"/>
          <w:sz w:val="24"/>
          <w:szCs w:val="24"/>
        </w:rPr>
        <w:t>Климакова</w:t>
      </w:r>
    </w:p>
    <w:p w:rsidR="00964AED" w:rsidRPr="00D830E4" w:rsidRDefault="00964AED" w:rsidP="00964AED">
      <w:pPr>
        <w:spacing w:after="0"/>
        <w:ind w:left="5664"/>
        <w:rPr>
          <w:rFonts w:ascii="Times New Roman" w:hAnsi="Times New Roman"/>
          <w:sz w:val="24"/>
          <w:szCs w:val="24"/>
        </w:rPr>
      </w:pPr>
      <w:r>
        <w:rPr>
          <w:rFonts w:ascii="Times New Roman" w:hAnsi="Times New Roman"/>
          <w:sz w:val="24"/>
          <w:szCs w:val="24"/>
        </w:rPr>
        <w:t>«_____»_________________2023</w:t>
      </w:r>
      <w:r w:rsidRPr="00D830E4">
        <w:rPr>
          <w:rFonts w:ascii="Times New Roman" w:hAnsi="Times New Roman"/>
          <w:sz w:val="24"/>
          <w:szCs w:val="24"/>
        </w:rPr>
        <w:t xml:space="preserve"> г.</w:t>
      </w:r>
    </w:p>
    <w:p w:rsidR="00964AED" w:rsidRPr="00D830E4" w:rsidRDefault="00964AED" w:rsidP="00964AED">
      <w:pPr>
        <w:spacing w:after="0"/>
        <w:jc w:val="right"/>
        <w:rPr>
          <w:sz w:val="24"/>
          <w:szCs w:val="24"/>
        </w:rPr>
      </w:pPr>
    </w:p>
    <w:p w:rsidR="00964AED" w:rsidRPr="00D830E4" w:rsidRDefault="00964AED" w:rsidP="00964AED">
      <w:pPr>
        <w:spacing w:after="0"/>
        <w:jc w:val="center"/>
        <w:rPr>
          <w:sz w:val="24"/>
          <w:szCs w:val="24"/>
        </w:rPr>
      </w:pPr>
    </w:p>
    <w:p w:rsidR="00964AED" w:rsidRPr="00D830E4" w:rsidRDefault="00964AED" w:rsidP="00964AED">
      <w:pPr>
        <w:spacing w:after="0"/>
        <w:jc w:val="center"/>
        <w:rPr>
          <w:sz w:val="24"/>
          <w:szCs w:val="24"/>
        </w:rPr>
      </w:pPr>
    </w:p>
    <w:p w:rsidR="00964AED" w:rsidRPr="00D830E4" w:rsidRDefault="00964AED" w:rsidP="00964AED">
      <w:pPr>
        <w:spacing w:after="0"/>
        <w:jc w:val="center"/>
        <w:rPr>
          <w:sz w:val="24"/>
          <w:szCs w:val="24"/>
        </w:rPr>
      </w:pPr>
    </w:p>
    <w:p w:rsidR="00964AED" w:rsidRPr="00D830E4" w:rsidRDefault="00964AED" w:rsidP="00964AED">
      <w:pPr>
        <w:spacing w:after="0"/>
        <w:jc w:val="center"/>
        <w:rPr>
          <w:sz w:val="24"/>
          <w:szCs w:val="24"/>
        </w:rPr>
      </w:pPr>
    </w:p>
    <w:p w:rsidR="00964AED" w:rsidRPr="00D830E4" w:rsidRDefault="00964AED" w:rsidP="00964AED">
      <w:pPr>
        <w:spacing w:after="0"/>
        <w:jc w:val="center"/>
        <w:rPr>
          <w:sz w:val="24"/>
          <w:szCs w:val="24"/>
        </w:rPr>
      </w:pPr>
    </w:p>
    <w:p w:rsidR="00964AED" w:rsidRPr="00D830E4" w:rsidRDefault="00964AED" w:rsidP="00964AED">
      <w:pPr>
        <w:spacing w:after="0"/>
        <w:jc w:val="center"/>
        <w:rPr>
          <w:sz w:val="24"/>
          <w:szCs w:val="24"/>
        </w:rPr>
      </w:pPr>
    </w:p>
    <w:p w:rsidR="00964AED" w:rsidRPr="00D830E4" w:rsidRDefault="00964AED" w:rsidP="00964AED">
      <w:pPr>
        <w:spacing w:after="0"/>
        <w:jc w:val="center"/>
        <w:rPr>
          <w:rFonts w:ascii="Times New Roman" w:hAnsi="Times New Roman"/>
          <w:sz w:val="24"/>
          <w:szCs w:val="24"/>
        </w:rPr>
      </w:pPr>
      <w:r w:rsidRPr="00D830E4">
        <w:rPr>
          <w:rFonts w:ascii="Times New Roman" w:hAnsi="Times New Roman"/>
          <w:sz w:val="24"/>
          <w:szCs w:val="24"/>
        </w:rPr>
        <w:t>Информационный отчет</w:t>
      </w:r>
    </w:p>
    <w:p w:rsidR="00964AED" w:rsidRPr="00D830E4" w:rsidRDefault="00964AED" w:rsidP="00964AED">
      <w:pPr>
        <w:spacing w:after="0"/>
        <w:jc w:val="center"/>
        <w:rPr>
          <w:rFonts w:ascii="Times New Roman" w:hAnsi="Times New Roman"/>
          <w:sz w:val="24"/>
          <w:szCs w:val="24"/>
        </w:rPr>
      </w:pPr>
      <w:r w:rsidRPr="00D830E4">
        <w:rPr>
          <w:rFonts w:ascii="Times New Roman" w:hAnsi="Times New Roman"/>
          <w:sz w:val="24"/>
          <w:szCs w:val="24"/>
        </w:rPr>
        <w:t>о состоянии и деятельности</w:t>
      </w:r>
    </w:p>
    <w:p w:rsidR="00964AED" w:rsidRPr="00D830E4" w:rsidRDefault="00964AED" w:rsidP="00964AED">
      <w:pPr>
        <w:spacing w:after="0"/>
        <w:jc w:val="center"/>
        <w:rPr>
          <w:rFonts w:ascii="Times New Roman" w:hAnsi="Times New Roman"/>
          <w:sz w:val="24"/>
          <w:szCs w:val="24"/>
        </w:rPr>
      </w:pPr>
      <w:r w:rsidRPr="00D830E4">
        <w:rPr>
          <w:rFonts w:ascii="Times New Roman" w:hAnsi="Times New Roman"/>
          <w:sz w:val="24"/>
          <w:szCs w:val="24"/>
        </w:rPr>
        <w:t>МБУК ГСП «Грушевский СДК»</w:t>
      </w:r>
    </w:p>
    <w:p w:rsidR="00964AED" w:rsidRPr="00D830E4" w:rsidRDefault="00964AED" w:rsidP="00964AED">
      <w:pPr>
        <w:spacing w:after="0"/>
        <w:jc w:val="center"/>
        <w:rPr>
          <w:sz w:val="24"/>
          <w:szCs w:val="24"/>
        </w:rPr>
      </w:pPr>
      <w:r>
        <w:rPr>
          <w:rFonts w:ascii="Times New Roman" w:hAnsi="Times New Roman"/>
          <w:sz w:val="24"/>
          <w:szCs w:val="24"/>
        </w:rPr>
        <w:t>за 2022</w:t>
      </w:r>
      <w:r w:rsidRPr="00D830E4">
        <w:rPr>
          <w:rFonts w:ascii="Times New Roman" w:hAnsi="Times New Roman"/>
          <w:sz w:val="24"/>
          <w:szCs w:val="24"/>
        </w:rPr>
        <w:t xml:space="preserve"> г</w:t>
      </w:r>
      <w:r>
        <w:rPr>
          <w:rFonts w:ascii="Times New Roman" w:hAnsi="Times New Roman"/>
          <w:sz w:val="24"/>
          <w:szCs w:val="24"/>
        </w:rPr>
        <w:t>од</w:t>
      </w:r>
    </w:p>
    <w:p w:rsidR="00964AED" w:rsidRPr="00D830E4" w:rsidRDefault="00964AED" w:rsidP="00964AED">
      <w:pPr>
        <w:spacing w:after="0"/>
        <w:jc w:val="center"/>
        <w:rPr>
          <w:sz w:val="24"/>
          <w:szCs w:val="24"/>
        </w:rPr>
      </w:pPr>
    </w:p>
    <w:p w:rsidR="00964AED" w:rsidRPr="00D830E4" w:rsidRDefault="00964AED" w:rsidP="00964AED">
      <w:pPr>
        <w:spacing w:after="0"/>
        <w:jc w:val="center"/>
        <w:rPr>
          <w:sz w:val="24"/>
          <w:szCs w:val="24"/>
        </w:rPr>
      </w:pPr>
    </w:p>
    <w:p w:rsidR="00964AED" w:rsidRPr="00D830E4" w:rsidRDefault="00964AED" w:rsidP="00964AED">
      <w:pPr>
        <w:spacing w:after="0"/>
        <w:jc w:val="center"/>
        <w:rPr>
          <w:sz w:val="24"/>
          <w:szCs w:val="24"/>
        </w:rPr>
      </w:pPr>
    </w:p>
    <w:p w:rsidR="00964AED" w:rsidRPr="00D830E4" w:rsidRDefault="00964AED" w:rsidP="00964AED">
      <w:pPr>
        <w:spacing w:after="0"/>
        <w:jc w:val="center"/>
        <w:rPr>
          <w:sz w:val="24"/>
          <w:szCs w:val="24"/>
        </w:rPr>
      </w:pPr>
    </w:p>
    <w:p w:rsidR="00964AED" w:rsidRPr="00D830E4" w:rsidRDefault="00964AED" w:rsidP="00964AED">
      <w:pPr>
        <w:spacing w:after="0"/>
        <w:jc w:val="center"/>
        <w:rPr>
          <w:sz w:val="24"/>
          <w:szCs w:val="24"/>
        </w:rPr>
      </w:pPr>
    </w:p>
    <w:p w:rsidR="00964AED" w:rsidRPr="00D830E4" w:rsidRDefault="00964AED" w:rsidP="00964AED">
      <w:pPr>
        <w:spacing w:after="0"/>
        <w:jc w:val="center"/>
        <w:rPr>
          <w:sz w:val="24"/>
          <w:szCs w:val="24"/>
        </w:rPr>
      </w:pPr>
    </w:p>
    <w:p w:rsidR="00964AED" w:rsidRPr="00D830E4" w:rsidRDefault="00964AED" w:rsidP="00964AED">
      <w:pPr>
        <w:spacing w:after="0"/>
        <w:jc w:val="center"/>
        <w:rPr>
          <w:sz w:val="24"/>
          <w:szCs w:val="24"/>
        </w:rPr>
      </w:pPr>
    </w:p>
    <w:p w:rsidR="00964AED" w:rsidRPr="00D830E4" w:rsidRDefault="00964AED" w:rsidP="00964AED">
      <w:pPr>
        <w:spacing w:after="0"/>
        <w:jc w:val="center"/>
        <w:rPr>
          <w:sz w:val="24"/>
          <w:szCs w:val="24"/>
        </w:rPr>
      </w:pPr>
    </w:p>
    <w:p w:rsidR="00964AED" w:rsidRPr="00D830E4" w:rsidRDefault="00964AED" w:rsidP="00964AED">
      <w:pPr>
        <w:spacing w:after="0"/>
        <w:jc w:val="center"/>
        <w:rPr>
          <w:sz w:val="24"/>
          <w:szCs w:val="24"/>
        </w:rPr>
      </w:pPr>
    </w:p>
    <w:p w:rsidR="00964AED" w:rsidRPr="00D830E4" w:rsidRDefault="00964AED" w:rsidP="00964AED">
      <w:pPr>
        <w:spacing w:after="0"/>
        <w:jc w:val="center"/>
        <w:rPr>
          <w:sz w:val="24"/>
          <w:szCs w:val="24"/>
        </w:rPr>
      </w:pPr>
    </w:p>
    <w:p w:rsidR="00964AED" w:rsidRPr="00D830E4" w:rsidRDefault="00964AED" w:rsidP="00964AED">
      <w:pPr>
        <w:spacing w:after="0"/>
        <w:rPr>
          <w:sz w:val="24"/>
          <w:szCs w:val="24"/>
        </w:rPr>
      </w:pPr>
    </w:p>
    <w:p w:rsidR="00964AED" w:rsidRPr="00D830E4" w:rsidRDefault="00964AED" w:rsidP="00964AED">
      <w:pPr>
        <w:spacing w:after="0"/>
        <w:jc w:val="center"/>
        <w:rPr>
          <w:sz w:val="24"/>
          <w:szCs w:val="24"/>
        </w:rPr>
      </w:pPr>
    </w:p>
    <w:p w:rsidR="00964AED" w:rsidRPr="00D830E4" w:rsidRDefault="00964AED" w:rsidP="00964AED">
      <w:pPr>
        <w:spacing w:after="0"/>
        <w:jc w:val="center"/>
        <w:rPr>
          <w:sz w:val="24"/>
          <w:szCs w:val="24"/>
        </w:rPr>
      </w:pPr>
    </w:p>
    <w:p w:rsidR="00964AED" w:rsidRPr="00D830E4" w:rsidRDefault="00964AED" w:rsidP="00964AED">
      <w:pPr>
        <w:spacing w:after="0"/>
        <w:jc w:val="center"/>
        <w:rPr>
          <w:rFonts w:ascii="Times New Roman" w:hAnsi="Times New Roman"/>
          <w:sz w:val="24"/>
          <w:szCs w:val="24"/>
        </w:rPr>
      </w:pPr>
    </w:p>
    <w:p w:rsidR="00964AED" w:rsidRPr="00D830E4" w:rsidRDefault="00964AED" w:rsidP="00964AED">
      <w:pPr>
        <w:spacing w:after="0"/>
        <w:jc w:val="center"/>
        <w:rPr>
          <w:rFonts w:ascii="Times New Roman" w:hAnsi="Times New Roman"/>
          <w:sz w:val="24"/>
          <w:szCs w:val="24"/>
        </w:rPr>
      </w:pPr>
    </w:p>
    <w:p w:rsidR="00964AED" w:rsidRPr="00D830E4" w:rsidRDefault="00964AED" w:rsidP="00964AED">
      <w:pPr>
        <w:spacing w:after="0"/>
        <w:jc w:val="center"/>
        <w:rPr>
          <w:rFonts w:ascii="Times New Roman" w:hAnsi="Times New Roman"/>
          <w:sz w:val="24"/>
          <w:szCs w:val="24"/>
        </w:rPr>
      </w:pPr>
    </w:p>
    <w:p w:rsidR="00964AED" w:rsidRPr="00D830E4" w:rsidRDefault="00964AED" w:rsidP="00964AED">
      <w:pPr>
        <w:spacing w:after="0"/>
        <w:jc w:val="center"/>
        <w:rPr>
          <w:rFonts w:ascii="Times New Roman" w:hAnsi="Times New Roman"/>
          <w:sz w:val="24"/>
          <w:szCs w:val="24"/>
        </w:rPr>
      </w:pPr>
    </w:p>
    <w:p w:rsidR="00964AED" w:rsidRPr="00D830E4" w:rsidRDefault="00964AED" w:rsidP="00964AED">
      <w:pPr>
        <w:spacing w:after="0"/>
        <w:rPr>
          <w:rFonts w:ascii="Times New Roman" w:hAnsi="Times New Roman"/>
          <w:sz w:val="24"/>
          <w:szCs w:val="24"/>
        </w:rPr>
      </w:pPr>
    </w:p>
    <w:p w:rsidR="00964AED" w:rsidRPr="00D830E4" w:rsidRDefault="00964AED" w:rsidP="00964AED">
      <w:pPr>
        <w:spacing w:after="0"/>
        <w:jc w:val="center"/>
        <w:rPr>
          <w:rFonts w:ascii="Times New Roman" w:hAnsi="Times New Roman"/>
          <w:sz w:val="24"/>
          <w:szCs w:val="24"/>
        </w:rPr>
      </w:pPr>
    </w:p>
    <w:p w:rsidR="00964AED" w:rsidRPr="00D830E4" w:rsidRDefault="00964AED" w:rsidP="00964AED">
      <w:pPr>
        <w:spacing w:after="0"/>
        <w:jc w:val="center"/>
        <w:rPr>
          <w:rFonts w:ascii="Times New Roman" w:hAnsi="Times New Roman"/>
          <w:sz w:val="24"/>
          <w:szCs w:val="24"/>
        </w:rPr>
      </w:pPr>
    </w:p>
    <w:p w:rsidR="00964AED" w:rsidRPr="00D830E4" w:rsidRDefault="00964AED" w:rsidP="00964AED">
      <w:pPr>
        <w:spacing w:after="0"/>
        <w:jc w:val="center"/>
        <w:rPr>
          <w:rFonts w:ascii="Times New Roman" w:hAnsi="Times New Roman"/>
          <w:sz w:val="24"/>
          <w:szCs w:val="24"/>
        </w:rPr>
      </w:pPr>
      <w:r>
        <w:rPr>
          <w:rFonts w:ascii="Times New Roman" w:hAnsi="Times New Roman"/>
          <w:sz w:val="24"/>
          <w:szCs w:val="24"/>
        </w:rPr>
        <w:t>с</w:t>
      </w:r>
      <w:r w:rsidRPr="00D830E4">
        <w:rPr>
          <w:rFonts w:ascii="Times New Roman" w:hAnsi="Times New Roman"/>
          <w:sz w:val="24"/>
          <w:szCs w:val="24"/>
        </w:rPr>
        <w:t>т.</w:t>
      </w:r>
      <w:r>
        <w:rPr>
          <w:rFonts w:ascii="Times New Roman" w:hAnsi="Times New Roman"/>
          <w:sz w:val="24"/>
          <w:szCs w:val="24"/>
        </w:rPr>
        <w:t xml:space="preserve"> </w:t>
      </w:r>
      <w:r w:rsidRPr="00D830E4">
        <w:rPr>
          <w:rFonts w:ascii="Times New Roman" w:hAnsi="Times New Roman"/>
          <w:sz w:val="24"/>
          <w:szCs w:val="24"/>
        </w:rPr>
        <w:t>Грушевская</w:t>
      </w:r>
    </w:p>
    <w:p w:rsidR="00964AED" w:rsidRPr="008A5905" w:rsidRDefault="00964AED" w:rsidP="00964AED">
      <w:pPr>
        <w:spacing w:after="0"/>
        <w:jc w:val="center"/>
        <w:rPr>
          <w:rFonts w:ascii="Times New Roman" w:hAnsi="Times New Roman"/>
          <w:sz w:val="24"/>
          <w:szCs w:val="24"/>
        </w:rPr>
      </w:pPr>
      <w:r>
        <w:rPr>
          <w:rFonts w:ascii="Times New Roman" w:hAnsi="Times New Roman"/>
          <w:sz w:val="24"/>
          <w:szCs w:val="24"/>
        </w:rPr>
        <w:t>2023</w:t>
      </w:r>
      <w:r w:rsidRPr="00D830E4">
        <w:rPr>
          <w:rFonts w:ascii="Times New Roman" w:hAnsi="Times New Roman"/>
          <w:sz w:val="24"/>
          <w:szCs w:val="24"/>
        </w:rPr>
        <w:t xml:space="preserve"> г.</w:t>
      </w:r>
    </w:p>
    <w:p w:rsidR="00130F16" w:rsidRDefault="00130F16">
      <w:pPr>
        <w:rPr>
          <w:rFonts w:ascii="Times New Roman" w:hAnsi="Times New Roman"/>
          <w:sz w:val="24"/>
          <w:szCs w:val="24"/>
        </w:rPr>
      </w:pPr>
    </w:p>
    <w:p w:rsidR="00964AED" w:rsidRPr="00964AED" w:rsidRDefault="00964AED" w:rsidP="00964AED">
      <w:pPr>
        <w:spacing w:after="0" w:line="240" w:lineRule="auto"/>
        <w:ind w:right="142"/>
        <w:rPr>
          <w:rFonts w:ascii="Times New Roman" w:eastAsiaTheme="minorHAnsi" w:hAnsi="Times New Roman" w:cstheme="minorBidi"/>
          <w:i/>
          <w:sz w:val="24"/>
          <w:szCs w:val="24"/>
          <w:lang w:val="x-none" w:eastAsia="ru-RU"/>
        </w:rPr>
      </w:pPr>
      <w:r w:rsidRPr="00964AED">
        <w:rPr>
          <w:rFonts w:ascii="Times New Roman" w:eastAsiaTheme="minorHAnsi" w:hAnsi="Times New Roman"/>
          <w:b/>
          <w:sz w:val="24"/>
          <w:szCs w:val="24"/>
          <w:lang w:eastAsia="ru-RU"/>
        </w:rPr>
        <w:lastRenderedPageBreak/>
        <w:t xml:space="preserve">1 . </w:t>
      </w:r>
      <w:r w:rsidRPr="00964AED">
        <w:rPr>
          <w:rFonts w:ascii="Times New Roman" w:eastAsiaTheme="minorHAnsi" w:hAnsi="Times New Roman" w:cstheme="minorBidi"/>
          <w:b/>
          <w:sz w:val="24"/>
          <w:szCs w:val="24"/>
          <w:lang w:val="x-none" w:eastAsia="ru-RU"/>
        </w:rPr>
        <w:t xml:space="preserve">Краткая характеристика структуры </w:t>
      </w:r>
      <w:r w:rsidRPr="00964AED">
        <w:rPr>
          <w:rFonts w:ascii="Times New Roman" w:eastAsiaTheme="minorHAnsi" w:hAnsi="Times New Roman" w:cstheme="minorBidi"/>
          <w:i/>
          <w:sz w:val="24"/>
          <w:szCs w:val="24"/>
          <w:lang w:val="x-none" w:eastAsia="ru-RU"/>
        </w:rPr>
        <w:t>учреждений (структуру приложить):</w:t>
      </w:r>
    </w:p>
    <w:p w:rsidR="00964AED" w:rsidRPr="00964AED" w:rsidRDefault="00964AED" w:rsidP="00964AED">
      <w:pPr>
        <w:spacing w:after="0" w:line="240" w:lineRule="auto"/>
        <w:ind w:right="142"/>
        <w:rPr>
          <w:rFonts w:ascii="Times New Roman" w:eastAsiaTheme="minorHAnsi" w:hAnsi="Times New Roman" w:cstheme="minorBidi"/>
          <w:i/>
          <w:sz w:val="24"/>
          <w:szCs w:val="24"/>
          <w:lang w:val="x-none" w:eastAsia="ru-RU"/>
        </w:rPr>
      </w:pPr>
      <w:r w:rsidRPr="00964AED">
        <w:rPr>
          <w:rFonts w:ascii="Times New Roman" w:eastAsiaTheme="minorHAnsi" w:hAnsi="Times New Roman" w:cstheme="minorBidi"/>
          <w:i/>
          <w:sz w:val="24"/>
          <w:szCs w:val="24"/>
          <w:lang w:val="x-none" w:eastAsia="ru-RU"/>
        </w:rPr>
        <w:t xml:space="preserve">- указать число, название, место расположения структурных подразделений; </w:t>
      </w:r>
    </w:p>
    <w:p w:rsidR="00964AED" w:rsidRPr="00964AED" w:rsidRDefault="00964AED" w:rsidP="00964AED">
      <w:pPr>
        <w:spacing w:after="0" w:line="240" w:lineRule="auto"/>
        <w:ind w:right="142"/>
        <w:rPr>
          <w:rFonts w:ascii="Times New Roman" w:eastAsiaTheme="minorHAnsi" w:hAnsi="Times New Roman" w:cstheme="minorBidi"/>
          <w:i/>
          <w:sz w:val="24"/>
          <w:szCs w:val="24"/>
          <w:lang w:val="x-none" w:eastAsia="ru-RU"/>
        </w:rPr>
      </w:pPr>
      <w:r w:rsidRPr="00964AED">
        <w:rPr>
          <w:rFonts w:ascii="Times New Roman" w:eastAsiaTheme="minorHAnsi" w:hAnsi="Times New Roman" w:cstheme="minorBidi"/>
          <w:i/>
          <w:sz w:val="24"/>
          <w:szCs w:val="24"/>
          <w:lang w:val="x-none" w:eastAsia="ru-RU"/>
        </w:rPr>
        <w:t>- указать наличие в структуре учреждения отделов;</w:t>
      </w:r>
    </w:p>
    <w:p w:rsidR="00964AED" w:rsidRPr="00964AED" w:rsidRDefault="00964AED" w:rsidP="00964AED">
      <w:pPr>
        <w:spacing w:after="0" w:line="240" w:lineRule="auto"/>
        <w:ind w:right="142"/>
        <w:rPr>
          <w:rFonts w:ascii="Times New Roman" w:eastAsiaTheme="minorHAnsi" w:hAnsi="Times New Roman" w:cstheme="minorBidi"/>
          <w:i/>
          <w:sz w:val="24"/>
          <w:szCs w:val="24"/>
          <w:lang w:val="x-none" w:eastAsia="ru-RU"/>
        </w:rPr>
      </w:pPr>
      <w:r w:rsidRPr="00964AED">
        <w:rPr>
          <w:rFonts w:ascii="Times New Roman" w:eastAsiaTheme="minorHAnsi" w:hAnsi="Times New Roman" w:cstheme="minorBidi"/>
          <w:i/>
          <w:sz w:val="24"/>
          <w:szCs w:val="24"/>
          <w:lang w:val="x-none" w:eastAsia="ru-RU"/>
        </w:rPr>
        <w:t>- штатное расписание,  потребность в кадрах.</w:t>
      </w:r>
    </w:p>
    <w:p w:rsidR="00964AED" w:rsidRPr="00964AED" w:rsidRDefault="00964AED" w:rsidP="00964AED">
      <w:pPr>
        <w:spacing w:after="0"/>
        <w:ind w:right="142"/>
        <w:jc w:val="both"/>
        <w:rPr>
          <w:rFonts w:ascii="Times New Roman" w:eastAsiaTheme="minorHAnsi" w:hAnsi="Times New Roman"/>
          <w:b/>
          <w:sz w:val="24"/>
          <w:szCs w:val="24"/>
          <w:lang w:eastAsia="ru-RU"/>
        </w:rPr>
      </w:pPr>
    </w:p>
    <w:p w:rsidR="00964AED" w:rsidRPr="00964AED" w:rsidRDefault="00964AED" w:rsidP="00964AED">
      <w:pPr>
        <w:spacing w:after="0"/>
        <w:ind w:right="142"/>
        <w:jc w:val="both"/>
        <w:rPr>
          <w:rFonts w:ascii="Times New Roman" w:eastAsiaTheme="minorHAnsi" w:hAnsi="Times New Roman"/>
          <w:b/>
          <w:sz w:val="24"/>
          <w:szCs w:val="24"/>
          <w:lang w:val="x-none" w:eastAsia="ru-RU"/>
        </w:rPr>
      </w:pPr>
      <w:r w:rsidRPr="00964AED">
        <w:rPr>
          <w:rFonts w:ascii="Times New Roman" w:eastAsiaTheme="minorHAnsi" w:hAnsi="Times New Roman"/>
          <w:b/>
          <w:sz w:val="24"/>
          <w:szCs w:val="24"/>
          <w:lang w:val="x-none" w:eastAsia="ru-RU"/>
        </w:rPr>
        <w:t>Состояние сети культурно-досуговых учреждений  по состоянию на  01.0</w:t>
      </w:r>
      <w:r w:rsidRPr="00964AED">
        <w:rPr>
          <w:rFonts w:ascii="Times New Roman" w:eastAsiaTheme="minorHAnsi" w:hAnsi="Times New Roman"/>
          <w:b/>
          <w:sz w:val="24"/>
          <w:szCs w:val="24"/>
          <w:lang w:eastAsia="ru-RU"/>
        </w:rPr>
        <w:t>1</w:t>
      </w:r>
      <w:r w:rsidRPr="00964AED">
        <w:rPr>
          <w:rFonts w:ascii="Times New Roman" w:eastAsiaTheme="minorHAnsi" w:hAnsi="Times New Roman"/>
          <w:b/>
          <w:sz w:val="24"/>
          <w:szCs w:val="24"/>
          <w:lang w:val="x-none" w:eastAsia="ru-RU"/>
        </w:rPr>
        <w:t>.20</w:t>
      </w:r>
      <w:r w:rsidRPr="00964AED">
        <w:rPr>
          <w:rFonts w:ascii="Times New Roman" w:eastAsiaTheme="minorHAnsi" w:hAnsi="Times New Roman"/>
          <w:b/>
          <w:sz w:val="24"/>
          <w:szCs w:val="24"/>
          <w:lang w:eastAsia="ru-RU"/>
        </w:rPr>
        <w:t>23</w:t>
      </w:r>
      <w:r w:rsidRPr="00964AED">
        <w:rPr>
          <w:rFonts w:ascii="Times New Roman" w:eastAsiaTheme="minorHAnsi" w:hAnsi="Times New Roman"/>
          <w:b/>
          <w:sz w:val="24"/>
          <w:szCs w:val="24"/>
          <w:lang w:val="x-none" w:eastAsia="ru-RU"/>
        </w:rPr>
        <w:t xml:space="preserve"> г.: </w:t>
      </w:r>
    </w:p>
    <w:p w:rsidR="00964AED" w:rsidRPr="00964AED" w:rsidRDefault="00964AED" w:rsidP="00964AED">
      <w:pPr>
        <w:spacing w:after="0"/>
        <w:ind w:left="284" w:right="-1"/>
        <w:jc w:val="both"/>
        <w:rPr>
          <w:rFonts w:ascii="Times New Roman" w:eastAsiaTheme="minorHAnsi" w:hAnsi="Times New Roman"/>
          <w:sz w:val="24"/>
          <w:szCs w:val="24"/>
          <w:lang w:eastAsia="ru-RU"/>
        </w:rPr>
      </w:pPr>
    </w:p>
    <w:p w:rsidR="00964AED" w:rsidRPr="00964AED" w:rsidRDefault="00964AED" w:rsidP="00964AED">
      <w:pPr>
        <w:spacing w:after="0"/>
        <w:ind w:left="284" w:right="-1"/>
        <w:jc w:val="both"/>
        <w:rPr>
          <w:rFonts w:ascii="Times New Roman" w:eastAsiaTheme="minorHAnsi" w:hAnsi="Times New Roman"/>
          <w:sz w:val="24"/>
          <w:szCs w:val="24"/>
          <w:lang w:eastAsia="ru-RU"/>
        </w:rPr>
      </w:pPr>
      <w:r w:rsidRPr="00964AED">
        <w:rPr>
          <w:rFonts w:ascii="Times New Roman" w:eastAsiaTheme="minorHAnsi" w:hAnsi="Times New Roman"/>
          <w:sz w:val="24"/>
          <w:szCs w:val="24"/>
          <w:lang w:val="x-none" w:eastAsia="ru-RU"/>
        </w:rPr>
        <w:t>-</w:t>
      </w:r>
      <w:r w:rsidRPr="00964AED">
        <w:rPr>
          <w:rFonts w:ascii="Times New Roman" w:eastAsiaTheme="minorHAnsi" w:hAnsi="Times New Roman"/>
          <w:sz w:val="24"/>
          <w:szCs w:val="24"/>
          <w:lang w:eastAsia="ru-RU"/>
        </w:rPr>
        <w:t xml:space="preserve"> </w:t>
      </w:r>
      <w:r w:rsidRPr="00964AED">
        <w:rPr>
          <w:rFonts w:ascii="Times New Roman" w:eastAsiaTheme="minorHAnsi" w:hAnsi="Times New Roman"/>
          <w:sz w:val="24"/>
          <w:szCs w:val="24"/>
          <w:lang w:val="x-none" w:eastAsia="ru-RU"/>
        </w:rPr>
        <w:t>таблица</w:t>
      </w:r>
      <w:r w:rsidRPr="00964AED">
        <w:rPr>
          <w:rFonts w:ascii="Times New Roman" w:eastAsiaTheme="minorHAnsi" w:hAnsi="Times New Roman"/>
          <w:sz w:val="24"/>
          <w:szCs w:val="24"/>
          <w:lang w:eastAsia="ru-RU"/>
        </w:rPr>
        <w:t xml:space="preserve"> </w:t>
      </w:r>
      <w:r w:rsidRPr="00964AED">
        <w:rPr>
          <w:rFonts w:ascii="Times New Roman" w:eastAsiaTheme="minorHAnsi" w:hAnsi="Times New Roman"/>
          <w:sz w:val="24"/>
          <w:szCs w:val="24"/>
          <w:lang w:val="x-none" w:eastAsia="ru-RU"/>
        </w:rPr>
        <w:t>«Культурно-досуговые учреждения</w:t>
      </w:r>
      <w:r w:rsidRPr="00964AED">
        <w:rPr>
          <w:rFonts w:ascii="Times New Roman" w:eastAsiaTheme="minorHAnsi" w:hAnsi="Times New Roman"/>
          <w:sz w:val="24"/>
          <w:szCs w:val="24"/>
          <w:lang w:eastAsia="ru-RU"/>
        </w:rPr>
        <w:t xml:space="preserve"> Грушевского сельского поселения».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0"/>
        <w:gridCol w:w="1840"/>
        <w:gridCol w:w="1953"/>
        <w:gridCol w:w="2126"/>
        <w:gridCol w:w="2092"/>
      </w:tblGrid>
      <w:tr w:rsidR="00964AED" w:rsidRPr="00964AED" w:rsidTr="00D63928">
        <w:tc>
          <w:tcPr>
            <w:tcW w:w="1560" w:type="dxa"/>
            <w:tcBorders>
              <w:top w:val="single" w:sz="4" w:space="0" w:color="auto"/>
              <w:left w:val="single" w:sz="4" w:space="0" w:color="auto"/>
              <w:bottom w:val="single" w:sz="4" w:space="0" w:color="auto"/>
              <w:right w:val="single" w:sz="4" w:space="0" w:color="auto"/>
            </w:tcBorders>
            <w:hideMark/>
          </w:tcPr>
          <w:p w:rsidR="00964AED" w:rsidRPr="00964AED" w:rsidRDefault="00964AED" w:rsidP="00964AED">
            <w:pPr>
              <w:spacing w:after="0"/>
              <w:ind w:right="142"/>
              <w:jc w:val="center"/>
              <w:rPr>
                <w:rFonts w:ascii="Times New Roman" w:eastAsiaTheme="minorHAnsi" w:hAnsi="Times New Roman"/>
                <w:i/>
                <w:sz w:val="24"/>
                <w:szCs w:val="24"/>
                <w:lang w:val="x-none"/>
              </w:rPr>
            </w:pPr>
            <w:r w:rsidRPr="00964AED">
              <w:rPr>
                <w:rFonts w:ascii="Times New Roman" w:eastAsiaTheme="minorHAnsi" w:hAnsi="Times New Roman"/>
                <w:i/>
                <w:sz w:val="24"/>
                <w:szCs w:val="24"/>
              </w:rPr>
              <w:t>П</w:t>
            </w:r>
            <w:proofErr w:type="spellStart"/>
            <w:r w:rsidRPr="00964AED">
              <w:rPr>
                <w:rFonts w:ascii="Times New Roman" w:eastAsiaTheme="minorHAnsi" w:hAnsi="Times New Roman"/>
                <w:i/>
                <w:sz w:val="24"/>
                <w:szCs w:val="24"/>
                <w:lang w:val="x-none"/>
              </w:rPr>
              <w:t>оселение</w:t>
            </w:r>
            <w:proofErr w:type="spellEnd"/>
          </w:p>
        </w:tc>
        <w:tc>
          <w:tcPr>
            <w:tcW w:w="1840" w:type="dxa"/>
            <w:tcBorders>
              <w:top w:val="single" w:sz="4" w:space="0" w:color="auto"/>
              <w:left w:val="single" w:sz="4" w:space="0" w:color="auto"/>
              <w:bottom w:val="single" w:sz="4" w:space="0" w:color="auto"/>
              <w:right w:val="single" w:sz="4" w:space="0" w:color="auto"/>
            </w:tcBorders>
            <w:hideMark/>
          </w:tcPr>
          <w:p w:rsidR="00964AED" w:rsidRPr="00964AED" w:rsidRDefault="00964AED" w:rsidP="00964AED">
            <w:pPr>
              <w:spacing w:after="0"/>
              <w:ind w:right="142"/>
              <w:jc w:val="center"/>
              <w:rPr>
                <w:rFonts w:ascii="Times New Roman" w:eastAsiaTheme="minorHAnsi" w:hAnsi="Times New Roman"/>
                <w:i/>
                <w:sz w:val="24"/>
                <w:szCs w:val="24"/>
                <w:lang w:val="x-none"/>
              </w:rPr>
            </w:pPr>
            <w:r w:rsidRPr="00964AED">
              <w:rPr>
                <w:rFonts w:ascii="Times New Roman" w:eastAsiaTheme="minorHAnsi" w:hAnsi="Times New Roman"/>
                <w:i/>
                <w:sz w:val="24"/>
                <w:szCs w:val="24"/>
              </w:rPr>
              <w:t>Н</w:t>
            </w:r>
            <w:proofErr w:type="spellStart"/>
            <w:r w:rsidRPr="00964AED">
              <w:rPr>
                <w:rFonts w:ascii="Times New Roman" w:eastAsiaTheme="minorHAnsi" w:hAnsi="Times New Roman"/>
                <w:i/>
                <w:sz w:val="24"/>
                <w:szCs w:val="24"/>
                <w:lang w:val="x-none"/>
              </w:rPr>
              <w:t>аименование</w:t>
            </w:r>
            <w:proofErr w:type="spellEnd"/>
            <w:r w:rsidRPr="00964AED">
              <w:rPr>
                <w:rFonts w:ascii="Times New Roman" w:eastAsiaTheme="minorHAnsi" w:hAnsi="Times New Roman"/>
                <w:i/>
                <w:sz w:val="24"/>
                <w:szCs w:val="24"/>
                <w:lang w:val="x-none"/>
              </w:rPr>
              <w:t xml:space="preserve"> юридического лица</w:t>
            </w:r>
          </w:p>
        </w:tc>
        <w:tc>
          <w:tcPr>
            <w:tcW w:w="1953" w:type="dxa"/>
            <w:tcBorders>
              <w:top w:val="single" w:sz="4" w:space="0" w:color="auto"/>
              <w:left w:val="single" w:sz="4" w:space="0" w:color="auto"/>
              <w:bottom w:val="single" w:sz="4" w:space="0" w:color="auto"/>
              <w:right w:val="single" w:sz="4" w:space="0" w:color="auto"/>
            </w:tcBorders>
            <w:hideMark/>
          </w:tcPr>
          <w:p w:rsidR="00964AED" w:rsidRPr="00964AED" w:rsidRDefault="00964AED" w:rsidP="00964AED">
            <w:pPr>
              <w:spacing w:after="0"/>
              <w:jc w:val="center"/>
              <w:rPr>
                <w:rFonts w:ascii="Times New Roman" w:hAnsi="Times New Roman"/>
                <w:i/>
                <w:sz w:val="24"/>
                <w:szCs w:val="24"/>
              </w:rPr>
            </w:pPr>
            <w:r w:rsidRPr="00964AED">
              <w:rPr>
                <w:rFonts w:ascii="Times New Roman" w:hAnsi="Times New Roman"/>
                <w:i/>
                <w:sz w:val="24"/>
                <w:szCs w:val="24"/>
              </w:rPr>
              <w:t>Юридический адрес</w:t>
            </w:r>
          </w:p>
        </w:tc>
        <w:tc>
          <w:tcPr>
            <w:tcW w:w="2126" w:type="dxa"/>
            <w:tcBorders>
              <w:top w:val="single" w:sz="4" w:space="0" w:color="auto"/>
              <w:left w:val="single" w:sz="4" w:space="0" w:color="auto"/>
              <w:bottom w:val="single" w:sz="4" w:space="0" w:color="auto"/>
              <w:right w:val="single" w:sz="4" w:space="0" w:color="auto"/>
            </w:tcBorders>
            <w:hideMark/>
          </w:tcPr>
          <w:p w:rsidR="00964AED" w:rsidRPr="00964AED" w:rsidRDefault="00964AED" w:rsidP="00964AED">
            <w:pPr>
              <w:spacing w:after="0"/>
              <w:ind w:right="142"/>
              <w:jc w:val="center"/>
              <w:rPr>
                <w:rFonts w:ascii="Times New Roman" w:eastAsiaTheme="minorHAnsi" w:hAnsi="Times New Roman"/>
                <w:i/>
                <w:sz w:val="24"/>
                <w:szCs w:val="24"/>
                <w:lang w:val="x-none"/>
              </w:rPr>
            </w:pPr>
            <w:r w:rsidRPr="00964AED">
              <w:rPr>
                <w:rFonts w:ascii="Times New Roman" w:eastAsiaTheme="minorHAnsi" w:hAnsi="Times New Roman"/>
                <w:i/>
                <w:sz w:val="24"/>
                <w:szCs w:val="24"/>
              </w:rPr>
              <w:t>Н</w:t>
            </w:r>
            <w:proofErr w:type="spellStart"/>
            <w:r w:rsidRPr="00964AED">
              <w:rPr>
                <w:rFonts w:ascii="Times New Roman" w:eastAsiaTheme="minorHAnsi" w:hAnsi="Times New Roman"/>
                <w:i/>
                <w:sz w:val="24"/>
                <w:szCs w:val="24"/>
                <w:lang w:val="x-none"/>
              </w:rPr>
              <w:t>аименование</w:t>
            </w:r>
            <w:proofErr w:type="spellEnd"/>
            <w:r w:rsidRPr="00964AED">
              <w:rPr>
                <w:rFonts w:ascii="Times New Roman" w:eastAsiaTheme="minorHAnsi" w:hAnsi="Times New Roman"/>
                <w:i/>
                <w:sz w:val="24"/>
                <w:szCs w:val="24"/>
                <w:lang w:val="x-none"/>
              </w:rPr>
              <w:t xml:space="preserve"> структурного подразделения</w:t>
            </w:r>
          </w:p>
        </w:tc>
        <w:tc>
          <w:tcPr>
            <w:tcW w:w="2092" w:type="dxa"/>
            <w:tcBorders>
              <w:top w:val="single" w:sz="4" w:space="0" w:color="auto"/>
              <w:left w:val="single" w:sz="4" w:space="0" w:color="auto"/>
              <w:bottom w:val="single" w:sz="4" w:space="0" w:color="auto"/>
              <w:right w:val="single" w:sz="4" w:space="0" w:color="auto"/>
            </w:tcBorders>
            <w:hideMark/>
          </w:tcPr>
          <w:p w:rsidR="00964AED" w:rsidRPr="00964AED" w:rsidRDefault="00964AED" w:rsidP="00964AED">
            <w:pPr>
              <w:spacing w:after="0"/>
              <w:ind w:right="142"/>
              <w:jc w:val="center"/>
              <w:rPr>
                <w:rFonts w:ascii="Times New Roman" w:eastAsiaTheme="minorHAnsi" w:hAnsi="Times New Roman"/>
                <w:i/>
                <w:sz w:val="24"/>
                <w:szCs w:val="24"/>
                <w:lang w:val="x-none"/>
              </w:rPr>
            </w:pPr>
            <w:r w:rsidRPr="00964AED">
              <w:rPr>
                <w:rFonts w:ascii="Times New Roman" w:eastAsiaTheme="minorHAnsi" w:hAnsi="Times New Roman"/>
                <w:i/>
                <w:sz w:val="24"/>
                <w:szCs w:val="24"/>
              </w:rPr>
              <w:t>А</w:t>
            </w:r>
            <w:proofErr w:type="spellStart"/>
            <w:r w:rsidRPr="00964AED">
              <w:rPr>
                <w:rFonts w:ascii="Times New Roman" w:eastAsiaTheme="minorHAnsi" w:hAnsi="Times New Roman"/>
                <w:i/>
                <w:sz w:val="24"/>
                <w:szCs w:val="24"/>
                <w:lang w:val="x-none"/>
              </w:rPr>
              <w:t>дрес</w:t>
            </w:r>
            <w:proofErr w:type="spellEnd"/>
          </w:p>
        </w:tc>
      </w:tr>
      <w:tr w:rsidR="00964AED" w:rsidRPr="00964AED" w:rsidTr="00D63928">
        <w:tc>
          <w:tcPr>
            <w:tcW w:w="1560" w:type="dxa"/>
            <w:tcBorders>
              <w:top w:val="single" w:sz="4" w:space="0" w:color="auto"/>
              <w:left w:val="single" w:sz="4" w:space="0" w:color="auto"/>
              <w:bottom w:val="single" w:sz="4" w:space="0" w:color="auto"/>
              <w:right w:val="single" w:sz="4" w:space="0" w:color="auto"/>
            </w:tcBorders>
            <w:hideMark/>
          </w:tcPr>
          <w:p w:rsidR="00964AED" w:rsidRPr="00964AED" w:rsidRDefault="00964AED" w:rsidP="00964AED">
            <w:pPr>
              <w:spacing w:after="0"/>
              <w:ind w:right="142"/>
              <w:jc w:val="both"/>
              <w:rPr>
                <w:rFonts w:ascii="Times New Roman" w:eastAsiaTheme="minorHAnsi" w:hAnsi="Times New Roman"/>
                <w:i/>
                <w:sz w:val="24"/>
                <w:szCs w:val="24"/>
                <w:lang w:val="x-none"/>
              </w:rPr>
            </w:pPr>
            <w:r w:rsidRPr="00964AED">
              <w:rPr>
                <w:rFonts w:ascii="Times New Roman" w:eastAsiaTheme="minorHAnsi" w:hAnsi="Times New Roman"/>
                <w:i/>
                <w:sz w:val="24"/>
                <w:szCs w:val="24"/>
                <w:lang w:val="x-none"/>
              </w:rPr>
              <w:t>Грушевское сельское поселение</w:t>
            </w:r>
          </w:p>
        </w:tc>
        <w:tc>
          <w:tcPr>
            <w:tcW w:w="1840" w:type="dxa"/>
            <w:tcBorders>
              <w:top w:val="single" w:sz="4" w:space="0" w:color="auto"/>
              <w:left w:val="single" w:sz="4" w:space="0" w:color="auto"/>
              <w:bottom w:val="single" w:sz="4" w:space="0" w:color="auto"/>
              <w:right w:val="single" w:sz="4" w:space="0" w:color="auto"/>
            </w:tcBorders>
            <w:hideMark/>
          </w:tcPr>
          <w:p w:rsidR="00964AED" w:rsidRPr="00964AED" w:rsidRDefault="00964AED" w:rsidP="00964AED">
            <w:pPr>
              <w:spacing w:after="0"/>
              <w:ind w:right="142"/>
              <w:jc w:val="both"/>
              <w:rPr>
                <w:rFonts w:ascii="Times New Roman" w:eastAsiaTheme="minorHAnsi" w:hAnsi="Times New Roman"/>
                <w:i/>
                <w:sz w:val="24"/>
                <w:szCs w:val="24"/>
                <w:lang w:val="x-none"/>
              </w:rPr>
            </w:pPr>
            <w:r w:rsidRPr="00964AED">
              <w:rPr>
                <w:rFonts w:ascii="Times New Roman" w:eastAsiaTheme="minorHAnsi" w:hAnsi="Times New Roman"/>
                <w:i/>
                <w:sz w:val="24"/>
                <w:szCs w:val="24"/>
                <w:lang w:val="x-none"/>
              </w:rPr>
              <w:t xml:space="preserve">МБУК Грушевского сельского поселения «Грушевский сельский </w:t>
            </w:r>
            <w:r w:rsidRPr="00964AED">
              <w:rPr>
                <w:rFonts w:ascii="Times New Roman" w:eastAsiaTheme="minorHAnsi" w:hAnsi="Times New Roman"/>
                <w:i/>
                <w:sz w:val="24"/>
                <w:szCs w:val="24"/>
              </w:rPr>
              <w:t>Д</w:t>
            </w:r>
            <w:r w:rsidRPr="00964AED">
              <w:rPr>
                <w:rFonts w:ascii="Times New Roman" w:eastAsiaTheme="minorHAnsi" w:hAnsi="Times New Roman"/>
                <w:i/>
                <w:sz w:val="24"/>
                <w:szCs w:val="24"/>
                <w:lang w:val="x-none"/>
              </w:rPr>
              <w:t>ом культуры»</w:t>
            </w:r>
          </w:p>
        </w:tc>
        <w:tc>
          <w:tcPr>
            <w:tcW w:w="1953" w:type="dxa"/>
            <w:tcBorders>
              <w:top w:val="single" w:sz="4" w:space="0" w:color="auto"/>
              <w:left w:val="single" w:sz="4" w:space="0" w:color="auto"/>
              <w:bottom w:val="single" w:sz="4" w:space="0" w:color="auto"/>
              <w:right w:val="single" w:sz="4" w:space="0" w:color="auto"/>
            </w:tcBorders>
            <w:hideMark/>
          </w:tcPr>
          <w:p w:rsidR="00964AED" w:rsidRPr="00964AED" w:rsidRDefault="00964AED" w:rsidP="00964AED">
            <w:pPr>
              <w:spacing w:after="0"/>
              <w:rPr>
                <w:rFonts w:ascii="Times New Roman" w:hAnsi="Times New Roman"/>
                <w:i/>
                <w:sz w:val="24"/>
                <w:szCs w:val="24"/>
              </w:rPr>
            </w:pPr>
            <w:r w:rsidRPr="00964AED">
              <w:rPr>
                <w:rFonts w:ascii="Times New Roman" w:hAnsi="Times New Roman"/>
                <w:i/>
                <w:sz w:val="24"/>
                <w:szCs w:val="24"/>
              </w:rPr>
              <w:t xml:space="preserve">346714, станица Грушевская Аксайского района Ростовской области, </w:t>
            </w:r>
          </w:p>
          <w:p w:rsidR="00964AED" w:rsidRPr="00964AED" w:rsidRDefault="00964AED" w:rsidP="00964AED">
            <w:pPr>
              <w:spacing w:after="0"/>
              <w:rPr>
                <w:rFonts w:ascii="Times New Roman" w:hAnsi="Times New Roman"/>
                <w:i/>
                <w:sz w:val="24"/>
                <w:szCs w:val="24"/>
              </w:rPr>
            </w:pPr>
            <w:r w:rsidRPr="00964AED">
              <w:rPr>
                <w:rFonts w:ascii="Times New Roman" w:hAnsi="Times New Roman"/>
                <w:i/>
                <w:sz w:val="24"/>
                <w:szCs w:val="24"/>
              </w:rPr>
              <w:t>ул. Советская, 251, а</w:t>
            </w:r>
          </w:p>
        </w:tc>
        <w:tc>
          <w:tcPr>
            <w:tcW w:w="2126" w:type="dxa"/>
            <w:tcBorders>
              <w:top w:val="single" w:sz="4" w:space="0" w:color="auto"/>
              <w:left w:val="single" w:sz="4" w:space="0" w:color="auto"/>
              <w:bottom w:val="single" w:sz="4" w:space="0" w:color="auto"/>
              <w:right w:val="single" w:sz="4" w:space="0" w:color="auto"/>
            </w:tcBorders>
            <w:hideMark/>
          </w:tcPr>
          <w:p w:rsidR="00964AED" w:rsidRPr="00964AED" w:rsidRDefault="00964AED" w:rsidP="00964AED">
            <w:pPr>
              <w:spacing w:after="0"/>
              <w:ind w:right="142"/>
              <w:jc w:val="both"/>
              <w:rPr>
                <w:rFonts w:ascii="Times New Roman" w:eastAsiaTheme="minorHAnsi" w:hAnsi="Times New Roman"/>
                <w:i/>
                <w:sz w:val="24"/>
                <w:szCs w:val="24"/>
                <w:lang w:val="x-none"/>
              </w:rPr>
            </w:pPr>
            <w:r w:rsidRPr="00964AED">
              <w:rPr>
                <w:rFonts w:ascii="Times New Roman" w:eastAsiaTheme="minorHAnsi" w:hAnsi="Times New Roman"/>
                <w:i/>
                <w:sz w:val="24"/>
                <w:szCs w:val="24"/>
                <w:lang w:val="x-none"/>
              </w:rPr>
              <w:t xml:space="preserve">Сельский </w:t>
            </w:r>
            <w:r w:rsidRPr="00964AED">
              <w:rPr>
                <w:rFonts w:ascii="Times New Roman" w:eastAsiaTheme="minorHAnsi" w:hAnsi="Times New Roman"/>
                <w:i/>
                <w:sz w:val="24"/>
                <w:szCs w:val="24"/>
              </w:rPr>
              <w:t>Д</w:t>
            </w:r>
            <w:r w:rsidRPr="00964AED">
              <w:rPr>
                <w:rFonts w:ascii="Times New Roman" w:eastAsiaTheme="minorHAnsi" w:hAnsi="Times New Roman"/>
                <w:i/>
                <w:sz w:val="24"/>
                <w:szCs w:val="24"/>
                <w:lang w:val="x-none"/>
              </w:rPr>
              <w:t>ом культуры станицы Грушевской № 1</w:t>
            </w:r>
          </w:p>
        </w:tc>
        <w:tc>
          <w:tcPr>
            <w:tcW w:w="2092" w:type="dxa"/>
            <w:tcBorders>
              <w:top w:val="single" w:sz="4" w:space="0" w:color="auto"/>
              <w:left w:val="single" w:sz="4" w:space="0" w:color="auto"/>
              <w:bottom w:val="single" w:sz="4" w:space="0" w:color="auto"/>
              <w:right w:val="single" w:sz="4" w:space="0" w:color="auto"/>
            </w:tcBorders>
            <w:hideMark/>
          </w:tcPr>
          <w:p w:rsidR="00964AED" w:rsidRPr="00964AED" w:rsidRDefault="00964AED" w:rsidP="00964AED">
            <w:pPr>
              <w:spacing w:after="0"/>
              <w:ind w:right="142"/>
              <w:jc w:val="both"/>
              <w:rPr>
                <w:rFonts w:ascii="Times New Roman" w:eastAsiaTheme="minorHAnsi" w:hAnsi="Times New Roman"/>
                <w:i/>
                <w:sz w:val="24"/>
                <w:szCs w:val="24"/>
                <w:lang w:val="x-none"/>
              </w:rPr>
            </w:pPr>
            <w:r w:rsidRPr="00964AED">
              <w:rPr>
                <w:rFonts w:ascii="Times New Roman" w:eastAsiaTheme="minorHAnsi" w:hAnsi="Times New Roman"/>
                <w:i/>
                <w:sz w:val="24"/>
                <w:szCs w:val="24"/>
                <w:lang w:val="x-none"/>
              </w:rPr>
              <w:t xml:space="preserve">346714, Ростовская область, Аксайский район, станица Грушевская, </w:t>
            </w:r>
          </w:p>
          <w:p w:rsidR="00964AED" w:rsidRPr="00964AED" w:rsidRDefault="00964AED" w:rsidP="00964AED">
            <w:pPr>
              <w:spacing w:after="0"/>
              <w:ind w:right="142"/>
              <w:jc w:val="both"/>
              <w:rPr>
                <w:rFonts w:ascii="Times New Roman" w:eastAsiaTheme="minorHAnsi" w:hAnsi="Times New Roman"/>
                <w:i/>
                <w:sz w:val="24"/>
                <w:szCs w:val="24"/>
                <w:lang w:val="x-none"/>
              </w:rPr>
            </w:pPr>
            <w:r w:rsidRPr="00964AED">
              <w:rPr>
                <w:rFonts w:ascii="Times New Roman" w:eastAsiaTheme="minorHAnsi" w:hAnsi="Times New Roman"/>
                <w:i/>
                <w:sz w:val="24"/>
                <w:szCs w:val="24"/>
                <w:lang w:val="x-none"/>
              </w:rPr>
              <w:t>ул. Советская, 251, а</w:t>
            </w:r>
          </w:p>
        </w:tc>
      </w:tr>
      <w:tr w:rsidR="00964AED" w:rsidRPr="00964AED" w:rsidTr="00D63928">
        <w:tc>
          <w:tcPr>
            <w:tcW w:w="1560" w:type="dxa"/>
            <w:tcBorders>
              <w:top w:val="single" w:sz="4" w:space="0" w:color="auto"/>
              <w:left w:val="single" w:sz="4" w:space="0" w:color="auto"/>
              <w:bottom w:val="single" w:sz="4" w:space="0" w:color="auto"/>
              <w:right w:val="single" w:sz="4" w:space="0" w:color="auto"/>
            </w:tcBorders>
          </w:tcPr>
          <w:p w:rsidR="00964AED" w:rsidRPr="00964AED" w:rsidRDefault="00964AED" w:rsidP="00964AED">
            <w:pPr>
              <w:spacing w:after="0"/>
              <w:ind w:right="142"/>
              <w:jc w:val="both"/>
              <w:rPr>
                <w:rFonts w:ascii="Times New Roman" w:eastAsiaTheme="minorHAnsi" w:hAnsi="Times New Roman"/>
                <w:i/>
                <w:sz w:val="24"/>
                <w:szCs w:val="24"/>
                <w:lang w:val="x-none"/>
              </w:rPr>
            </w:pPr>
          </w:p>
        </w:tc>
        <w:tc>
          <w:tcPr>
            <w:tcW w:w="1840" w:type="dxa"/>
            <w:tcBorders>
              <w:top w:val="single" w:sz="4" w:space="0" w:color="auto"/>
              <w:left w:val="single" w:sz="4" w:space="0" w:color="auto"/>
              <w:bottom w:val="single" w:sz="4" w:space="0" w:color="auto"/>
              <w:right w:val="single" w:sz="4" w:space="0" w:color="auto"/>
            </w:tcBorders>
          </w:tcPr>
          <w:p w:rsidR="00964AED" w:rsidRPr="00964AED" w:rsidRDefault="00964AED" w:rsidP="00964AED">
            <w:pPr>
              <w:spacing w:after="0"/>
              <w:ind w:right="142"/>
              <w:jc w:val="both"/>
              <w:rPr>
                <w:rFonts w:ascii="Times New Roman" w:eastAsiaTheme="minorHAnsi" w:hAnsi="Times New Roman"/>
                <w:i/>
                <w:sz w:val="24"/>
                <w:szCs w:val="24"/>
                <w:lang w:val="x-none"/>
              </w:rPr>
            </w:pPr>
          </w:p>
        </w:tc>
        <w:tc>
          <w:tcPr>
            <w:tcW w:w="1953" w:type="dxa"/>
            <w:tcBorders>
              <w:top w:val="single" w:sz="4" w:space="0" w:color="auto"/>
              <w:left w:val="single" w:sz="4" w:space="0" w:color="auto"/>
              <w:bottom w:val="single" w:sz="4" w:space="0" w:color="auto"/>
              <w:right w:val="single" w:sz="4" w:space="0" w:color="auto"/>
            </w:tcBorders>
          </w:tcPr>
          <w:p w:rsidR="00964AED" w:rsidRPr="00964AED" w:rsidRDefault="00964AED" w:rsidP="00964AED">
            <w:pPr>
              <w:spacing w:after="0"/>
              <w:rPr>
                <w:rFonts w:ascii="Times New Roman" w:hAnsi="Times New Roman"/>
                <w:i/>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964AED" w:rsidRPr="00964AED" w:rsidRDefault="00964AED" w:rsidP="00964AED">
            <w:pPr>
              <w:spacing w:after="0"/>
              <w:ind w:right="142"/>
              <w:jc w:val="both"/>
              <w:rPr>
                <w:rFonts w:ascii="Times New Roman" w:eastAsiaTheme="minorHAnsi" w:hAnsi="Times New Roman"/>
                <w:i/>
                <w:sz w:val="24"/>
                <w:szCs w:val="24"/>
                <w:lang w:val="x-none"/>
              </w:rPr>
            </w:pPr>
            <w:r w:rsidRPr="00964AED">
              <w:rPr>
                <w:rFonts w:ascii="Times New Roman" w:eastAsiaTheme="minorHAnsi" w:hAnsi="Times New Roman"/>
                <w:i/>
                <w:sz w:val="24"/>
                <w:szCs w:val="24"/>
                <w:lang w:val="x-none"/>
              </w:rPr>
              <w:t xml:space="preserve">Сельский </w:t>
            </w:r>
            <w:r w:rsidRPr="00964AED">
              <w:rPr>
                <w:rFonts w:ascii="Times New Roman" w:eastAsiaTheme="minorHAnsi" w:hAnsi="Times New Roman"/>
                <w:i/>
                <w:sz w:val="24"/>
                <w:szCs w:val="24"/>
              </w:rPr>
              <w:t>Д</w:t>
            </w:r>
            <w:r w:rsidRPr="00964AED">
              <w:rPr>
                <w:rFonts w:ascii="Times New Roman" w:eastAsiaTheme="minorHAnsi" w:hAnsi="Times New Roman"/>
                <w:i/>
                <w:sz w:val="24"/>
                <w:szCs w:val="24"/>
                <w:lang w:val="x-none"/>
              </w:rPr>
              <w:t>ом культуры станицы Грушевской № 2</w:t>
            </w:r>
          </w:p>
        </w:tc>
        <w:tc>
          <w:tcPr>
            <w:tcW w:w="2092" w:type="dxa"/>
            <w:tcBorders>
              <w:top w:val="single" w:sz="4" w:space="0" w:color="auto"/>
              <w:left w:val="single" w:sz="4" w:space="0" w:color="auto"/>
              <w:bottom w:val="single" w:sz="4" w:space="0" w:color="auto"/>
              <w:right w:val="single" w:sz="4" w:space="0" w:color="auto"/>
            </w:tcBorders>
          </w:tcPr>
          <w:p w:rsidR="00964AED" w:rsidRPr="00964AED" w:rsidRDefault="00964AED" w:rsidP="00964AED">
            <w:pPr>
              <w:spacing w:after="0"/>
              <w:ind w:right="142"/>
              <w:jc w:val="both"/>
              <w:rPr>
                <w:rFonts w:ascii="Times New Roman" w:eastAsiaTheme="minorHAnsi" w:hAnsi="Times New Roman"/>
                <w:i/>
                <w:sz w:val="24"/>
                <w:szCs w:val="24"/>
                <w:lang w:val="x-none"/>
              </w:rPr>
            </w:pPr>
            <w:r w:rsidRPr="00964AED">
              <w:rPr>
                <w:rFonts w:ascii="Times New Roman" w:eastAsiaTheme="minorHAnsi" w:hAnsi="Times New Roman"/>
                <w:i/>
                <w:sz w:val="24"/>
                <w:szCs w:val="24"/>
                <w:lang w:val="x-none"/>
              </w:rPr>
              <w:t xml:space="preserve">346713, Ростовская область, Аксайский район, станица Грушевская, </w:t>
            </w:r>
          </w:p>
          <w:p w:rsidR="00964AED" w:rsidRPr="00964AED" w:rsidRDefault="00964AED" w:rsidP="00964AED">
            <w:pPr>
              <w:spacing w:after="0"/>
              <w:ind w:right="142"/>
              <w:jc w:val="both"/>
              <w:rPr>
                <w:rFonts w:ascii="Times New Roman" w:eastAsiaTheme="minorHAnsi" w:hAnsi="Times New Roman"/>
                <w:i/>
                <w:sz w:val="24"/>
                <w:szCs w:val="24"/>
                <w:lang w:val="x-none"/>
              </w:rPr>
            </w:pPr>
            <w:r w:rsidRPr="00964AED">
              <w:rPr>
                <w:rFonts w:ascii="Times New Roman" w:eastAsiaTheme="minorHAnsi" w:hAnsi="Times New Roman"/>
                <w:i/>
                <w:sz w:val="24"/>
                <w:szCs w:val="24"/>
                <w:lang w:val="x-none"/>
              </w:rPr>
              <w:t>ул. Советская, 35</w:t>
            </w:r>
          </w:p>
          <w:p w:rsidR="00964AED" w:rsidRPr="00964AED" w:rsidRDefault="00964AED" w:rsidP="00964AED">
            <w:pPr>
              <w:spacing w:after="0"/>
              <w:ind w:right="142"/>
              <w:jc w:val="both"/>
              <w:rPr>
                <w:rFonts w:ascii="Times New Roman" w:eastAsiaTheme="minorHAnsi" w:hAnsi="Times New Roman"/>
                <w:i/>
                <w:sz w:val="24"/>
                <w:szCs w:val="24"/>
                <w:lang w:val="x-none"/>
              </w:rPr>
            </w:pPr>
          </w:p>
        </w:tc>
      </w:tr>
      <w:tr w:rsidR="00964AED" w:rsidRPr="00964AED" w:rsidTr="00D63928">
        <w:tc>
          <w:tcPr>
            <w:tcW w:w="1560" w:type="dxa"/>
            <w:tcBorders>
              <w:top w:val="single" w:sz="4" w:space="0" w:color="auto"/>
              <w:left w:val="single" w:sz="4" w:space="0" w:color="auto"/>
              <w:bottom w:val="single" w:sz="4" w:space="0" w:color="auto"/>
              <w:right w:val="single" w:sz="4" w:space="0" w:color="auto"/>
            </w:tcBorders>
          </w:tcPr>
          <w:p w:rsidR="00964AED" w:rsidRPr="00964AED" w:rsidRDefault="00964AED" w:rsidP="00964AED">
            <w:pPr>
              <w:spacing w:after="0"/>
              <w:ind w:right="142"/>
              <w:jc w:val="both"/>
              <w:rPr>
                <w:rFonts w:ascii="Times New Roman" w:eastAsiaTheme="minorHAnsi" w:hAnsi="Times New Roman"/>
                <w:i/>
                <w:sz w:val="24"/>
                <w:szCs w:val="24"/>
                <w:lang w:val="x-none"/>
              </w:rPr>
            </w:pPr>
          </w:p>
        </w:tc>
        <w:tc>
          <w:tcPr>
            <w:tcW w:w="1840" w:type="dxa"/>
            <w:tcBorders>
              <w:top w:val="single" w:sz="4" w:space="0" w:color="auto"/>
              <w:left w:val="single" w:sz="4" w:space="0" w:color="auto"/>
              <w:bottom w:val="single" w:sz="4" w:space="0" w:color="auto"/>
              <w:right w:val="single" w:sz="4" w:space="0" w:color="auto"/>
            </w:tcBorders>
          </w:tcPr>
          <w:p w:rsidR="00964AED" w:rsidRPr="00964AED" w:rsidRDefault="00964AED" w:rsidP="00964AED">
            <w:pPr>
              <w:spacing w:after="0"/>
              <w:ind w:right="142"/>
              <w:jc w:val="both"/>
              <w:rPr>
                <w:rFonts w:ascii="Times New Roman" w:eastAsiaTheme="minorHAnsi" w:hAnsi="Times New Roman"/>
                <w:i/>
                <w:sz w:val="24"/>
                <w:szCs w:val="24"/>
                <w:lang w:val="x-none"/>
              </w:rPr>
            </w:pPr>
          </w:p>
        </w:tc>
        <w:tc>
          <w:tcPr>
            <w:tcW w:w="1953" w:type="dxa"/>
            <w:tcBorders>
              <w:top w:val="single" w:sz="4" w:space="0" w:color="auto"/>
              <w:left w:val="single" w:sz="4" w:space="0" w:color="auto"/>
              <w:bottom w:val="single" w:sz="4" w:space="0" w:color="auto"/>
              <w:right w:val="single" w:sz="4" w:space="0" w:color="auto"/>
            </w:tcBorders>
          </w:tcPr>
          <w:p w:rsidR="00964AED" w:rsidRPr="00964AED" w:rsidRDefault="00964AED" w:rsidP="00964AED">
            <w:pPr>
              <w:spacing w:after="0"/>
              <w:rPr>
                <w:rFonts w:ascii="Times New Roman" w:hAnsi="Times New Roman"/>
                <w:i/>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964AED" w:rsidRPr="00964AED" w:rsidRDefault="00964AED" w:rsidP="00964AED">
            <w:pPr>
              <w:spacing w:after="0"/>
              <w:ind w:right="142"/>
              <w:jc w:val="both"/>
              <w:rPr>
                <w:rFonts w:ascii="Times New Roman" w:eastAsiaTheme="minorHAnsi" w:hAnsi="Times New Roman"/>
                <w:i/>
                <w:sz w:val="24"/>
                <w:szCs w:val="24"/>
                <w:lang w:val="x-none"/>
              </w:rPr>
            </w:pPr>
            <w:r w:rsidRPr="00964AED">
              <w:rPr>
                <w:rFonts w:ascii="Times New Roman" w:eastAsiaTheme="minorHAnsi" w:hAnsi="Times New Roman"/>
                <w:i/>
                <w:sz w:val="24"/>
                <w:szCs w:val="24"/>
                <w:lang w:val="x-none"/>
              </w:rPr>
              <w:t xml:space="preserve">Сельский </w:t>
            </w:r>
            <w:r w:rsidRPr="00964AED">
              <w:rPr>
                <w:rFonts w:ascii="Times New Roman" w:eastAsiaTheme="minorHAnsi" w:hAnsi="Times New Roman"/>
                <w:i/>
                <w:sz w:val="24"/>
                <w:szCs w:val="24"/>
              </w:rPr>
              <w:t>Д</w:t>
            </w:r>
            <w:r w:rsidRPr="00964AED">
              <w:rPr>
                <w:rFonts w:ascii="Times New Roman" w:eastAsiaTheme="minorHAnsi" w:hAnsi="Times New Roman"/>
                <w:i/>
                <w:sz w:val="24"/>
                <w:szCs w:val="24"/>
                <w:lang w:val="x-none"/>
              </w:rPr>
              <w:t>ом культуры хутора Камышеваха</w:t>
            </w:r>
          </w:p>
        </w:tc>
        <w:tc>
          <w:tcPr>
            <w:tcW w:w="2092" w:type="dxa"/>
            <w:tcBorders>
              <w:top w:val="single" w:sz="4" w:space="0" w:color="auto"/>
              <w:left w:val="single" w:sz="4" w:space="0" w:color="auto"/>
              <w:bottom w:val="single" w:sz="4" w:space="0" w:color="auto"/>
              <w:right w:val="single" w:sz="4" w:space="0" w:color="auto"/>
            </w:tcBorders>
          </w:tcPr>
          <w:p w:rsidR="00964AED" w:rsidRPr="00964AED" w:rsidRDefault="00964AED" w:rsidP="00964AED">
            <w:pPr>
              <w:spacing w:after="0"/>
              <w:ind w:right="142"/>
              <w:jc w:val="both"/>
              <w:rPr>
                <w:rFonts w:ascii="Times New Roman" w:eastAsiaTheme="minorHAnsi" w:hAnsi="Times New Roman"/>
                <w:i/>
                <w:sz w:val="24"/>
                <w:szCs w:val="24"/>
                <w:lang w:val="x-none"/>
              </w:rPr>
            </w:pPr>
            <w:r w:rsidRPr="00964AED">
              <w:rPr>
                <w:rFonts w:ascii="Times New Roman" w:eastAsiaTheme="minorHAnsi" w:hAnsi="Times New Roman"/>
                <w:i/>
                <w:sz w:val="24"/>
                <w:szCs w:val="24"/>
                <w:lang w:val="x-none"/>
              </w:rPr>
              <w:t xml:space="preserve">346714, Ростовская область, Аксайский район, хутор Камышеваха, </w:t>
            </w:r>
          </w:p>
          <w:p w:rsidR="00964AED" w:rsidRPr="00964AED" w:rsidRDefault="00964AED" w:rsidP="00964AED">
            <w:pPr>
              <w:spacing w:after="0"/>
              <w:ind w:right="142"/>
              <w:jc w:val="both"/>
              <w:rPr>
                <w:rFonts w:ascii="Times New Roman" w:eastAsiaTheme="minorHAnsi" w:hAnsi="Times New Roman"/>
                <w:i/>
                <w:sz w:val="24"/>
                <w:szCs w:val="24"/>
                <w:lang w:val="x-none"/>
              </w:rPr>
            </w:pPr>
            <w:r w:rsidRPr="00964AED">
              <w:rPr>
                <w:rFonts w:ascii="Times New Roman" w:eastAsiaTheme="minorHAnsi" w:hAnsi="Times New Roman"/>
                <w:i/>
                <w:sz w:val="24"/>
                <w:szCs w:val="24"/>
                <w:lang w:val="x-none"/>
              </w:rPr>
              <w:t xml:space="preserve">ул. </w:t>
            </w:r>
            <w:proofErr w:type="spellStart"/>
            <w:r w:rsidRPr="00964AED">
              <w:rPr>
                <w:rFonts w:ascii="Times New Roman" w:eastAsiaTheme="minorHAnsi" w:hAnsi="Times New Roman"/>
                <w:i/>
                <w:sz w:val="24"/>
                <w:szCs w:val="24"/>
                <w:lang w:val="x-none"/>
              </w:rPr>
              <w:t>Подтелкова</w:t>
            </w:r>
            <w:proofErr w:type="spellEnd"/>
            <w:r w:rsidRPr="00964AED">
              <w:rPr>
                <w:rFonts w:ascii="Times New Roman" w:eastAsiaTheme="minorHAnsi" w:hAnsi="Times New Roman"/>
                <w:i/>
                <w:sz w:val="24"/>
                <w:szCs w:val="24"/>
                <w:lang w:val="x-none"/>
              </w:rPr>
              <w:t>, 30</w:t>
            </w:r>
          </w:p>
          <w:p w:rsidR="00964AED" w:rsidRPr="00964AED" w:rsidRDefault="00964AED" w:rsidP="00964AED">
            <w:pPr>
              <w:spacing w:after="0"/>
              <w:ind w:right="142"/>
              <w:jc w:val="both"/>
              <w:rPr>
                <w:rFonts w:ascii="Times New Roman" w:eastAsiaTheme="minorHAnsi" w:hAnsi="Times New Roman"/>
                <w:i/>
                <w:sz w:val="24"/>
                <w:szCs w:val="24"/>
                <w:lang w:val="x-none"/>
              </w:rPr>
            </w:pPr>
          </w:p>
        </w:tc>
      </w:tr>
    </w:tbl>
    <w:p w:rsidR="00964AED" w:rsidRPr="00964AED" w:rsidRDefault="00964AED" w:rsidP="00964AED">
      <w:pPr>
        <w:spacing w:after="0"/>
        <w:ind w:right="-1"/>
        <w:jc w:val="both"/>
        <w:rPr>
          <w:rFonts w:eastAsiaTheme="minorHAnsi" w:cstheme="minorBidi"/>
          <w:sz w:val="24"/>
          <w:szCs w:val="24"/>
          <w:lang w:eastAsia="ru-RU"/>
        </w:rPr>
      </w:pPr>
    </w:p>
    <w:p w:rsidR="00964AED" w:rsidRPr="00964AED" w:rsidRDefault="00964AED" w:rsidP="00964AED">
      <w:pPr>
        <w:spacing w:after="0"/>
        <w:ind w:left="567" w:right="-1"/>
        <w:jc w:val="both"/>
        <w:rPr>
          <w:rFonts w:ascii="Times New Roman" w:eastAsia="Calibri" w:hAnsi="Times New Roman"/>
          <w:b/>
          <w:sz w:val="24"/>
          <w:szCs w:val="24"/>
          <w:lang w:eastAsia="ru-RU"/>
        </w:rPr>
      </w:pPr>
      <w:r w:rsidRPr="00964AED">
        <w:rPr>
          <w:rFonts w:ascii="Times New Roman" w:eastAsia="Calibri" w:hAnsi="Times New Roman"/>
          <w:b/>
          <w:sz w:val="28"/>
          <w:szCs w:val="28"/>
          <w:lang w:eastAsia="ru-RU"/>
        </w:rPr>
        <w:t xml:space="preserve">3. </w:t>
      </w:r>
      <w:r w:rsidRPr="00964AED">
        <w:rPr>
          <w:rFonts w:ascii="Times New Roman" w:eastAsia="Calibri" w:hAnsi="Times New Roman"/>
          <w:b/>
          <w:sz w:val="24"/>
          <w:szCs w:val="24"/>
          <w:lang w:eastAsia="ru-RU"/>
        </w:rPr>
        <w:t>Инновационные формы культурно-массовой работы в 2022 году.</w:t>
      </w:r>
    </w:p>
    <w:p w:rsidR="00964AED" w:rsidRPr="00964AED" w:rsidRDefault="00964AED" w:rsidP="00964AED">
      <w:pPr>
        <w:spacing w:after="0"/>
        <w:ind w:left="284" w:right="-1"/>
        <w:jc w:val="both"/>
        <w:rPr>
          <w:rFonts w:ascii="Times New Roman" w:eastAsia="Calibri" w:hAnsi="Times New Roman"/>
          <w:b/>
          <w:sz w:val="24"/>
          <w:szCs w:val="24"/>
          <w:lang w:eastAsia="ru-RU"/>
        </w:rPr>
      </w:pPr>
    </w:p>
    <w:p w:rsidR="00964AED" w:rsidRPr="00964AED" w:rsidRDefault="00964AED" w:rsidP="00964AED">
      <w:pPr>
        <w:rPr>
          <w:rFonts w:ascii="Times New Roman" w:hAnsi="Times New Roman"/>
          <w:spacing w:val="-6"/>
          <w:sz w:val="24"/>
          <w:szCs w:val="24"/>
          <w:lang w:eastAsia="ru-RU"/>
        </w:rPr>
      </w:pPr>
      <w:r w:rsidRPr="00964AED">
        <w:rPr>
          <w:rFonts w:ascii="Times New Roman" w:hAnsi="Times New Roman"/>
          <w:sz w:val="24"/>
          <w:szCs w:val="24"/>
          <w:lang w:eastAsia="ru-RU"/>
        </w:rPr>
        <w:t>В</w:t>
      </w:r>
      <w:r w:rsidRPr="00964AED">
        <w:rPr>
          <w:rFonts w:ascii="Times New Roman" w:hAnsi="Times New Roman"/>
          <w:spacing w:val="-6"/>
          <w:sz w:val="24"/>
          <w:szCs w:val="24"/>
          <w:lang w:eastAsia="ru-RU"/>
        </w:rPr>
        <w:t xml:space="preserve"> 2022 году  разработано и внедрено в работу несколько новых, интересных форм, тем культурно-досуговых мероприятий: </w:t>
      </w:r>
    </w:p>
    <w:p w:rsidR="00964AED" w:rsidRPr="00964AED" w:rsidRDefault="00964AED" w:rsidP="00964AED">
      <w:pPr>
        <w:ind w:firstLine="709"/>
        <w:jc w:val="both"/>
        <w:rPr>
          <w:rFonts w:ascii="Times New Roman" w:eastAsiaTheme="minorHAnsi" w:hAnsi="Times New Roman"/>
          <w:sz w:val="24"/>
          <w:szCs w:val="24"/>
        </w:rPr>
      </w:pPr>
      <w:r w:rsidRPr="00964AED">
        <w:rPr>
          <w:rFonts w:ascii="Times New Roman" w:eastAsiaTheme="minorHAnsi" w:hAnsi="Times New Roman"/>
          <w:sz w:val="24"/>
          <w:szCs w:val="24"/>
        </w:rPr>
        <w:t>23 января в СДК ст. Грушевской №1 прошел фольклорный концерт «Песня – душа народная!». Концерт – открытие Года культурного наследия.</w:t>
      </w:r>
      <w:r w:rsidRPr="00964AED">
        <w:rPr>
          <w:rFonts w:ascii="Times New Roman" w:eastAsiaTheme="minorHAnsi" w:hAnsi="Times New Roman"/>
          <w:bCs/>
          <w:sz w:val="24"/>
          <w:szCs w:val="24"/>
        </w:rPr>
        <w:t xml:space="preserve"> Ведущие и зрители вспомнят, что нематериальное богатство - это уникальные знания и навыки, а также </w:t>
      </w:r>
      <w:r w:rsidRPr="00964AED">
        <w:rPr>
          <w:rFonts w:ascii="Times New Roman" w:eastAsiaTheme="minorHAnsi" w:hAnsi="Times New Roman"/>
          <w:bCs/>
          <w:sz w:val="24"/>
          <w:szCs w:val="24"/>
        </w:rPr>
        <w:lastRenderedPageBreak/>
        <w:t>устные истории, предания, обряды, ритуалы и традиции и исполнительское искусство. В программу концерта включены русские народные песни в исполнении детского вокального ансамбля «Русский сувенир»</w:t>
      </w:r>
      <w:r w:rsidRPr="00964AED">
        <w:rPr>
          <w:rFonts w:ascii="Times New Roman" w:eastAsiaTheme="minorHAnsi" w:hAnsi="Times New Roman"/>
          <w:sz w:val="24"/>
          <w:szCs w:val="24"/>
        </w:rPr>
        <w:t>. 256 человек.</w:t>
      </w:r>
    </w:p>
    <w:p w:rsidR="00964AED" w:rsidRPr="00964AED" w:rsidRDefault="00964AED" w:rsidP="00964AED">
      <w:pPr>
        <w:ind w:firstLine="709"/>
        <w:jc w:val="both"/>
        <w:rPr>
          <w:rFonts w:ascii="Times New Roman" w:eastAsiaTheme="minorHAnsi" w:hAnsi="Times New Roman"/>
          <w:sz w:val="24"/>
          <w:szCs w:val="24"/>
        </w:rPr>
      </w:pPr>
      <w:r w:rsidRPr="00964AED">
        <w:rPr>
          <w:rFonts w:ascii="Times New Roman" w:eastAsiaTheme="minorHAnsi" w:hAnsi="Times New Roman"/>
          <w:sz w:val="24"/>
          <w:szCs w:val="24"/>
        </w:rPr>
        <w:t>1 октября во Всемирный День музыки, в Грушевском сельском Доме культуры №1 был проведен для подростков музыкальный час «Музыкальный вернисаж». Ведущие рассказали ребятам о направлениях музыки, о занимательных фактах, связанных с музыкой. Прозвучали отрывки из классических произведений  известных композиторов, народные мотивы и современная музыка. 57 человек.</w:t>
      </w:r>
    </w:p>
    <w:p w:rsidR="00964AED" w:rsidRPr="00964AED" w:rsidRDefault="00964AED" w:rsidP="00964AED">
      <w:pPr>
        <w:jc w:val="both"/>
        <w:rPr>
          <w:rFonts w:ascii="Times New Roman" w:eastAsiaTheme="minorHAnsi" w:hAnsi="Times New Roman"/>
          <w:b/>
          <w:sz w:val="24"/>
          <w:szCs w:val="24"/>
        </w:rPr>
      </w:pPr>
      <w:r w:rsidRPr="00964AED">
        <w:rPr>
          <w:rFonts w:ascii="Times New Roman" w:eastAsiaTheme="minorHAnsi" w:hAnsi="Times New Roman"/>
          <w:sz w:val="24"/>
          <w:szCs w:val="24"/>
        </w:rPr>
        <w:t xml:space="preserve">       1 июня – Международный день защиты детей. В этот замечательный праздник в СДК ст. Грушевской № 2 прошла </w:t>
      </w:r>
      <w:proofErr w:type="spellStart"/>
      <w:r w:rsidRPr="00964AED">
        <w:rPr>
          <w:rFonts w:ascii="Times New Roman" w:eastAsiaTheme="minorHAnsi" w:hAnsi="Times New Roman"/>
          <w:sz w:val="24"/>
          <w:szCs w:val="24"/>
        </w:rPr>
        <w:t>квест</w:t>
      </w:r>
      <w:proofErr w:type="spellEnd"/>
      <w:r w:rsidRPr="00964AED">
        <w:rPr>
          <w:rFonts w:ascii="Times New Roman" w:eastAsiaTheme="minorHAnsi" w:hAnsi="Times New Roman"/>
          <w:sz w:val="24"/>
          <w:szCs w:val="24"/>
        </w:rPr>
        <w:t xml:space="preserve">-игра "Здравствуй, лето!". В ходе мероприятия детям предстояло совершить увлекательное путешествие по станциям и выполнить различные интересные и познавательные задания, чтобы найти сундучок со сладостями. Все ребята с удовольствием приняли участие в этой игре. Они искали конверты с заданиями, отгадывали загадки и ребусы, </w:t>
      </w:r>
      <w:proofErr w:type="gramStart"/>
      <w:r w:rsidRPr="00964AED">
        <w:rPr>
          <w:rFonts w:ascii="Times New Roman" w:eastAsiaTheme="minorHAnsi" w:hAnsi="Times New Roman"/>
          <w:sz w:val="24"/>
          <w:szCs w:val="24"/>
        </w:rPr>
        <w:t>лопали</w:t>
      </w:r>
      <w:proofErr w:type="gramEnd"/>
      <w:r w:rsidRPr="00964AED">
        <w:rPr>
          <w:rFonts w:ascii="Times New Roman" w:eastAsiaTheme="minorHAnsi" w:hAnsi="Times New Roman"/>
          <w:sz w:val="24"/>
          <w:szCs w:val="24"/>
        </w:rPr>
        <w:t xml:space="preserve"> шары, складывали </w:t>
      </w:r>
      <w:proofErr w:type="spellStart"/>
      <w:r w:rsidRPr="00964AED">
        <w:rPr>
          <w:rFonts w:ascii="Times New Roman" w:eastAsiaTheme="minorHAnsi" w:hAnsi="Times New Roman"/>
          <w:sz w:val="24"/>
          <w:szCs w:val="24"/>
        </w:rPr>
        <w:t>пазлы</w:t>
      </w:r>
      <w:proofErr w:type="spellEnd"/>
      <w:r w:rsidRPr="00964AED">
        <w:rPr>
          <w:rFonts w:ascii="Times New Roman" w:eastAsiaTheme="minorHAnsi" w:hAnsi="Times New Roman"/>
          <w:sz w:val="24"/>
          <w:szCs w:val="24"/>
        </w:rPr>
        <w:t xml:space="preserve"> и веселились от души. Игра закончилась за сладким столом с весёлыми историями и общей фотографией на память. В мероприятии участвовали 43 человека.</w:t>
      </w:r>
    </w:p>
    <w:p w:rsidR="00964AED" w:rsidRPr="00964AED" w:rsidRDefault="00964AED" w:rsidP="00964AED">
      <w:pPr>
        <w:jc w:val="both"/>
        <w:rPr>
          <w:rFonts w:ascii="Times New Roman" w:eastAsiaTheme="minorHAnsi" w:hAnsi="Times New Roman"/>
          <w:sz w:val="24"/>
          <w:szCs w:val="24"/>
        </w:rPr>
      </w:pPr>
      <w:r w:rsidRPr="00964AED">
        <w:rPr>
          <w:rFonts w:ascii="Times New Roman" w:eastAsiaTheme="minorHAnsi" w:hAnsi="Times New Roman"/>
          <w:sz w:val="24"/>
          <w:szCs w:val="24"/>
        </w:rPr>
        <w:t xml:space="preserve">     2 сентября 2022 года, в День солидарности в борьбе с терроризмом  учащиеся 2-3 классов МБОУ ГООШ приняли участие во всероссийской акции «Капля жизни», приуроченной к трагическим событиям, произошедшим в 2004 году в городе Беслане.  Тогда, во время террористического акта, погибли несколько сотен человек, большинство из которых были дети. Все три дня, находясь в заточении, они не могли выпить и капли воды. Символом церемонии стала чаща с водой, откуда участники акции в сложенные лодочкой ладони, набирали воду и с пожеланием светлой памяти всем погибшим в терактах, поливали цветы. Через акцию «Капля жизни» мы призываем вспомнить всех жертв терроризма, погибших сотрудников правоохранительных органов, символически напоить всех тех, кого уже с нами нет. В мероприятии приняли участие 42 человека.</w:t>
      </w:r>
    </w:p>
    <w:p w:rsidR="00964AED" w:rsidRPr="00964AED" w:rsidRDefault="00964AED" w:rsidP="00964AED">
      <w:pPr>
        <w:ind w:firstLine="709"/>
        <w:jc w:val="both"/>
        <w:rPr>
          <w:rFonts w:ascii="Times New Roman" w:eastAsiaTheme="minorHAnsi" w:hAnsi="Times New Roman"/>
          <w:sz w:val="24"/>
          <w:szCs w:val="24"/>
        </w:rPr>
      </w:pPr>
      <w:r w:rsidRPr="00964AED">
        <w:rPr>
          <w:rFonts w:ascii="Times New Roman" w:eastAsiaTheme="minorHAnsi" w:hAnsi="Times New Roman"/>
          <w:sz w:val="24"/>
          <w:szCs w:val="24"/>
        </w:rPr>
        <w:t>22 апреля в СДК х. Камышеваха впервые прошел творческий час «</w:t>
      </w:r>
      <w:proofErr w:type="spellStart"/>
      <w:r w:rsidRPr="00964AED">
        <w:rPr>
          <w:rFonts w:ascii="Times New Roman" w:eastAsiaTheme="minorHAnsi" w:hAnsi="Times New Roman"/>
          <w:sz w:val="24"/>
          <w:szCs w:val="24"/>
        </w:rPr>
        <w:t>Крашенка</w:t>
      </w:r>
      <w:proofErr w:type="spellEnd"/>
      <w:r w:rsidRPr="00964AED">
        <w:rPr>
          <w:rFonts w:ascii="Times New Roman" w:eastAsiaTheme="minorHAnsi" w:hAnsi="Times New Roman"/>
          <w:sz w:val="24"/>
          <w:szCs w:val="24"/>
        </w:rPr>
        <w:t>» по оформлению пасхальных яиц. Каждый участник проявил свои творческие способности и осуществил фантазии в декорировании муляжей яиц. Дети с увлечением работали над созданием праздничного настроения и забрали свои работы домой. Приняли участие 24 чел.</w:t>
      </w:r>
    </w:p>
    <w:p w:rsidR="00964AED" w:rsidRPr="00964AED" w:rsidRDefault="00964AED" w:rsidP="00964AED">
      <w:pPr>
        <w:jc w:val="both"/>
        <w:rPr>
          <w:rFonts w:ascii="Times New Roman" w:eastAsiaTheme="minorHAnsi" w:hAnsi="Times New Roman"/>
          <w:sz w:val="24"/>
          <w:szCs w:val="24"/>
        </w:rPr>
      </w:pPr>
      <w:r w:rsidRPr="00964AED">
        <w:rPr>
          <w:rFonts w:ascii="Times New Roman" w:eastAsiaTheme="minorHAnsi" w:hAnsi="Times New Roman"/>
          <w:sz w:val="24"/>
          <w:szCs w:val="24"/>
        </w:rPr>
        <w:t>28 декабря специалисты Грушевского сельского Дома культуры поздравили с Новым годом раненых участников СВО в Окружном госпитале в г. Ростов-на-Дону. Дед Мороз и Снегурочка исполнили новогодние песни и вручили сладкие подарки и открытки бойцам. (50 человек).</w:t>
      </w:r>
    </w:p>
    <w:p w:rsidR="00964AED" w:rsidRPr="00964AED" w:rsidRDefault="00964AED" w:rsidP="00964AED">
      <w:pPr>
        <w:spacing w:after="0"/>
        <w:ind w:right="142"/>
        <w:jc w:val="center"/>
        <w:rPr>
          <w:rFonts w:ascii="Times New Roman" w:hAnsi="Times New Roman"/>
          <w:b/>
          <w:sz w:val="24"/>
          <w:szCs w:val="24"/>
        </w:rPr>
      </w:pPr>
    </w:p>
    <w:p w:rsidR="00964AED" w:rsidRPr="00964AED" w:rsidRDefault="00964AED" w:rsidP="00964AED">
      <w:pPr>
        <w:pStyle w:val="1"/>
        <w:spacing w:after="0"/>
        <w:ind w:left="567" w:right="-1"/>
        <w:jc w:val="both"/>
        <w:rPr>
          <w:rFonts w:ascii="Times New Roman" w:hAnsi="Times New Roman"/>
          <w:b/>
          <w:sz w:val="24"/>
          <w:szCs w:val="24"/>
        </w:rPr>
      </w:pPr>
      <w:r w:rsidRPr="00964AED">
        <w:rPr>
          <w:rFonts w:ascii="Times New Roman" w:hAnsi="Times New Roman"/>
          <w:b/>
          <w:sz w:val="24"/>
          <w:szCs w:val="24"/>
        </w:rPr>
        <w:t>4. Состояние и развитие самодеятельного народного  творчества согласно следующей структуре:</w:t>
      </w:r>
    </w:p>
    <w:p w:rsidR="00964AED" w:rsidRPr="00964AED" w:rsidRDefault="00964AED" w:rsidP="00964AED">
      <w:pPr>
        <w:pStyle w:val="a3"/>
        <w:spacing w:line="276" w:lineRule="auto"/>
        <w:jc w:val="both"/>
      </w:pPr>
      <w:r w:rsidRPr="00964AED">
        <w:t>Одним из основных показателей стабильности и востребованности культурно-досуговых учреждений остается создание и работа коллективов самодеятельного народного творчества.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25"/>
        <w:gridCol w:w="4614"/>
      </w:tblGrid>
      <w:tr w:rsidR="00964AED" w:rsidRPr="00964AED" w:rsidTr="00D63928">
        <w:tc>
          <w:tcPr>
            <w:tcW w:w="9039" w:type="dxa"/>
            <w:gridSpan w:val="2"/>
            <w:tcBorders>
              <w:top w:val="single" w:sz="4" w:space="0" w:color="auto"/>
              <w:left w:val="single" w:sz="4" w:space="0" w:color="auto"/>
              <w:bottom w:val="single" w:sz="4" w:space="0" w:color="auto"/>
              <w:right w:val="single" w:sz="4" w:space="0" w:color="auto"/>
            </w:tcBorders>
            <w:hideMark/>
          </w:tcPr>
          <w:p w:rsidR="00964AED" w:rsidRPr="00964AED" w:rsidRDefault="00964AED" w:rsidP="00D63928">
            <w:pPr>
              <w:pStyle w:val="1"/>
              <w:spacing w:after="0"/>
              <w:ind w:left="0"/>
              <w:jc w:val="center"/>
              <w:rPr>
                <w:rFonts w:ascii="Times New Roman" w:hAnsi="Times New Roman"/>
                <w:sz w:val="24"/>
                <w:szCs w:val="24"/>
                <w:lang w:eastAsia="en-US"/>
              </w:rPr>
            </w:pPr>
            <w:r w:rsidRPr="00964AED">
              <w:rPr>
                <w:rFonts w:ascii="Times New Roman" w:hAnsi="Times New Roman"/>
                <w:sz w:val="24"/>
                <w:szCs w:val="24"/>
                <w:lang w:eastAsia="en-US"/>
              </w:rPr>
              <w:t>Статистика за 2022 год</w:t>
            </w:r>
          </w:p>
        </w:tc>
      </w:tr>
      <w:tr w:rsidR="00964AED" w:rsidRPr="00964AED" w:rsidTr="00D63928">
        <w:tc>
          <w:tcPr>
            <w:tcW w:w="4425" w:type="dxa"/>
            <w:tcBorders>
              <w:top w:val="single" w:sz="4" w:space="0" w:color="auto"/>
              <w:left w:val="single" w:sz="4" w:space="0" w:color="auto"/>
              <w:bottom w:val="single" w:sz="4" w:space="0" w:color="auto"/>
              <w:right w:val="single" w:sz="4" w:space="0" w:color="auto"/>
            </w:tcBorders>
            <w:hideMark/>
          </w:tcPr>
          <w:p w:rsidR="00964AED" w:rsidRPr="00964AED" w:rsidRDefault="00964AED" w:rsidP="00D63928">
            <w:pPr>
              <w:pStyle w:val="1"/>
              <w:spacing w:after="0"/>
              <w:ind w:left="0"/>
              <w:jc w:val="center"/>
              <w:rPr>
                <w:rFonts w:ascii="Times New Roman" w:hAnsi="Times New Roman"/>
                <w:sz w:val="24"/>
                <w:szCs w:val="24"/>
                <w:lang w:eastAsia="en-US"/>
              </w:rPr>
            </w:pPr>
            <w:r w:rsidRPr="00964AED">
              <w:rPr>
                <w:rFonts w:ascii="Times New Roman" w:hAnsi="Times New Roman"/>
                <w:sz w:val="24"/>
                <w:szCs w:val="24"/>
                <w:lang w:eastAsia="en-US"/>
              </w:rPr>
              <w:lastRenderedPageBreak/>
              <w:t>число коллективов</w:t>
            </w:r>
          </w:p>
        </w:tc>
        <w:tc>
          <w:tcPr>
            <w:tcW w:w="4614" w:type="dxa"/>
            <w:tcBorders>
              <w:top w:val="single" w:sz="4" w:space="0" w:color="auto"/>
              <w:left w:val="single" w:sz="4" w:space="0" w:color="auto"/>
              <w:bottom w:val="single" w:sz="4" w:space="0" w:color="auto"/>
              <w:right w:val="single" w:sz="4" w:space="0" w:color="auto"/>
            </w:tcBorders>
            <w:hideMark/>
          </w:tcPr>
          <w:p w:rsidR="00964AED" w:rsidRPr="00964AED" w:rsidRDefault="00964AED" w:rsidP="00D63928">
            <w:pPr>
              <w:pStyle w:val="1"/>
              <w:spacing w:after="0"/>
              <w:ind w:left="0"/>
              <w:jc w:val="center"/>
              <w:rPr>
                <w:rFonts w:ascii="Times New Roman" w:hAnsi="Times New Roman"/>
                <w:sz w:val="24"/>
                <w:szCs w:val="24"/>
                <w:lang w:eastAsia="en-US"/>
              </w:rPr>
            </w:pPr>
            <w:r w:rsidRPr="00964AED">
              <w:rPr>
                <w:rFonts w:ascii="Times New Roman" w:hAnsi="Times New Roman"/>
                <w:sz w:val="24"/>
                <w:szCs w:val="24"/>
                <w:lang w:eastAsia="en-US"/>
              </w:rPr>
              <w:t>число участников</w:t>
            </w:r>
          </w:p>
        </w:tc>
      </w:tr>
      <w:tr w:rsidR="00964AED" w:rsidRPr="00964AED" w:rsidTr="00D63928">
        <w:tc>
          <w:tcPr>
            <w:tcW w:w="4425" w:type="dxa"/>
            <w:tcBorders>
              <w:top w:val="single" w:sz="4" w:space="0" w:color="auto"/>
              <w:left w:val="single" w:sz="4" w:space="0" w:color="auto"/>
              <w:bottom w:val="single" w:sz="4" w:space="0" w:color="auto"/>
              <w:right w:val="single" w:sz="4" w:space="0" w:color="auto"/>
            </w:tcBorders>
            <w:hideMark/>
          </w:tcPr>
          <w:p w:rsidR="00964AED" w:rsidRPr="00964AED" w:rsidRDefault="00964AED" w:rsidP="00D63928">
            <w:pPr>
              <w:pStyle w:val="1"/>
              <w:tabs>
                <w:tab w:val="left" w:pos="1470"/>
              </w:tabs>
              <w:spacing w:after="0"/>
              <w:ind w:left="0"/>
              <w:jc w:val="center"/>
              <w:rPr>
                <w:rFonts w:ascii="Times New Roman" w:hAnsi="Times New Roman"/>
                <w:sz w:val="24"/>
                <w:szCs w:val="24"/>
                <w:lang w:eastAsia="en-US"/>
              </w:rPr>
            </w:pPr>
            <w:r w:rsidRPr="00964AED">
              <w:rPr>
                <w:rFonts w:ascii="Times New Roman" w:hAnsi="Times New Roman"/>
                <w:sz w:val="24"/>
                <w:szCs w:val="24"/>
                <w:lang w:eastAsia="en-US"/>
              </w:rPr>
              <w:t>16</w:t>
            </w:r>
          </w:p>
        </w:tc>
        <w:tc>
          <w:tcPr>
            <w:tcW w:w="4614" w:type="dxa"/>
            <w:tcBorders>
              <w:top w:val="single" w:sz="4" w:space="0" w:color="auto"/>
              <w:left w:val="single" w:sz="4" w:space="0" w:color="auto"/>
              <w:bottom w:val="single" w:sz="4" w:space="0" w:color="auto"/>
              <w:right w:val="single" w:sz="4" w:space="0" w:color="auto"/>
            </w:tcBorders>
            <w:hideMark/>
          </w:tcPr>
          <w:p w:rsidR="00964AED" w:rsidRPr="00964AED" w:rsidRDefault="00964AED" w:rsidP="00D63928">
            <w:pPr>
              <w:pStyle w:val="1"/>
              <w:spacing w:after="0"/>
              <w:ind w:left="0"/>
              <w:jc w:val="center"/>
              <w:rPr>
                <w:rFonts w:ascii="Times New Roman" w:hAnsi="Times New Roman"/>
                <w:sz w:val="24"/>
                <w:szCs w:val="24"/>
                <w:lang w:eastAsia="en-US"/>
              </w:rPr>
            </w:pPr>
            <w:r w:rsidRPr="00964AED">
              <w:rPr>
                <w:rFonts w:ascii="Times New Roman" w:hAnsi="Times New Roman"/>
                <w:sz w:val="24"/>
                <w:szCs w:val="24"/>
                <w:lang w:eastAsia="en-US"/>
              </w:rPr>
              <w:t>248</w:t>
            </w:r>
          </w:p>
        </w:tc>
      </w:tr>
    </w:tbl>
    <w:p w:rsidR="00964AED" w:rsidRPr="00964AED" w:rsidRDefault="00964AED" w:rsidP="00964AED">
      <w:pPr>
        <w:pStyle w:val="1"/>
        <w:rPr>
          <w:rFonts w:ascii="Times New Roman" w:hAnsi="Times New Roman"/>
          <w:sz w:val="24"/>
          <w:szCs w:val="24"/>
        </w:rPr>
      </w:pPr>
      <w:r w:rsidRPr="00964AED">
        <w:rPr>
          <w:rFonts w:ascii="Times New Roman" w:hAnsi="Times New Roman"/>
          <w:noProof/>
          <w:sz w:val="24"/>
          <w:szCs w:val="24"/>
        </w:rPr>
        <mc:AlternateContent>
          <mc:Choice Requires="wps">
            <w:drawing>
              <wp:anchor distT="0" distB="0" distL="114300" distR="114300" simplePos="0" relativeHeight="251663360" behindDoc="0" locked="0" layoutInCell="1" allowOverlap="1" wp14:anchorId="09B1CAF3" wp14:editId="04C38035">
                <wp:simplePos x="0" y="0"/>
                <wp:positionH relativeFrom="column">
                  <wp:posOffset>3169285</wp:posOffset>
                </wp:positionH>
                <wp:positionV relativeFrom="paragraph">
                  <wp:posOffset>59055</wp:posOffset>
                </wp:positionV>
                <wp:extent cx="635" cy="190500"/>
                <wp:effectExtent l="95250" t="0" r="75565" b="5715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9050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 o:spid="_x0000_s1026" type="#_x0000_t32" style="position:absolute;margin-left:249.55pt;margin-top:4.65pt;width:.05pt;height:1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" strokecolor="#4579b8">
                <v:stroke endarrow="open"/>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6"/>
        <w:gridCol w:w="1548"/>
        <w:gridCol w:w="1496"/>
        <w:gridCol w:w="1583"/>
        <w:gridCol w:w="1544"/>
        <w:gridCol w:w="1422"/>
      </w:tblGrid>
      <w:tr w:rsidR="00964AED" w:rsidRPr="00964AED" w:rsidTr="00D63928">
        <w:tc>
          <w:tcPr>
            <w:tcW w:w="9089" w:type="dxa"/>
            <w:gridSpan w:val="6"/>
            <w:tcBorders>
              <w:top w:val="single" w:sz="4" w:space="0" w:color="auto"/>
              <w:left w:val="single" w:sz="4" w:space="0" w:color="auto"/>
              <w:bottom w:val="single" w:sz="4" w:space="0" w:color="auto"/>
              <w:right w:val="single" w:sz="4" w:space="0" w:color="auto"/>
            </w:tcBorders>
            <w:hideMark/>
          </w:tcPr>
          <w:p w:rsidR="00964AED" w:rsidRPr="00964AED" w:rsidRDefault="00964AED" w:rsidP="00D63928">
            <w:pPr>
              <w:spacing w:after="0"/>
              <w:ind w:right="-1"/>
              <w:jc w:val="center"/>
              <w:rPr>
                <w:rFonts w:ascii="Times New Roman" w:hAnsi="Times New Roman"/>
                <w:sz w:val="24"/>
                <w:szCs w:val="24"/>
              </w:rPr>
            </w:pPr>
            <w:r w:rsidRPr="00964AED">
              <w:rPr>
                <w:rFonts w:ascii="Times New Roman" w:hAnsi="Times New Roman"/>
                <w:sz w:val="24"/>
                <w:szCs w:val="24"/>
              </w:rPr>
              <w:t>В т. ч.</w:t>
            </w:r>
          </w:p>
        </w:tc>
      </w:tr>
      <w:tr w:rsidR="00964AED" w:rsidRPr="00964AED" w:rsidTr="00D63928">
        <w:tc>
          <w:tcPr>
            <w:tcW w:w="3044" w:type="dxa"/>
            <w:gridSpan w:val="2"/>
            <w:tcBorders>
              <w:top w:val="single" w:sz="4" w:space="0" w:color="auto"/>
              <w:left w:val="single" w:sz="4" w:space="0" w:color="auto"/>
              <w:bottom w:val="single" w:sz="4" w:space="0" w:color="auto"/>
              <w:right w:val="single" w:sz="4" w:space="0" w:color="auto"/>
            </w:tcBorders>
            <w:hideMark/>
          </w:tcPr>
          <w:p w:rsidR="00964AED" w:rsidRPr="00964AED" w:rsidRDefault="00964AED" w:rsidP="00D63928">
            <w:pPr>
              <w:spacing w:after="0"/>
              <w:ind w:right="-1"/>
              <w:jc w:val="center"/>
              <w:rPr>
                <w:rFonts w:ascii="Times New Roman" w:hAnsi="Times New Roman"/>
                <w:sz w:val="24"/>
                <w:szCs w:val="24"/>
              </w:rPr>
            </w:pPr>
            <w:r w:rsidRPr="00964AED">
              <w:rPr>
                <w:rFonts w:ascii="Times New Roman" w:hAnsi="Times New Roman"/>
                <w:sz w:val="24"/>
                <w:szCs w:val="24"/>
              </w:rPr>
              <w:t>взрослых</w:t>
            </w:r>
          </w:p>
        </w:tc>
        <w:tc>
          <w:tcPr>
            <w:tcW w:w="3079" w:type="dxa"/>
            <w:gridSpan w:val="2"/>
            <w:tcBorders>
              <w:top w:val="single" w:sz="4" w:space="0" w:color="auto"/>
              <w:left w:val="single" w:sz="4" w:space="0" w:color="auto"/>
              <w:bottom w:val="single" w:sz="4" w:space="0" w:color="auto"/>
              <w:right w:val="single" w:sz="4" w:space="0" w:color="auto"/>
            </w:tcBorders>
            <w:hideMark/>
          </w:tcPr>
          <w:p w:rsidR="00964AED" w:rsidRPr="00964AED" w:rsidRDefault="00964AED" w:rsidP="00D63928">
            <w:pPr>
              <w:spacing w:after="0"/>
              <w:ind w:right="-1"/>
              <w:jc w:val="center"/>
              <w:rPr>
                <w:rFonts w:ascii="Times New Roman" w:hAnsi="Times New Roman"/>
                <w:sz w:val="24"/>
                <w:szCs w:val="24"/>
              </w:rPr>
            </w:pPr>
            <w:r w:rsidRPr="00964AED">
              <w:rPr>
                <w:rFonts w:ascii="Times New Roman" w:hAnsi="Times New Roman"/>
                <w:sz w:val="24"/>
                <w:szCs w:val="24"/>
              </w:rPr>
              <w:t>молодежных</w:t>
            </w:r>
          </w:p>
        </w:tc>
        <w:tc>
          <w:tcPr>
            <w:tcW w:w="2966" w:type="dxa"/>
            <w:gridSpan w:val="2"/>
            <w:tcBorders>
              <w:top w:val="single" w:sz="4" w:space="0" w:color="auto"/>
              <w:left w:val="single" w:sz="4" w:space="0" w:color="auto"/>
              <w:bottom w:val="single" w:sz="4" w:space="0" w:color="auto"/>
              <w:right w:val="single" w:sz="4" w:space="0" w:color="auto"/>
            </w:tcBorders>
            <w:hideMark/>
          </w:tcPr>
          <w:p w:rsidR="00964AED" w:rsidRPr="00964AED" w:rsidRDefault="00964AED" w:rsidP="00D63928">
            <w:pPr>
              <w:spacing w:after="0"/>
              <w:ind w:right="-1"/>
              <w:jc w:val="center"/>
              <w:rPr>
                <w:rFonts w:ascii="Times New Roman" w:hAnsi="Times New Roman"/>
                <w:sz w:val="24"/>
                <w:szCs w:val="24"/>
              </w:rPr>
            </w:pPr>
            <w:r w:rsidRPr="00964AED">
              <w:rPr>
                <w:rFonts w:ascii="Times New Roman" w:hAnsi="Times New Roman"/>
                <w:sz w:val="24"/>
                <w:szCs w:val="24"/>
              </w:rPr>
              <w:t>детских</w:t>
            </w:r>
          </w:p>
        </w:tc>
      </w:tr>
      <w:tr w:rsidR="00964AED" w:rsidRPr="00964AED" w:rsidTr="00D63928">
        <w:tc>
          <w:tcPr>
            <w:tcW w:w="1496" w:type="dxa"/>
            <w:tcBorders>
              <w:top w:val="single" w:sz="4" w:space="0" w:color="auto"/>
              <w:left w:val="single" w:sz="4" w:space="0" w:color="auto"/>
              <w:bottom w:val="single" w:sz="4" w:space="0" w:color="auto"/>
              <w:right w:val="single" w:sz="4" w:space="0" w:color="auto"/>
            </w:tcBorders>
            <w:hideMark/>
          </w:tcPr>
          <w:p w:rsidR="00964AED" w:rsidRPr="00964AED" w:rsidRDefault="00964AED" w:rsidP="00D63928">
            <w:pPr>
              <w:pStyle w:val="1"/>
              <w:spacing w:after="0"/>
              <w:ind w:left="0"/>
              <w:jc w:val="center"/>
              <w:rPr>
                <w:rFonts w:ascii="Times New Roman" w:hAnsi="Times New Roman"/>
                <w:sz w:val="24"/>
                <w:szCs w:val="24"/>
                <w:lang w:eastAsia="en-US"/>
              </w:rPr>
            </w:pPr>
            <w:r w:rsidRPr="00964AED">
              <w:rPr>
                <w:rFonts w:ascii="Times New Roman" w:hAnsi="Times New Roman"/>
                <w:sz w:val="24"/>
                <w:szCs w:val="24"/>
                <w:lang w:eastAsia="en-US"/>
              </w:rPr>
              <w:t>число коллективов</w:t>
            </w:r>
          </w:p>
        </w:tc>
        <w:tc>
          <w:tcPr>
            <w:tcW w:w="1548" w:type="dxa"/>
            <w:tcBorders>
              <w:top w:val="single" w:sz="4" w:space="0" w:color="auto"/>
              <w:left w:val="single" w:sz="4" w:space="0" w:color="auto"/>
              <w:bottom w:val="single" w:sz="4" w:space="0" w:color="auto"/>
              <w:right w:val="single" w:sz="4" w:space="0" w:color="auto"/>
            </w:tcBorders>
            <w:hideMark/>
          </w:tcPr>
          <w:p w:rsidR="00964AED" w:rsidRPr="00964AED" w:rsidRDefault="00964AED" w:rsidP="00D63928">
            <w:pPr>
              <w:pStyle w:val="1"/>
              <w:spacing w:after="0"/>
              <w:ind w:left="0"/>
              <w:jc w:val="center"/>
              <w:rPr>
                <w:rFonts w:ascii="Times New Roman" w:hAnsi="Times New Roman"/>
                <w:sz w:val="24"/>
                <w:szCs w:val="24"/>
                <w:lang w:eastAsia="en-US"/>
              </w:rPr>
            </w:pPr>
            <w:r w:rsidRPr="00964AED">
              <w:rPr>
                <w:rFonts w:ascii="Times New Roman" w:hAnsi="Times New Roman"/>
                <w:sz w:val="24"/>
                <w:szCs w:val="24"/>
                <w:lang w:eastAsia="en-US"/>
              </w:rPr>
              <w:t>число участников</w:t>
            </w:r>
          </w:p>
        </w:tc>
        <w:tc>
          <w:tcPr>
            <w:tcW w:w="1496" w:type="dxa"/>
            <w:tcBorders>
              <w:top w:val="single" w:sz="4" w:space="0" w:color="auto"/>
              <w:left w:val="single" w:sz="4" w:space="0" w:color="auto"/>
              <w:bottom w:val="single" w:sz="4" w:space="0" w:color="auto"/>
              <w:right w:val="single" w:sz="4" w:space="0" w:color="auto"/>
            </w:tcBorders>
            <w:hideMark/>
          </w:tcPr>
          <w:p w:rsidR="00964AED" w:rsidRPr="00964AED" w:rsidRDefault="00964AED" w:rsidP="00D63928">
            <w:pPr>
              <w:pStyle w:val="1"/>
              <w:spacing w:after="0"/>
              <w:ind w:left="0"/>
              <w:jc w:val="center"/>
              <w:rPr>
                <w:rFonts w:ascii="Times New Roman" w:hAnsi="Times New Roman"/>
                <w:sz w:val="24"/>
                <w:szCs w:val="24"/>
                <w:lang w:eastAsia="en-US"/>
              </w:rPr>
            </w:pPr>
            <w:r w:rsidRPr="00964AED">
              <w:rPr>
                <w:rFonts w:ascii="Times New Roman" w:hAnsi="Times New Roman"/>
                <w:sz w:val="24"/>
                <w:szCs w:val="24"/>
                <w:lang w:eastAsia="en-US"/>
              </w:rPr>
              <w:t>число коллективов</w:t>
            </w:r>
          </w:p>
        </w:tc>
        <w:tc>
          <w:tcPr>
            <w:tcW w:w="1583" w:type="dxa"/>
            <w:tcBorders>
              <w:top w:val="single" w:sz="4" w:space="0" w:color="auto"/>
              <w:left w:val="single" w:sz="4" w:space="0" w:color="auto"/>
              <w:bottom w:val="single" w:sz="4" w:space="0" w:color="auto"/>
              <w:right w:val="single" w:sz="4" w:space="0" w:color="auto"/>
            </w:tcBorders>
            <w:hideMark/>
          </w:tcPr>
          <w:p w:rsidR="00964AED" w:rsidRPr="00964AED" w:rsidRDefault="00964AED" w:rsidP="00D63928">
            <w:pPr>
              <w:pStyle w:val="1"/>
              <w:spacing w:after="0"/>
              <w:ind w:left="0"/>
              <w:jc w:val="center"/>
              <w:rPr>
                <w:rFonts w:ascii="Times New Roman" w:hAnsi="Times New Roman"/>
                <w:sz w:val="24"/>
                <w:szCs w:val="24"/>
                <w:lang w:eastAsia="en-US"/>
              </w:rPr>
            </w:pPr>
            <w:r w:rsidRPr="00964AED">
              <w:rPr>
                <w:rFonts w:ascii="Times New Roman" w:hAnsi="Times New Roman"/>
                <w:sz w:val="24"/>
                <w:szCs w:val="24"/>
                <w:lang w:eastAsia="en-US"/>
              </w:rPr>
              <w:t>число участников</w:t>
            </w:r>
          </w:p>
        </w:tc>
        <w:tc>
          <w:tcPr>
            <w:tcW w:w="1544" w:type="dxa"/>
            <w:tcBorders>
              <w:top w:val="single" w:sz="4" w:space="0" w:color="auto"/>
              <w:left w:val="single" w:sz="4" w:space="0" w:color="auto"/>
              <w:bottom w:val="single" w:sz="4" w:space="0" w:color="auto"/>
              <w:right w:val="single" w:sz="4" w:space="0" w:color="auto"/>
            </w:tcBorders>
            <w:hideMark/>
          </w:tcPr>
          <w:p w:rsidR="00964AED" w:rsidRPr="00964AED" w:rsidRDefault="00964AED" w:rsidP="00D63928">
            <w:pPr>
              <w:pStyle w:val="1"/>
              <w:spacing w:after="0"/>
              <w:ind w:left="0"/>
              <w:jc w:val="center"/>
              <w:rPr>
                <w:rFonts w:ascii="Times New Roman" w:hAnsi="Times New Roman"/>
                <w:sz w:val="24"/>
                <w:szCs w:val="24"/>
                <w:lang w:eastAsia="en-US"/>
              </w:rPr>
            </w:pPr>
            <w:r w:rsidRPr="00964AED">
              <w:rPr>
                <w:rFonts w:ascii="Times New Roman" w:hAnsi="Times New Roman"/>
                <w:sz w:val="24"/>
                <w:szCs w:val="24"/>
                <w:lang w:eastAsia="en-US"/>
              </w:rPr>
              <w:t>число коллективов</w:t>
            </w:r>
          </w:p>
        </w:tc>
        <w:tc>
          <w:tcPr>
            <w:tcW w:w="1422" w:type="dxa"/>
            <w:tcBorders>
              <w:top w:val="single" w:sz="4" w:space="0" w:color="auto"/>
              <w:left w:val="single" w:sz="4" w:space="0" w:color="auto"/>
              <w:bottom w:val="single" w:sz="4" w:space="0" w:color="auto"/>
              <w:right w:val="single" w:sz="4" w:space="0" w:color="auto"/>
            </w:tcBorders>
            <w:hideMark/>
          </w:tcPr>
          <w:p w:rsidR="00964AED" w:rsidRPr="00964AED" w:rsidRDefault="00964AED" w:rsidP="00D63928">
            <w:pPr>
              <w:pStyle w:val="1"/>
              <w:spacing w:after="0"/>
              <w:ind w:left="0"/>
              <w:jc w:val="center"/>
              <w:rPr>
                <w:rFonts w:ascii="Times New Roman" w:hAnsi="Times New Roman"/>
                <w:sz w:val="24"/>
                <w:szCs w:val="24"/>
                <w:lang w:eastAsia="en-US"/>
              </w:rPr>
            </w:pPr>
            <w:r w:rsidRPr="00964AED">
              <w:rPr>
                <w:rFonts w:ascii="Times New Roman" w:hAnsi="Times New Roman"/>
                <w:sz w:val="24"/>
                <w:szCs w:val="24"/>
                <w:lang w:eastAsia="en-US"/>
              </w:rPr>
              <w:t>число участников</w:t>
            </w:r>
          </w:p>
        </w:tc>
      </w:tr>
      <w:tr w:rsidR="00964AED" w:rsidRPr="00964AED" w:rsidTr="00D63928">
        <w:tc>
          <w:tcPr>
            <w:tcW w:w="1496" w:type="dxa"/>
            <w:tcBorders>
              <w:top w:val="single" w:sz="4" w:space="0" w:color="auto"/>
              <w:left w:val="single" w:sz="4" w:space="0" w:color="auto"/>
              <w:bottom w:val="single" w:sz="4" w:space="0" w:color="auto"/>
              <w:right w:val="single" w:sz="4" w:space="0" w:color="auto"/>
            </w:tcBorders>
          </w:tcPr>
          <w:p w:rsidR="00964AED" w:rsidRPr="00964AED" w:rsidRDefault="00964AED" w:rsidP="00D63928">
            <w:pPr>
              <w:pStyle w:val="1"/>
              <w:spacing w:after="0"/>
              <w:ind w:left="0"/>
              <w:jc w:val="center"/>
              <w:rPr>
                <w:rFonts w:ascii="Times New Roman" w:hAnsi="Times New Roman"/>
                <w:sz w:val="24"/>
                <w:szCs w:val="24"/>
                <w:lang w:eastAsia="en-US"/>
              </w:rPr>
            </w:pPr>
            <w:r w:rsidRPr="00964AED">
              <w:rPr>
                <w:rFonts w:ascii="Times New Roman" w:hAnsi="Times New Roman"/>
                <w:sz w:val="24"/>
                <w:szCs w:val="24"/>
                <w:lang w:eastAsia="en-US"/>
              </w:rPr>
              <w:t>3</w:t>
            </w:r>
          </w:p>
        </w:tc>
        <w:tc>
          <w:tcPr>
            <w:tcW w:w="1548" w:type="dxa"/>
            <w:tcBorders>
              <w:top w:val="single" w:sz="4" w:space="0" w:color="auto"/>
              <w:left w:val="single" w:sz="4" w:space="0" w:color="auto"/>
              <w:bottom w:val="single" w:sz="4" w:space="0" w:color="auto"/>
              <w:right w:val="single" w:sz="4" w:space="0" w:color="auto"/>
            </w:tcBorders>
          </w:tcPr>
          <w:p w:rsidR="00964AED" w:rsidRPr="00964AED" w:rsidRDefault="00964AED" w:rsidP="00D63928">
            <w:pPr>
              <w:pStyle w:val="1"/>
              <w:spacing w:after="0"/>
              <w:ind w:left="0"/>
              <w:jc w:val="center"/>
              <w:rPr>
                <w:rFonts w:ascii="Times New Roman" w:hAnsi="Times New Roman"/>
                <w:sz w:val="24"/>
                <w:szCs w:val="24"/>
                <w:lang w:eastAsia="en-US"/>
              </w:rPr>
            </w:pPr>
            <w:r w:rsidRPr="00964AED">
              <w:rPr>
                <w:rFonts w:ascii="Times New Roman" w:hAnsi="Times New Roman"/>
                <w:sz w:val="24"/>
                <w:szCs w:val="24"/>
                <w:lang w:eastAsia="en-US"/>
              </w:rPr>
              <w:t>28</w:t>
            </w:r>
          </w:p>
        </w:tc>
        <w:tc>
          <w:tcPr>
            <w:tcW w:w="1496" w:type="dxa"/>
            <w:tcBorders>
              <w:top w:val="single" w:sz="4" w:space="0" w:color="auto"/>
              <w:left w:val="single" w:sz="4" w:space="0" w:color="auto"/>
              <w:bottom w:val="single" w:sz="4" w:space="0" w:color="auto"/>
              <w:right w:val="single" w:sz="4" w:space="0" w:color="auto"/>
            </w:tcBorders>
          </w:tcPr>
          <w:p w:rsidR="00964AED" w:rsidRPr="00964AED" w:rsidRDefault="00964AED" w:rsidP="00D63928">
            <w:pPr>
              <w:pStyle w:val="1"/>
              <w:spacing w:after="0"/>
              <w:ind w:left="0"/>
              <w:jc w:val="center"/>
              <w:rPr>
                <w:rFonts w:ascii="Times New Roman" w:hAnsi="Times New Roman"/>
                <w:sz w:val="24"/>
                <w:szCs w:val="24"/>
                <w:lang w:eastAsia="en-US"/>
              </w:rPr>
            </w:pPr>
            <w:r w:rsidRPr="00964AED">
              <w:rPr>
                <w:rFonts w:ascii="Times New Roman" w:hAnsi="Times New Roman"/>
                <w:sz w:val="24"/>
                <w:szCs w:val="24"/>
                <w:lang w:eastAsia="en-US"/>
              </w:rPr>
              <w:t>2</w:t>
            </w:r>
          </w:p>
        </w:tc>
        <w:tc>
          <w:tcPr>
            <w:tcW w:w="1583" w:type="dxa"/>
            <w:tcBorders>
              <w:top w:val="single" w:sz="4" w:space="0" w:color="auto"/>
              <w:left w:val="single" w:sz="4" w:space="0" w:color="auto"/>
              <w:bottom w:val="single" w:sz="4" w:space="0" w:color="auto"/>
              <w:right w:val="single" w:sz="4" w:space="0" w:color="auto"/>
            </w:tcBorders>
          </w:tcPr>
          <w:p w:rsidR="00964AED" w:rsidRPr="00964AED" w:rsidRDefault="00964AED" w:rsidP="00D63928">
            <w:pPr>
              <w:pStyle w:val="1"/>
              <w:spacing w:after="0"/>
              <w:ind w:left="0"/>
              <w:jc w:val="center"/>
              <w:rPr>
                <w:rFonts w:ascii="Times New Roman" w:hAnsi="Times New Roman"/>
                <w:sz w:val="24"/>
                <w:szCs w:val="24"/>
                <w:lang w:eastAsia="en-US"/>
              </w:rPr>
            </w:pPr>
            <w:r w:rsidRPr="00964AED">
              <w:rPr>
                <w:rFonts w:ascii="Times New Roman" w:hAnsi="Times New Roman"/>
                <w:sz w:val="24"/>
                <w:szCs w:val="24"/>
                <w:lang w:eastAsia="en-US"/>
              </w:rPr>
              <w:t>23</w:t>
            </w:r>
          </w:p>
        </w:tc>
        <w:tc>
          <w:tcPr>
            <w:tcW w:w="1544" w:type="dxa"/>
            <w:tcBorders>
              <w:top w:val="single" w:sz="4" w:space="0" w:color="auto"/>
              <w:left w:val="single" w:sz="4" w:space="0" w:color="auto"/>
              <w:bottom w:val="single" w:sz="4" w:space="0" w:color="auto"/>
              <w:right w:val="single" w:sz="4" w:space="0" w:color="auto"/>
            </w:tcBorders>
          </w:tcPr>
          <w:p w:rsidR="00964AED" w:rsidRPr="00964AED" w:rsidRDefault="00964AED" w:rsidP="00D63928">
            <w:pPr>
              <w:pStyle w:val="1"/>
              <w:spacing w:after="0"/>
              <w:ind w:left="0"/>
              <w:jc w:val="center"/>
              <w:rPr>
                <w:rFonts w:ascii="Times New Roman" w:hAnsi="Times New Roman"/>
                <w:sz w:val="24"/>
                <w:szCs w:val="24"/>
                <w:lang w:eastAsia="en-US"/>
              </w:rPr>
            </w:pPr>
            <w:r w:rsidRPr="00964AED">
              <w:rPr>
                <w:rFonts w:ascii="Times New Roman" w:hAnsi="Times New Roman"/>
                <w:sz w:val="24"/>
                <w:szCs w:val="24"/>
                <w:lang w:eastAsia="en-US"/>
              </w:rPr>
              <w:t>11</w:t>
            </w:r>
          </w:p>
        </w:tc>
        <w:tc>
          <w:tcPr>
            <w:tcW w:w="1422" w:type="dxa"/>
            <w:tcBorders>
              <w:top w:val="single" w:sz="4" w:space="0" w:color="auto"/>
              <w:left w:val="single" w:sz="4" w:space="0" w:color="auto"/>
              <w:bottom w:val="single" w:sz="4" w:space="0" w:color="auto"/>
              <w:right w:val="single" w:sz="4" w:space="0" w:color="auto"/>
            </w:tcBorders>
          </w:tcPr>
          <w:p w:rsidR="00964AED" w:rsidRPr="00964AED" w:rsidRDefault="00964AED" w:rsidP="00D63928">
            <w:pPr>
              <w:pStyle w:val="1"/>
              <w:spacing w:after="0"/>
              <w:ind w:left="0"/>
              <w:jc w:val="center"/>
              <w:rPr>
                <w:rFonts w:ascii="Times New Roman" w:hAnsi="Times New Roman"/>
                <w:sz w:val="24"/>
                <w:szCs w:val="24"/>
                <w:lang w:eastAsia="en-US"/>
              </w:rPr>
            </w:pPr>
            <w:r w:rsidRPr="00964AED">
              <w:rPr>
                <w:rFonts w:ascii="Times New Roman" w:hAnsi="Times New Roman"/>
                <w:sz w:val="24"/>
                <w:szCs w:val="24"/>
                <w:lang w:eastAsia="en-US"/>
              </w:rPr>
              <w:t>197</w:t>
            </w:r>
          </w:p>
        </w:tc>
      </w:tr>
    </w:tbl>
    <w:p w:rsidR="00964AED" w:rsidRPr="00964AED" w:rsidRDefault="00964AED" w:rsidP="00964AED">
      <w:pPr>
        <w:spacing w:after="0"/>
        <w:ind w:right="-1"/>
        <w:jc w:val="both"/>
        <w:rPr>
          <w:rFonts w:ascii="Times New Roman" w:hAnsi="Times New Roman"/>
          <w:sz w:val="24"/>
          <w:szCs w:val="24"/>
        </w:rPr>
      </w:pPr>
      <w:r w:rsidRPr="00964AED">
        <w:rPr>
          <w:rFonts w:ascii="Times New Roman" w:hAnsi="Times New Roman"/>
          <w:noProof/>
          <w:sz w:val="24"/>
          <w:szCs w:val="24"/>
          <w:lang w:eastAsia="ru-RU"/>
        </w:rPr>
        <mc:AlternateContent>
          <mc:Choice Requires="wps">
            <w:drawing>
              <wp:anchor distT="0" distB="0" distL="114300" distR="114300" simplePos="0" relativeHeight="251664384" behindDoc="0" locked="0" layoutInCell="1" allowOverlap="1" wp14:anchorId="5B1A2002" wp14:editId="144AD3C2">
                <wp:simplePos x="0" y="0"/>
                <wp:positionH relativeFrom="column">
                  <wp:posOffset>3169920</wp:posOffset>
                </wp:positionH>
                <wp:positionV relativeFrom="paragraph">
                  <wp:posOffset>53975</wp:posOffset>
                </wp:positionV>
                <wp:extent cx="650875" cy="328930"/>
                <wp:effectExtent l="0" t="0" r="53975" b="7112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875" cy="32893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249.6pt;margin-top:4.25pt;width:51.25pt;height:2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" strokecolor="#4579b8">
                <v:stroke endarrow="open"/>
              </v:shape>
            </w:pict>
          </mc:Fallback>
        </mc:AlternateContent>
      </w:r>
      <w:r w:rsidRPr="00964AED">
        <w:rPr>
          <w:rFonts w:ascii="Times New Roman" w:hAnsi="Times New Roman"/>
          <w:noProof/>
          <w:sz w:val="24"/>
          <w:szCs w:val="24"/>
          <w:lang w:eastAsia="ru-RU"/>
        </w:rPr>
        <mc:AlternateContent>
          <mc:Choice Requires="wps">
            <w:drawing>
              <wp:anchor distT="0" distB="0" distL="114300" distR="114300" simplePos="0" relativeHeight="251665408" behindDoc="0" locked="0" layoutInCell="1" allowOverlap="1" wp14:anchorId="15AA6397" wp14:editId="44BB4E7A">
                <wp:simplePos x="0" y="0"/>
                <wp:positionH relativeFrom="column">
                  <wp:posOffset>2518410</wp:posOffset>
                </wp:positionH>
                <wp:positionV relativeFrom="paragraph">
                  <wp:posOffset>53975</wp:posOffset>
                </wp:positionV>
                <wp:extent cx="650240" cy="328930"/>
                <wp:effectExtent l="19050" t="0" r="16510" b="7112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0240" cy="32893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198.3pt;margin-top:4.25pt;width:51.2pt;height:25.9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" strokecolor="#4579b8">
                <v:stroke endarrow="open"/>
              </v:shape>
            </w:pict>
          </mc:Fallback>
        </mc:AlternateContent>
      </w:r>
    </w:p>
    <w:p w:rsidR="00964AED" w:rsidRPr="00964AED" w:rsidRDefault="00964AED" w:rsidP="00964AED">
      <w:pPr>
        <w:pStyle w:val="a3"/>
        <w:spacing w:line="276"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25"/>
        <w:gridCol w:w="4614"/>
      </w:tblGrid>
      <w:tr w:rsidR="00964AED" w:rsidRPr="00964AED" w:rsidTr="00D63928">
        <w:tc>
          <w:tcPr>
            <w:tcW w:w="9039" w:type="dxa"/>
            <w:gridSpan w:val="2"/>
            <w:tcBorders>
              <w:top w:val="single" w:sz="4" w:space="0" w:color="auto"/>
              <w:left w:val="single" w:sz="4" w:space="0" w:color="auto"/>
              <w:bottom w:val="single" w:sz="4" w:space="0" w:color="auto"/>
              <w:right w:val="single" w:sz="4" w:space="0" w:color="auto"/>
            </w:tcBorders>
            <w:hideMark/>
          </w:tcPr>
          <w:p w:rsidR="00964AED" w:rsidRPr="00964AED" w:rsidRDefault="00964AED" w:rsidP="00D63928">
            <w:pPr>
              <w:pStyle w:val="1"/>
              <w:spacing w:after="0"/>
              <w:ind w:left="0"/>
              <w:jc w:val="center"/>
              <w:rPr>
                <w:rFonts w:ascii="Times New Roman" w:hAnsi="Times New Roman"/>
                <w:sz w:val="24"/>
                <w:szCs w:val="24"/>
                <w:lang w:eastAsia="en-US"/>
              </w:rPr>
            </w:pPr>
            <w:r w:rsidRPr="00964AED">
              <w:rPr>
                <w:rFonts w:ascii="Times New Roman" w:hAnsi="Times New Roman"/>
                <w:sz w:val="24"/>
                <w:szCs w:val="24"/>
                <w:lang w:eastAsia="en-US"/>
              </w:rPr>
              <w:t>Статистика за 2021 год</w:t>
            </w:r>
          </w:p>
        </w:tc>
      </w:tr>
      <w:tr w:rsidR="00964AED" w:rsidRPr="00964AED" w:rsidTr="00D63928">
        <w:tc>
          <w:tcPr>
            <w:tcW w:w="4425" w:type="dxa"/>
            <w:tcBorders>
              <w:top w:val="single" w:sz="4" w:space="0" w:color="auto"/>
              <w:left w:val="single" w:sz="4" w:space="0" w:color="auto"/>
              <w:bottom w:val="single" w:sz="4" w:space="0" w:color="auto"/>
              <w:right w:val="single" w:sz="4" w:space="0" w:color="auto"/>
            </w:tcBorders>
            <w:hideMark/>
          </w:tcPr>
          <w:p w:rsidR="00964AED" w:rsidRPr="00964AED" w:rsidRDefault="00964AED" w:rsidP="00D63928">
            <w:pPr>
              <w:pStyle w:val="1"/>
              <w:spacing w:after="0"/>
              <w:ind w:left="0"/>
              <w:jc w:val="center"/>
              <w:rPr>
                <w:rFonts w:ascii="Times New Roman" w:hAnsi="Times New Roman"/>
                <w:sz w:val="24"/>
                <w:szCs w:val="24"/>
                <w:lang w:eastAsia="en-US"/>
              </w:rPr>
            </w:pPr>
            <w:r w:rsidRPr="00964AED">
              <w:rPr>
                <w:rFonts w:ascii="Times New Roman" w:hAnsi="Times New Roman"/>
                <w:sz w:val="24"/>
                <w:szCs w:val="24"/>
                <w:lang w:eastAsia="en-US"/>
              </w:rPr>
              <w:t>число коллективов</w:t>
            </w:r>
          </w:p>
        </w:tc>
        <w:tc>
          <w:tcPr>
            <w:tcW w:w="4614" w:type="dxa"/>
            <w:tcBorders>
              <w:top w:val="single" w:sz="4" w:space="0" w:color="auto"/>
              <w:left w:val="single" w:sz="4" w:space="0" w:color="auto"/>
              <w:bottom w:val="single" w:sz="4" w:space="0" w:color="auto"/>
              <w:right w:val="single" w:sz="4" w:space="0" w:color="auto"/>
            </w:tcBorders>
            <w:hideMark/>
          </w:tcPr>
          <w:p w:rsidR="00964AED" w:rsidRPr="00964AED" w:rsidRDefault="00964AED" w:rsidP="00D63928">
            <w:pPr>
              <w:pStyle w:val="1"/>
              <w:spacing w:after="0"/>
              <w:ind w:left="0"/>
              <w:jc w:val="center"/>
              <w:rPr>
                <w:rFonts w:ascii="Times New Roman" w:hAnsi="Times New Roman"/>
                <w:sz w:val="24"/>
                <w:szCs w:val="24"/>
                <w:lang w:eastAsia="en-US"/>
              </w:rPr>
            </w:pPr>
            <w:r w:rsidRPr="00964AED">
              <w:rPr>
                <w:rFonts w:ascii="Times New Roman" w:hAnsi="Times New Roman"/>
                <w:sz w:val="24"/>
                <w:szCs w:val="24"/>
                <w:lang w:eastAsia="en-US"/>
              </w:rPr>
              <w:t>число участников</w:t>
            </w:r>
          </w:p>
        </w:tc>
      </w:tr>
      <w:tr w:rsidR="00964AED" w:rsidRPr="00964AED" w:rsidTr="00D63928">
        <w:tc>
          <w:tcPr>
            <w:tcW w:w="4425" w:type="dxa"/>
            <w:tcBorders>
              <w:top w:val="single" w:sz="4" w:space="0" w:color="auto"/>
              <w:left w:val="single" w:sz="4" w:space="0" w:color="auto"/>
              <w:bottom w:val="single" w:sz="4" w:space="0" w:color="auto"/>
              <w:right w:val="single" w:sz="4" w:space="0" w:color="auto"/>
            </w:tcBorders>
            <w:hideMark/>
          </w:tcPr>
          <w:p w:rsidR="00964AED" w:rsidRPr="00964AED" w:rsidRDefault="00964AED" w:rsidP="00D63928">
            <w:pPr>
              <w:pStyle w:val="1"/>
              <w:tabs>
                <w:tab w:val="left" w:pos="1470"/>
              </w:tabs>
              <w:spacing w:after="0"/>
              <w:ind w:left="0"/>
              <w:jc w:val="center"/>
              <w:rPr>
                <w:rFonts w:ascii="Times New Roman" w:hAnsi="Times New Roman"/>
                <w:sz w:val="24"/>
                <w:szCs w:val="24"/>
                <w:lang w:eastAsia="en-US"/>
              </w:rPr>
            </w:pPr>
            <w:r w:rsidRPr="00964AED">
              <w:rPr>
                <w:rFonts w:ascii="Times New Roman" w:hAnsi="Times New Roman"/>
                <w:sz w:val="24"/>
                <w:szCs w:val="24"/>
                <w:lang w:eastAsia="en-US"/>
              </w:rPr>
              <w:t>16</w:t>
            </w:r>
          </w:p>
        </w:tc>
        <w:tc>
          <w:tcPr>
            <w:tcW w:w="4614" w:type="dxa"/>
            <w:tcBorders>
              <w:top w:val="single" w:sz="4" w:space="0" w:color="auto"/>
              <w:left w:val="single" w:sz="4" w:space="0" w:color="auto"/>
              <w:bottom w:val="single" w:sz="4" w:space="0" w:color="auto"/>
              <w:right w:val="single" w:sz="4" w:space="0" w:color="auto"/>
            </w:tcBorders>
            <w:hideMark/>
          </w:tcPr>
          <w:p w:rsidR="00964AED" w:rsidRPr="00964AED" w:rsidRDefault="00964AED" w:rsidP="00D63928">
            <w:pPr>
              <w:pStyle w:val="1"/>
              <w:spacing w:after="0"/>
              <w:ind w:left="0"/>
              <w:jc w:val="center"/>
              <w:rPr>
                <w:rFonts w:ascii="Times New Roman" w:hAnsi="Times New Roman"/>
                <w:sz w:val="24"/>
                <w:szCs w:val="24"/>
                <w:lang w:eastAsia="en-US"/>
              </w:rPr>
            </w:pPr>
            <w:r w:rsidRPr="00964AED">
              <w:rPr>
                <w:rFonts w:ascii="Times New Roman" w:hAnsi="Times New Roman"/>
                <w:sz w:val="24"/>
                <w:szCs w:val="24"/>
                <w:lang w:eastAsia="en-US"/>
              </w:rPr>
              <w:t>258</w:t>
            </w:r>
          </w:p>
        </w:tc>
      </w:tr>
    </w:tbl>
    <w:p w:rsidR="00964AED" w:rsidRPr="00964AED" w:rsidRDefault="00964AED" w:rsidP="00964AED">
      <w:pPr>
        <w:pStyle w:val="1"/>
        <w:rPr>
          <w:rFonts w:ascii="Times New Roman" w:hAnsi="Times New Roman"/>
          <w:sz w:val="24"/>
          <w:szCs w:val="24"/>
        </w:rPr>
      </w:pPr>
      <w:r w:rsidRPr="00964AED">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60BE881E" wp14:editId="0878D306">
                <wp:simplePos x="0" y="0"/>
                <wp:positionH relativeFrom="column">
                  <wp:posOffset>3169285</wp:posOffset>
                </wp:positionH>
                <wp:positionV relativeFrom="paragraph">
                  <wp:posOffset>59055</wp:posOffset>
                </wp:positionV>
                <wp:extent cx="635" cy="190500"/>
                <wp:effectExtent l="95250" t="0" r="75565" b="5715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9050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249.55pt;margin-top:4.65pt;width:.05pt;height:1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" strokecolor="#4579b8">
                <v:stroke endarrow="open"/>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6"/>
        <w:gridCol w:w="1548"/>
        <w:gridCol w:w="1496"/>
        <w:gridCol w:w="1583"/>
        <w:gridCol w:w="1544"/>
        <w:gridCol w:w="1422"/>
      </w:tblGrid>
      <w:tr w:rsidR="00964AED" w:rsidRPr="00964AED" w:rsidTr="00D63928">
        <w:tc>
          <w:tcPr>
            <w:tcW w:w="9089" w:type="dxa"/>
            <w:gridSpan w:val="6"/>
            <w:tcBorders>
              <w:top w:val="single" w:sz="4" w:space="0" w:color="auto"/>
              <w:left w:val="single" w:sz="4" w:space="0" w:color="auto"/>
              <w:bottom w:val="single" w:sz="4" w:space="0" w:color="auto"/>
              <w:right w:val="single" w:sz="4" w:space="0" w:color="auto"/>
            </w:tcBorders>
            <w:hideMark/>
          </w:tcPr>
          <w:p w:rsidR="00964AED" w:rsidRPr="00964AED" w:rsidRDefault="00964AED" w:rsidP="00D63928">
            <w:pPr>
              <w:spacing w:after="0"/>
              <w:ind w:right="-1"/>
              <w:jc w:val="center"/>
              <w:rPr>
                <w:rFonts w:ascii="Times New Roman" w:hAnsi="Times New Roman"/>
                <w:sz w:val="24"/>
                <w:szCs w:val="24"/>
              </w:rPr>
            </w:pPr>
            <w:r w:rsidRPr="00964AED">
              <w:rPr>
                <w:rFonts w:ascii="Times New Roman" w:hAnsi="Times New Roman"/>
                <w:sz w:val="24"/>
                <w:szCs w:val="24"/>
              </w:rPr>
              <w:t>В т. ч.</w:t>
            </w:r>
          </w:p>
        </w:tc>
      </w:tr>
      <w:tr w:rsidR="00964AED" w:rsidRPr="00964AED" w:rsidTr="00D63928">
        <w:tc>
          <w:tcPr>
            <w:tcW w:w="3044" w:type="dxa"/>
            <w:gridSpan w:val="2"/>
            <w:tcBorders>
              <w:top w:val="single" w:sz="4" w:space="0" w:color="auto"/>
              <w:left w:val="single" w:sz="4" w:space="0" w:color="auto"/>
              <w:bottom w:val="single" w:sz="4" w:space="0" w:color="auto"/>
              <w:right w:val="single" w:sz="4" w:space="0" w:color="auto"/>
            </w:tcBorders>
            <w:hideMark/>
          </w:tcPr>
          <w:p w:rsidR="00964AED" w:rsidRPr="00964AED" w:rsidRDefault="00964AED" w:rsidP="00D63928">
            <w:pPr>
              <w:spacing w:after="0"/>
              <w:ind w:right="-1"/>
              <w:jc w:val="center"/>
              <w:rPr>
                <w:rFonts w:ascii="Times New Roman" w:hAnsi="Times New Roman"/>
                <w:sz w:val="24"/>
                <w:szCs w:val="24"/>
              </w:rPr>
            </w:pPr>
            <w:r w:rsidRPr="00964AED">
              <w:rPr>
                <w:rFonts w:ascii="Times New Roman" w:hAnsi="Times New Roman"/>
                <w:sz w:val="24"/>
                <w:szCs w:val="24"/>
              </w:rPr>
              <w:t>взрослых</w:t>
            </w:r>
          </w:p>
        </w:tc>
        <w:tc>
          <w:tcPr>
            <w:tcW w:w="3079" w:type="dxa"/>
            <w:gridSpan w:val="2"/>
            <w:tcBorders>
              <w:top w:val="single" w:sz="4" w:space="0" w:color="auto"/>
              <w:left w:val="single" w:sz="4" w:space="0" w:color="auto"/>
              <w:bottom w:val="single" w:sz="4" w:space="0" w:color="auto"/>
              <w:right w:val="single" w:sz="4" w:space="0" w:color="auto"/>
            </w:tcBorders>
            <w:hideMark/>
          </w:tcPr>
          <w:p w:rsidR="00964AED" w:rsidRPr="00964AED" w:rsidRDefault="00964AED" w:rsidP="00D63928">
            <w:pPr>
              <w:spacing w:after="0"/>
              <w:ind w:right="-1"/>
              <w:jc w:val="center"/>
              <w:rPr>
                <w:rFonts w:ascii="Times New Roman" w:hAnsi="Times New Roman"/>
                <w:sz w:val="24"/>
                <w:szCs w:val="24"/>
              </w:rPr>
            </w:pPr>
            <w:r w:rsidRPr="00964AED">
              <w:rPr>
                <w:rFonts w:ascii="Times New Roman" w:hAnsi="Times New Roman"/>
                <w:sz w:val="24"/>
                <w:szCs w:val="24"/>
              </w:rPr>
              <w:t>молодежных</w:t>
            </w:r>
          </w:p>
        </w:tc>
        <w:tc>
          <w:tcPr>
            <w:tcW w:w="2966" w:type="dxa"/>
            <w:gridSpan w:val="2"/>
            <w:tcBorders>
              <w:top w:val="single" w:sz="4" w:space="0" w:color="auto"/>
              <w:left w:val="single" w:sz="4" w:space="0" w:color="auto"/>
              <w:bottom w:val="single" w:sz="4" w:space="0" w:color="auto"/>
              <w:right w:val="single" w:sz="4" w:space="0" w:color="auto"/>
            </w:tcBorders>
            <w:hideMark/>
          </w:tcPr>
          <w:p w:rsidR="00964AED" w:rsidRPr="00964AED" w:rsidRDefault="00964AED" w:rsidP="00D63928">
            <w:pPr>
              <w:spacing w:after="0"/>
              <w:ind w:right="-1"/>
              <w:jc w:val="center"/>
              <w:rPr>
                <w:rFonts w:ascii="Times New Roman" w:hAnsi="Times New Roman"/>
                <w:sz w:val="24"/>
                <w:szCs w:val="24"/>
              </w:rPr>
            </w:pPr>
            <w:r w:rsidRPr="00964AED">
              <w:rPr>
                <w:rFonts w:ascii="Times New Roman" w:hAnsi="Times New Roman"/>
                <w:sz w:val="24"/>
                <w:szCs w:val="24"/>
              </w:rPr>
              <w:t>детских</w:t>
            </w:r>
          </w:p>
        </w:tc>
      </w:tr>
      <w:tr w:rsidR="00964AED" w:rsidRPr="00964AED" w:rsidTr="00D63928">
        <w:tc>
          <w:tcPr>
            <w:tcW w:w="1496" w:type="dxa"/>
            <w:tcBorders>
              <w:top w:val="single" w:sz="4" w:space="0" w:color="auto"/>
              <w:left w:val="single" w:sz="4" w:space="0" w:color="auto"/>
              <w:bottom w:val="single" w:sz="4" w:space="0" w:color="auto"/>
              <w:right w:val="single" w:sz="4" w:space="0" w:color="auto"/>
            </w:tcBorders>
            <w:hideMark/>
          </w:tcPr>
          <w:p w:rsidR="00964AED" w:rsidRPr="00964AED" w:rsidRDefault="00964AED" w:rsidP="00D63928">
            <w:pPr>
              <w:pStyle w:val="1"/>
              <w:spacing w:after="0"/>
              <w:ind w:left="0"/>
              <w:jc w:val="center"/>
              <w:rPr>
                <w:rFonts w:ascii="Times New Roman" w:hAnsi="Times New Roman"/>
                <w:sz w:val="24"/>
                <w:szCs w:val="24"/>
                <w:lang w:eastAsia="en-US"/>
              </w:rPr>
            </w:pPr>
            <w:r w:rsidRPr="00964AED">
              <w:rPr>
                <w:rFonts w:ascii="Times New Roman" w:hAnsi="Times New Roman"/>
                <w:sz w:val="24"/>
                <w:szCs w:val="24"/>
                <w:lang w:eastAsia="en-US"/>
              </w:rPr>
              <w:t>число коллективов</w:t>
            </w:r>
          </w:p>
        </w:tc>
        <w:tc>
          <w:tcPr>
            <w:tcW w:w="1548" w:type="dxa"/>
            <w:tcBorders>
              <w:top w:val="single" w:sz="4" w:space="0" w:color="auto"/>
              <w:left w:val="single" w:sz="4" w:space="0" w:color="auto"/>
              <w:bottom w:val="single" w:sz="4" w:space="0" w:color="auto"/>
              <w:right w:val="single" w:sz="4" w:space="0" w:color="auto"/>
            </w:tcBorders>
            <w:hideMark/>
          </w:tcPr>
          <w:p w:rsidR="00964AED" w:rsidRPr="00964AED" w:rsidRDefault="00964AED" w:rsidP="00D63928">
            <w:pPr>
              <w:pStyle w:val="1"/>
              <w:spacing w:after="0"/>
              <w:ind w:left="0"/>
              <w:jc w:val="center"/>
              <w:rPr>
                <w:rFonts w:ascii="Times New Roman" w:hAnsi="Times New Roman"/>
                <w:sz w:val="24"/>
                <w:szCs w:val="24"/>
                <w:lang w:eastAsia="en-US"/>
              </w:rPr>
            </w:pPr>
            <w:r w:rsidRPr="00964AED">
              <w:rPr>
                <w:rFonts w:ascii="Times New Roman" w:hAnsi="Times New Roman"/>
                <w:sz w:val="24"/>
                <w:szCs w:val="24"/>
                <w:lang w:eastAsia="en-US"/>
              </w:rPr>
              <w:t>число участников</w:t>
            </w:r>
          </w:p>
        </w:tc>
        <w:tc>
          <w:tcPr>
            <w:tcW w:w="1496" w:type="dxa"/>
            <w:tcBorders>
              <w:top w:val="single" w:sz="4" w:space="0" w:color="auto"/>
              <w:left w:val="single" w:sz="4" w:space="0" w:color="auto"/>
              <w:bottom w:val="single" w:sz="4" w:space="0" w:color="auto"/>
              <w:right w:val="single" w:sz="4" w:space="0" w:color="auto"/>
            </w:tcBorders>
            <w:hideMark/>
          </w:tcPr>
          <w:p w:rsidR="00964AED" w:rsidRPr="00964AED" w:rsidRDefault="00964AED" w:rsidP="00D63928">
            <w:pPr>
              <w:pStyle w:val="1"/>
              <w:spacing w:after="0"/>
              <w:ind w:left="0"/>
              <w:jc w:val="center"/>
              <w:rPr>
                <w:rFonts w:ascii="Times New Roman" w:hAnsi="Times New Roman"/>
                <w:sz w:val="24"/>
                <w:szCs w:val="24"/>
                <w:lang w:eastAsia="en-US"/>
              </w:rPr>
            </w:pPr>
            <w:r w:rsidRPr="00964AED">
              <w:rPr>
                <w:rFonts w:ascii="Times New Roman" w:hAnsi="Times New Roman"/>
                <w:sz w:val="24"/>
                <w:szCs w:val="24"/>
                <w:lang w:eastAsia="en-US"/>
              </w:rPr>
              <w:t>число коллективов</w:t>
            </w:r>
          </w:p>
        </w:tc>
        <w:tc>
          <w:tcPr>
            <w:tcW w:w="1583" w:type="dxa"/>
            <w:tcBorders>
              <w:top w:val="single" w:sz="4" w:space="0" w:color="auto"/>
              <w:left w:val="single" w:sz="4" w:space="0" w:color="auto"/>
              <w:bottom w:val="single" w:sz="4" w:space="0" w:color="auto"/>
              <w:right w:val="single" w:sz="4" w:space="0" w:color="auto"/>
            </w:tcBorders>
            <w:hideMark/>
          </w:tcPr>
          <w:p w:rsidR="00964AED" w:rsidRPr="00964AED" w:rsidRDefault="00964AED" w:rsidP="00D63928">
            <w:pPr>
              <w:pStyle w:val="1"/>
              <w:spacing w:after="0"/>
              <w:ind w:left="0"/>
              <w:jc w:val="center"/>
              <w:rPr>
                <w:rFonts w:ascii="Times New Roman" w:hAnsi="Times New Roman"/>
                <w:sz w:val="24"/>
                <w:szCs w:val="24"/>
                <w:lang w:eastAsia="en-US"/>
              </w:rPr>
            </w:pPr>
            <w:r w:rsidRPr="00964AED">
              <w:rPr>
                <w:rFonts w:ascii="Times New Roman" w:hAnsi="Times New Roman"/>
                <w:sz w:val="24"/>
                <w:szCs w:val="24"/>
                <w:lang w:eastAsia="en-US"/>
              </w:rPr>
              <w:t>число участников</w:t>
            </w:r>
          </w:p>
        </w:tc>
        <w:tc>
          <w:tcPr>
            <w:tcW w:w="1544" w:type="dxa"/>
            <w:tcBorders>
              <w:top w:val="single" w:sz="4" w:space="0" w:color="auto"/>
              <w:left w:val="single" w:sz="4" w:space="0" w:color="auto"/>
              <w:bottom w:val="single" w:sz="4" w:space="0" w:color="auto"/>
              <w:right w:val="single" w:sz="4" w:space="0" w:color="auto"/>
            </w:tcBorders>
            <w:hideMark/>
          </w:tcPr>
          <w:p w:rsidR="00964AED" w:rsidRPr="00964AED" w:rsidRDefault="00964AED" w:rsidP="00D63928">
            <w:pPr>
              <w:pStyle w:val="1"/>
              <w:spacing w:after="0"/>
              <w:ind w:left="0"/>
              <w:jc w:val="center"/>
              <w:rPr>
                <w:rFonts w:ascii="Times New Roman" w:hAnsi="Times New Roman"/>
                <w:sz w:val="24"/>
                <w:szCs w:val="24"/>
                <w:lang w:eastAsia="en-US"/>
              </w:rPr>
            </w:pPr>
            <w:r w:rsidRPr="00964AED">
              <w:rPr>
                <w:rFonts w:ascii="Times New Roman" w:hAnsi="Times New Roman"/>
                <w:sz w:val="24"/>
                <w:szCs w:val="24"/>
                <w:lang w:eastAsia="en-US"/>
              </w:rPr>
              <w:t>число коллективов</w:t>
            </w:r>
          </w:p>
        </w:tc>
        <w:tc>
          <w:tcPr>
            <w:tcW w:w="1422" w:type="dxa"/>
            <w:tcBorders>
              <w:top w:val="single" w:sz="4" w:space="0" w:color="auto"/>
              <w:left w:val="single" w:sz="4" w:space="0" w:color="auto"/>
              <w:bottom w:val="single" w:sz="4" w:space="0" w:color="auto"/>
              <w:right w:val="single" w:sz="4" w:space="0" w:color="auto"/>
            </w:tcBorders>
            <w:hideMark/>
          </w:tcPr>
          <w:p w:rsidR="00964AED" w:rsidRPr="00964AED" w:rsidRDefault="00964AED" w:rsidP="00D63928">
            <w:pPr>
              <w:pStyle w:val="1"/>
              <w:spacing w:after="0"/>
              <w:ind w:left="0"/>
              <w:jc w:val="center"/>
              <w:rPr>
                <w:rFonts w:ascii="Times New Roman" w:hAnsi="Times New Roman"/>
                <w:sz w:val="24"/>
                <w:szCs w:val="24"/>
                <w:lang w:eastAsia="en-US"/>
              </w:rPr>
            </w:pPr>
            <w:r w:rsidRPr="00964AED">
              <w:rPr>
                <w:rFonts w:ascii="Times New Roman" w:hAnsi="Times New Roman"/>
                <w:sz w:val="24"/>
                <w:szCs w:val="24"/>
                <w:lang w:eastAsia="en-US"/>
              </w:rPr>
              <w:t>число участников</w:t>
            </w:r>
          </w:p>
        </w:tc>
      </w:tr>
      <w:tr w:rsidR="00964AED" w:rsidRPr="00964AED" w:rsidTr="00D63928">
        <w:tc>
          <w:tcPr>
            <w:tcW w:w="1496" w:type="dxa"/>
            <w:tcBorders>
              <w:top w:val="single" w:sz="4" w:space="0" w:color="auto"/>
              <w:left w:val="single" w:sz="4" w:space="0" w:color="auto"/>
              <w:bottom w:val="single" w:sz="4" w:space="0" w:color="auto"/>
              <w:right w:val="single" w:sz="4" w:space="0" w:color="auto"/>
            </w:tcBorders>
          </w:tcPr>
          <w:p w:rsidR="00964AED" w:rsidRPr="00964AED" w:rsidRDefault="00964AED" w:rsidP="00D63928">
            <w:pPr>
              <w:pStyle w:val="1"/>
              <w:spacing w:after="0"/>
              <w:ind w:left="0"/>
              <w:jc w:val="center"/>
              <w:rPr>
                <w:rFonts w:ascii="Times New Roman" w:hAnsi="Times New Roman"/>
                <w:sz w:val="24"/>
                <w:szCs w:val="24"/>
                <w:lang w:eastAsia="en-US"/>
              </w:rPr>
            </w:pPr>
            <w:r w:rsidRPr="00964AED">
              <w:rPr>
                <w:rFonts w:ascii="Times New Roman" w:hAnsi="Times New Roman"/>
                <w:sz w:val="24"/>
                <w:szCs w:val="24"/>
                <w:lang w:eastAsia="en-US"/>
              </w:rPr>
              <w:t>3</w:t>
            </w:r>
          </w:p>
        </w:tc>
        <w:tc>
          <w:tcPr>
            <w:tcW w:w="1548" w:type="dxa"/>
            <w:tcBorders>
              <w:top w:val="single" w:sz="4" w:space="0" w:color="auto"/>
              <w:left w:val="single" w:sz="4" w:space="0" w:color="auto"/>
              <w:bottom w:val="single" w:sz="4" w:space="0" w:color="auto"/>
              <w:right w:val="single" w:sz="4" w:space="0" w:color="auto"/>
            </w:tcBorders>
          </w:tcPr>
          <w:p w:rsidR="00964AED" w:rsidRPr="00964AED" w:rsidRDefault="00964AED" w:rsidP="00D63928">
            <w:pPr>
              <w:pStyle w:val="1"/>
              <w:spacing w:after="0"/>
              <w:ind w:left="0"/>
              <w:jc w:val="center"/>
              <w:rPr>
                <w:rFonts w:ascii="Times New Roman" w:hAnsi="Times New Roman"/>
                <w:sz w:val="24"/>
                <w:szCs w:val="24"/>
                <w:lang w:eastAsia="en-US"/>
              </w:rPr>
            </w:pPr>
            <w:r w:rsidRPr="00964AED">
              <w:rPr>
                <w:rFonts w:ascii="Times New Roman" w:hAnsi="Times New Roman"/>
                <w:sz w:val="24"/>
                <w:szCs w:val="24"/>
                <w:lang w:eastAsia="en-US"/>
              </w:rPr>
              <w:t>28</w:t>
            </w:r>
          </w:p>
        </w:tc>
        <w:tc>
          <w:tcPr>
            <w:tcW w:w="1496" w:type="dxa"/>
            <w:tcBorders>
              <w:top w:val="single" w:sz="4" w:space="0" w:color="auto"/>
              <w:left w:val="single" w:sz="4" w:space="0" w:color="auto"/>
              <w:bottom w:val="single" w:sz="4" w:space="0" w:color="auto"/>
              <w:right w:val="single" w:sz="4" w:space="0" w:color="auto"/>
            </w:tcBorders>
          </w:tcPr>
          <w:p w:rsidR="00964AED" w:rsidRPr="00964AED" w:rsidRDefault="00964AED" w:rsidP="00D63928">
            <w:pPr>
              <w:pStyle w:val="1"/>
              <w:spacing w:after="0"/>
              <w:ind w:left="0"/>
              <w:jc w:val="center"/>
              <w:rPr>
                <w:rFonts w:ascii="Times New Roman" w:hAnsi="Times New Roman"/>
                <w:sz w:val="24"/>
                <w:szCs w:val="24"/>
                <w:lang w:eastAsia="en-US"/>
              </w:rPr>
            </w:pPr>
            <w:r w:rsidRPr="00964AED">
              <w:rPr>
                <w:rFonts w:ascii="Times New Roman" w:hAnsi="Times New Roman"/>
                <w:sz w:val="24"/>
                <w:szCs w:val="24"/>
                <w:lang w:eastAsia="en-US"/>
              </w:rPr>
              <w:t>2</w:t>
            </w:r>
          </w:p>
        </w:tc>
        <w:tc>
          <w:tcPr>
            <w:tcW w:w="1583" w:type="dxa"/>
            <w:tcBorders>
              <w:top w:val="single" w:sz="4" w:space="0" w:color="auto"/>
              <w:left w:val="single" w:sz="4" w:space="0" w:color="auto"/>
              <w:bottom w:val="single" w:sz="4" w:space="0" w:color="auto"/>
              <w:right w:val="single" w:sz="4" w:space="0" w:color="auto"/>
            </w:tcBorders>
          </w:tcPr>
          <w:p w:rsidR="00964AED" w:rsidRPr="00964AED" w:rsidRDefault="00964AED" w:rsidP="00D63928">
            <w:pPr>
              <w:pStyle w:val="1"/>
              <w:spacing w:after="0"/>
              <w:ind w:left="0"/>
              <w:jc w:val="center"/>
              <w:rPr>
                <w:rFonts w:ascii="Times New Roman" w:hAnsi="Times New Roman"/>
                <w:sz w:val="24"/>
                <w:szCs w:val="24"/>
                <w:lang w:eastAsia="en-US"/>
              </w:rPr>
            </w:pPr>
            <w:r w:rsidRPr="00964AED">
              <w:rPr>
                <w:rFonts w:ascii="Times New Roman" w:hAnsi="Times New Roman"/>
                <w:sz w:val="24"/>
                <w:szCs w:val="24"/>
                <w:lang w:eastAsia="en-US"/>
              </w:rPr>
              <w:t>23</w:t>
            </w:r>
          </w:p>
        </w:tc>
        <w:tc>
          <w:tcPr>
            <w:tcW w:w="1544" w:type="dxa"/>
            <w:tcBorders>
              <w:top w:val="single" w:sz="4" w:space="0" w:color="auto"/>
              <w:left w:val="single" w:sz="4" w:space="0" w:color="auto"/>
              <w:bottom w:val="single" w:sz="4" w:space="0" w:color="auto"/>
              <w:right w:val="single" w:sz="4" w:space="0" w:color="auto"/>
            </w:tcBorders>
          </w:tcPr>
          <w:p w:rsidR="00964AED" w:rsidRPr="00964AED" w:rsidRDefault="00964AED" w:rsidP="00D63928">
            <w:pPr>
              <w:pStyle w:val="1"/>
              <w:spacing w:after="0"/>
              <w:ind w:left="0"/>
              <w:jc w:val="center"/>
              <w:rPr>
                <w:rFonts w:ascii="Times New Roman" w:hAnsi="Times New Roman"/>
                <w:sz w:val="24"/>
                <w:szCs w:val="24"/>
                <w:lang w:eastAsia="en-US"/>
              </w:rPr>
            </w:pPr>
            <w:r w:rsidRPr="00964AED">
              <w:rPr>
                <w:rFonts w:ascii="Times New Roman" w:hAnsi="Times New Roman"/>
                <w:sz w:val="24"/>
                <w:szCs w:val="24"/>
                <w:lang w:eastAsia="en-US"/>
              </w:rPr>
              <w:t>11</w:t>
            </w:r>
          </w:p>
        </w:tc>
        <w:tc>
          <w:tcPr>
            <w:tcW w:w="1422" w:type="dxa"/>
            <w:tcBorders>
              <w:top w:val="single" w:sz="4" w:space="0" w:color="auto"/>
              <w:left w:val="single" w:sz="4" w:space="0" w:color="auto"/>
              <w:bottom w:val="single" w:sz="4" w:space="0" w:color="auto"/>
              <w:right w:val="single" w:sz="4" w:space="0" w:color="auto"/>
            </w:tcBorders>
          </w:tcPr>
          <w:p w:rsidR="00964AED" w:rsidRPr="00964AED" w:rsidRDefault="00964AED" w:rsidP="00D63928">
            <w:pPr>
              <w:pStyle w:val="1"/>
              <w:spacing w:after="0"/>
              <w:ind w:left="0"/>
              <w:jc w:val="center"/>
              <w:rPr>
                <w:rFonts w:ascii="Times New Roman" w:hAnsi="Times New Roman"/>
                <w:sz w:val="24"/>
                <w:szCs w:val="24"/>
                <w:lang w:eastAsia="en-US"/>
              </w:rPr>
            </w:pPr>
            <w:r w:rsidRPr="00964AED">
              <w:rPr>
                <w:rFonts w:ascii="Times New Roman" w:hAnsi="Times New Roman"/>
                <w:sz w:val="24"/>
                <w:szCs w:val="24"/>
                <w:lang w:eastAsia="en-US"/>
              </w:rPr>
              <w:t>207</w:t>
            </w:r>
          </w:p>
        </w:tc>
      </w:tr>
    </w:tbl>
    <w:p w:rsidR="00964AED" w:rsidRPr="00964AED" w:rsidRDefault="00964AED" w:rsidP="00964AED">
      <w:pPr>
        <w:spacing w:after="0"/>
        <w:ind w:right="-1"/>
        <w:jc w:val="both"/>
        <w:rPr>
          <w:rFonts w:ascii="Times New Roman" w:hAnsi="Times New Roman"/>
          <w:sz w:val="24"/>
          <w:szCs w:val="24"/>
        </w:rPr>
      </w:pPr>
      <w:r w:rsidRPr="00964AED">
        <w:rPr>
          <w:rFonts w:ascii="Times New Roman" w:hAnsi="Times New Roman"/>
          <w:noProof/>
          <w:sz w:val="24"/>
          <w:szCs w:val="24"/>
          <w:lang w:eastAsia="ru-RU"/>
        </w:rPr>
        <mc:AlternateContent>
          <mc:Choice Requires="wps">
            <w:drawing>
              <wp:anchor distT="0" distB="0" distL="114300" distR="114300" simplePos="0" relativeHeight="251660288" behindDoc="0" locked="0" layoutInCell="1" allowOverlap="1" wp14:anchorId="1E4444C7" wp14:editId="3C0F5797">
                <wp:simplePos x="0" y="0"/>
                <wp:positionH relativeFrom="column">
                  <wp:posOffset>3169920</wp:posOffset>
                </wp:positionH>
                <wp:positionV relativeFrom="paragraph">
                  <wp:posOffset>53975</wp:posOffset>
                </wp:positionV>
                <wp:extent cx="650875" cy="328930"/>
                <wp:effectExtent l="0" t="0" r="53975" b="7112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875" cy="32893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249.6pt;margin-top:4.25pt;width:51.25pt;height:2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" strokecolor="#4579b8">
                <v:stroke endarrow="open"/>
              </v:shape>
            </w:pict>
          </mc:Fallback>
        </mc:AlternateContent>
      </w:r>
      <w:r w:rsidRPr="00964AED">
        <w:rPr>
          <w:rFonts w:ascii="Times New Roman" w:hAnsi="Times New Roman"/>
          <w:noProof/>
          <w:sz w:val="24"/>
          <w:szCs w:val="24"/>
          <w:lang w:eastAsia="ru-RU"/>
        </w:rPr>
        <mc:AlternateContent>
          <mc:Choice Requires="wps">
            <w:drawing>
              <wp:anchor distT="0" distB="0" distL="114300" distR="114300" simplePos="0" relativeHeight="251661312" behindDoc="0" locked="0" layoutInCell="1" allowOverlap="1" wp14:anchorId="33A018C5" wp14:editId="1FE2FA09">
                <wp:simplePos x="0" y="0"/>
                <wp:positionH relativeFrom="column">
                  <wp:posOffset>2518410</wp:posOffset>
                </wp:positionH>
                <wp:positionV relativeFrom="paragraph">
                  <wp:posOffset>53975</wp:posOffset>
                </wp:positionV>
                <wp:extent cx="650240" cy="328930"/>
                <wp:effectExtent l="19050" t="0" r="16510" b="7112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0240" cy="32893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198.3pt;margin-top:4.25pt;width:51.2pt;height:25.9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" strokecolor="#4579b8">
                <v:stroke endarrow="open"/>
              </v:shape>
            </w:pict>
          </mc:Fallback>
        </mc:AlternateContent>
      </w:r>
    </w:p>
    <w:p w:rsidR="00964AED" w:rsidRPr="00964AED" w:rsidRDefault="00964AED" w:rsidP="00964AED">
      <w:pPr>
        <w:pStyle w:val="1"/>
        <w:spacing w:after="0"/>
        <w:ind w:left="284" w:right="-1"/>
        <w:jc w:val="both"/>
        <w:rPr>
          <w:rFonts w:ascii="Times New Roman" w:hAnsi="Times New Roman"/>
          <w:sz w:val="24"/>
          <w:szCs w:val="24"/>
        </w:rPr>
      </w:pPr>
    </w:p>
    <w:p w:rsidR="00964AED" w:rsidRPr="00964AED" w:rsidRDefault="00964AED" w:rsidP="00964AED">
      <w:pPr>
        <w:pStyle w:val="1"/>
        <w:spacing w:after="0"/>
        <w:ind w:left="284" w:right="-1"/>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25"/>
        <w:gridCol w:w="4614"/>
      </w:tblGrid>
      <w:tr w:rsidR="00964AED" w:rsidRPr="00964AED" w:rsidTr="00D63928">
        <w:tc>
          <w:tcPr>
            <w:tcW w:w="9039" w:type="dxa"/>
            <w:gridSpan w:val="2"/>
            <w:tcBorders>
              <w:top w:val="single" w:sz="4" w:space="0" w:color="auto"/>
              <w:left w:val="single" w:sz="4" w:space="0" w:color="auto"/>
              <w:bottom w:val="single" w:sz="4" w:space="0" w:color="auto"/>
              <w:right w:val="single" w:sz="4" w:space="0" w:color="auto"/>
            </w:tcBorders>
            <w:hideMark/>
          </w:tcPr>
          <w:p w:rsidR="00964AED" w:rsidRPr="00964AED" w:rsidRDefault="00964AED" w:rsidP="00D63928">
            <w:pPr>
              <w:pStyle w:val="1"/>
              <w:spacing w:after="0"/>
              <w:ind w:left="0"/>
              <w:jc w:val="center"/>
              <w:rPr>
                <w:rFonts w:ascii="Times New Roman" w:hAnsi="Times New Roman"/>
                <w:sz w:val="24"/>
                <w:szCs w:val="24"/>
                <w:lang w:eastAsia="en-US"/>
              </w:rPr>
            </w:pPr>
            <w:r w:rsidRPr="00964AED">
              <w:rPr>
                <w:rFonts w:ascii="Times New Roman" w:hAnsi="Times New Roman"/>
                <w:sz w:val="24"/>
                <w:szCs w:val="24"/>
                <w:lang w:eastAsia="en-US"/>
              </w:rPr>
              <w:t>Статистика за 2020 год</w:t>
            </w:r>
          </w:p>
        </w:tc>
      </w:tr>
      <w:tr w:rsidR="00964AED" w:rsidRPr="00964AED" w:rsidTr="00D63928">
        <w:tc>
          <w:tcPr>
            <w:tcW w:w="4425" w:type="dxa"/>
            <w:tcBorders>
              <w:top w:val="single" w:sz="4" w:space="0" w:color="auto"/>
              <w:left w:val="single" w:sz="4" w:space="0" w:color="auto"/>
              <w:bottom w:val="single" w:sz="4" w:space="0" w:color="auto"/>
              <w:right w:val="single" w:sz="4" w:space="0" w:color="auto"/>
            </w:tcBorders>
            <w:hideMark/>
          </w:tcPr>
          <w:p w:rsidR="00964AED" w:rsidRPr="00964AED" w:rsidRDefault="00964AED" w:rsidP="00D63928">
            <w:pPr>
              <w:pStyle w:val="1"/>
              <w:spacing w:after="0"/>
              <w:ind w:left="0"/>
              <w:jc w:val="center"/>
              <w:rPr>
                <w:rFonts w:ascii="Times New Roman" w:hAnsi="Times New Roman"/>
                <w:sz w:val="24"/>
                <w:szCs w:val="24"/>
                <w:lang w:eastAsia="en-US"/>
              </w:rPr>
            </w:pPr>
            <w:r w:rsidRPr="00964AED">
              <w:rPr>
                <w:rFonts w:ascii="Times New Roman" w:hAnsi="Times New Roman"/>
                <w:sz w:val="24"/>
                <w:szCs w:val="24"/>
                <w:lang w:eastAsia="en-US"/>
              </w:rPr>
              <w:t>число коллективов</w:t>
            </w:r>
          </w:p>
        </w:tc>
        <w:tc>
          <w:tcPr>
            <w:tcW w:w="4614" w:type="dxa"/>
            <w:tcBorders>
              <w:top w:val="single" w:sz="4" w:space="0" w:color="auto"/>
              <w:left w:val="single" w:sz="4" w:space="0" w:color="auto"/>
              <w:bottom w:val="single" w:sz="4" w:space="0" w:color="auto"/>
              <w:right w:val="single" w:sz="4" w:space="0" w:color="auto"/>
            </w:tcBorders>
            <w:hideMark/>
          </w:tcPr>
          <w:p w:rsidR="00964AED" w:rsidRPr="00964AED" w:rsidRDefault="00964AED" w:rsidP="00D63928">
            <w:pPr>
              <w:pStyle w:val="1"/>
              <w:spacing w:after="0"/>
              <w:ind w:left="0"/>
              <w:jc w:val="center"/>
              <w:rPr>
                <w:rFonts w:ascii="Times New Roman" w:hAnsi="Times New Roman"/>
                <w:sz w:val="24"/>
                <w:szCs w:val="24"/>
                <w:lang w:eastAsia="en-US"/>
              </w:rPr>
            </w:pPr>
            <w:r w:rsidRPr="00964AED">
              <w:rPr>
                <w:rFonts w:ascii="Times New Roman" w:hAnsi="Times New Roman"/>
                <w:sz w:val="24"/>
                <w:szCs w:val="24"/>
                <w:lang w:eastAsia="en-US"/>
              </w:rPr>
              <w:t>число участников</w:t>
            </w:r>
          </w:p>
        </w:tc>
      </w:tr>
      <w:tr w:rsidR="00964AED" w:rsidRPr="00964AED" w:rsidTr="00D63928">
        <w:tc>
          <w:tcPr>
            <w:tcW w:w="4425" w:type="dxa"/>
            <w:tcBorders>
              <w:top w:val="single" w:sz="4" w:space="0" w:color="auto"/>
              <w:left w:val="single" w:sz="4" w:space="0" w:color="auto"/>
              <w:bottom w:val="single" w:sz="4" w:space="0" w:color="auto"/>
              <w:right w:val="single" w:sz="4" w:space="0" w:color="auto"/>
            </w:tcBorders>
            <w:hideMark/>
          </w:tcPr>
          <w:p w:rsidR="00964AED" w:rsidRPr="00964AED" w:rsidRDefault="00964AED" w:rsidP="00D63928">
            <w:pPr>
              <w:pStyle w:val="1"/>
              <w:tabs>
                <w:tab w:val="left" w:pos="1470"/>
              </w:tabs>
              <w:spacing w:after="0"/>
              <w:ind w:left="0"/>
              <w:jc w:val="center"/>
              <w:rPr>
                <w:rFonts w:ascii="Times New Roman" w:hAnsi="Times New Roman"/>
                <w:sz w:val="24"/>
                <w:szCs w:val="24"/>
                <w:lang w:eastAsia="en-US"/>
              </w:rPr>
            </w:pPr>
            <w:r w:rsidRPr="00964AED">
              <w:rPr>
                <w:rFonts w:ascii="Times New Roman" w:hAnsi="Times New Roman"/>
                <w:sz w:val="24"/>
                <w:szCs w:val="24"/>
                <w:lang w:eastAsia="en-US"/>
              </w:rPr>
              <w:t>16</w:t>
            </w:r>
          </w:p>
        </w:tc>
        <w:tc>
          <w:tcPr>
            <w:tcW w:w="4614" w:type="dxa"/>
            <w:tcBorders>
              <w:top w:val="single" w:sz="4" w:space="0" w:color="auto"/>
              <w:left w:val="single" w:sz="4" w:space="0" w:color="auto"/>
              <w:bottom w:val="single" w:sz="4" w:space="0" w:color="auto"/>
              <w:right w:val="single" w:sz="4" w:space="0" w:color="auto"/>
            </w:tcBorders>
            <w:hideMark/>
          </w:tcPr>
          <w:p w:rsidR="00964AED" w:rsidRPr="00964AED" w:rsidRDefault="00964AED" w:rsidP="00D63928">
            <w:pPr>
              <w:pStyle w:val="1"/>
              <w:spacing w:after="0"/>
              <w:ind w:left="0"/>
              <w:jc w:val="center"/>
              <w:rPr>
                <w:rFonts w:ascii="Times New Roman" w:hAnsi="Times New Roman"/>
                <w:sz w:val="24"/>
                <w:szCs w:val="24"/>
                <w:lang w:eastAsia="en-US"/>
              </w:rPr>
            </w:pPr>
            <w:r w:rsidRPr="00964AED">
              <w:rPr>
                <w:rFonts w:ascii="Times New Roman" w:hAnsi="Times New Roman"/>
                <w:sz w:val="24"/>
                <w:szCs w:val="24"/>
                <w:lang w:eastAsia="en-US"/>
              </w:rPr>
              <w:t>258</w:t>
            </w:r>
          </w:p>
        </w:tc>
      </w:tr>
    </w:tbl>
    <w:p w:rsidR="00964AED" w:rsidRPr="00964AED" w:rsidRDefault="00964AED" w:rsidP="00964AED">
      <w:pPr>
        <w:pStyle w:val="1"/>
        <w:rPr>
          <w:rFonts w:ascii="Times New Roman" w:hAnsi="Times New Roman"/>
          <w:sz w:val="24"/>
          <w:szCs w:val="24"/>
        </w:rPr>
      </w:pPr>
      <w:r w:rsidRPr="00964AED">
        <w:rPr>
          <w:rFonts w:ascii="Times New Roman" w:hAnsi="Times New Roman"/>
          <w:noProof/>
          <w:sz w:val="24"/>
          <w:szCs w:val="24"/>
        </w:rPr>
        <mc:AlternateContent>
          <mc:Choice Requires="wps">
            <w:drawing>
              <wp:anchor distT="0" distB="0" distL="114300" distR="114300" simplePos="0" relativeHeight="251662336" behindDoc="0" locked="0" layoutInCell="1" allowOverlap="1" wp14:anchorId="619EF526" wp14:editId="2A2F9064">
                <wp:simplePos x="0" y="0"/>
                <wp:positionH relativeFrom="column">
                  <wp:posOffset>3169285</wp:posOffset>
                </wp:positionH>
                <wp:positionV relativeFrom="paragraph">
                  <wp:posOffset>59055</wp:posOffset>
                </wp:positionV>
                <wp:extent cx="635" cy="190500"/>
                <wp:effectExtent l="95250" t="0" r="75565" b="5715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9050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249.55pt;margin-top:4.65pt;width:.05pt;height:1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" strokecolor="#4579b8">
                <v:stroke endarrow="open"/>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6"/>
        <w:gridCol w:w="1548"/>
        <w:gridCol w:w="1496"/>
        <w:gridCol w:w="1583"/>
        <w:gridCol w:w="1544"/>
        <w:gridCol w:w="1422"/>
      </w:tblGrid>
      <w:tr w:rsidR="00964AED" w:rsidRPr="00964AED" w:rsidTr="00D63928">
        <w:tc>
          <w:tcPr>
            <w:tcW w:w="9089" w:type="dxa"/>
            <w:gridSpan w:val="6"/>
            <w:tcBorders>
              <w:top w:val="single" w:sz="4" w:space="0" w:color="auto"/>
              <w:left w:val="single" w:sz="4" w:space="0" w:color="auto"/>
              <w:bottom w:val="single" w:sz="4" w:space="0" w:color="auto"/>
              <w:right w:val="single" w:sz="4" w:space="0" w:color="auto"/>
            </w:tcBorders>
            <w:hideMark/>
          </w:tcPr>
          <w:p w:rsidR="00964AED" w:rsidRPr="00964AED" w:rsidRDefault="00964AED" w:rsidP="00D63928">
            <w:pPr>
              <w:spacing w:after="0"/>
              <w:ind w:right="-1"/>
              <w:jc w:val="center"/>
              <w:rPr>
                <w:rFonts w:ascii="Times New Roman" w:hAnsi="Times New Roman"/>
                <w:sz w:val="24"/>
                <w:szCs w:val="24"/>
              </w:rPr>
            </w:pPr>
            <w:r w:rsidRPr="00964AED">
              <w:rPr>
                <w:rFonts w:ascii="Times New Roman" w:hAnsi="Times New Roman"/>
                <w:sz w:val="24"/>
                <w:szCs w:val="24"/>
              </w:rPr>
              <w:t>В т. ч.</w:t>
            </w:r>
          </w:p>
        </w:tc>
      </w:tr>
      <w:tr w:rsidR="00964AED" w:rsidRPr="00964AED" w:rsidTr="00D63928">
        <w:tc>
          <w:tcPr>
            <w:tcW w:w="3044" w:type="dxa"/>
            <w:gridSpan w:val="2"/>
            <w:tcBorders>
              <w:top w:val="single" w:sz="4" w:space="0" w:color="auto"/>
              <w:left w:val="single" w:sz="4" w:space="0" w:color="auto"/>
              <w:bottom w:val="single" w:sz="4" w:space="0" w:color="auto"/>
              <w:right w:val="single" w:sz="4" w:space="0" w:color="auto"/>
            </w:tcBorders>
            <w:hideMark/>
          </w:tcPr>
          <w:p w:rsidR="00964AED" w:rsidRPr="00964AED" w:rsidRDefault="00964AED" w:rsidP="00D63928">
            <w:pPr>
              <w:spacing w:after="0"/>
              <w:ind w:right="-1"/>
              <w:jc w:val="center"/>
              <w:rPr>
                <w:rFonts w:ascii="Times New Roman" w:hAnsi="Times New Roman"/>
                <w:sz w:val="24"/>
                <w:szCs w:val="24"/>
              </w:rPr>
            </w:pPr>
            <w:r w:rsidRPr="00964AED">
              <w:rPr>
                <w:rFonts w:ascii="Times New Roman" w:hAnsi="Times New Roman"/>
                <w:sz w:val="24"/>
                <w:szCs w:val="24"/>
              </w:rPr>
              <w:t>взрослых</w:t>
            </w:r>
          </w:p>
        </w:tc>
        <w:tc>
          <w:tcPr>
            <w:tcW w:w="3079" w:type="dxa"/>
            <w:gridSpan w:val="2"/>
            <w:tcBorders>
              <w:top w:val="single" w:sz="4" w:space="0" w:color="auto"/>
              <w:left w:val="single" w:sz="4" w:space="0" w:color="auto"/>
              <w:bottom w:val="single" w:sz="4" w:space="0" w:color="auto"/>
              <w:right w:val="single" w:sz="4" w:space="0" w:color="auto"/>
            </w:tcBorders>
            <w:hideMark/>
          </w:tcPr>
          <w:p w:rsidR="00964AED" w:rsidRPr="00964AED" w:rsidRDefault="00964AED" w:rsidP="00D63928">
            <w:pPr>
              <w:spacing w:after="0"/>
              <w:ind w:right="-1"/>
              <w:jc w:val="center"/>
              <w:rPr>
                <w:rFonts w:ascii="Times New Roman" w:hAnsi="Times New Roman"/>
                <w:sz w:val="24"/>
                <w:szCs w:val="24"/>
              </w:rPr>
            </w:pPr>
            <w:r w:rsidRPr="00964AED">
              <w:rPr>
                <w:rFonts w:ascii="Times New Roman" w:hAnsi="Times New Roman"/>
                <w:sz w:val="24"/>
                <w:szCs w:val="24"/>
              </w:rPr>
              <w:t>молодежных</w:t>
            </w:r>
          </w:p>
        </w:tc>
        <w:tc>
          <w:tcPr>
            <w:tcW w:w="2966" w:type="dxa"/>
            <w:gridSpan w:val="2"/>
            <w:tcBorders>
              <w:top w:val="single" w:sz="4" w:space="0" w:color="auto"/>
              <w:left w:val="single" w:sz="4" w:space="0" w:color="auto"/>
              <w:bottom w:val="single" w:sz="4" w:space="0" w:color="auto"/>
              <w:right w:val="single" w:sz="4" w:space="0" w:color="auto"/>
            </w:tcBorders>
            <w:hideMark/>
          </w:tcPr>
          <w:p w:rsidR="00964AED" w:rsidRPr="00964AED" w:rsidRDefault="00964AED" w:rsidP="00D63928">
            <w:pPr>
              <w:spacing w:after="0"/>
              <w:ind w:right="-1"/>
              <w:jc w:val="center"/>
              <w:rPr>
                <w:rFonts w:ascii="Times New Roman" w:hAnsi="Times New Roman"/>
                <w:sz w:val="24"/>
                <w:szCs w:val="24"/>
              </w:rPr>
            </w:pPr>
            <w:r w:rsidRPr="00964AED">
              <w:rPr>
                <w:rFonts w:ascii="Times New Roman" w:hAnsi="Times New Roman"/>
                <w:sz w:val="24"/>
                <w:szCs w:val="24"/>
              </w:rPr>
              <w:t>детских</w:t>
            </w:r>
          </w:p>
        </w:tc>
      </w:tr>
      <w:tr w:rsidR="00964AED" w:rsidRPr="00964AED" w:rsidTr="00D63928">
        <w:tc>
          <w:tcPr>
            <w:tcW w:w="1496" w:type="dxa"/>
            <w:tcBorders>
              <w:top w:val="single" w:sz="4" w:space="0" w:color="auto"/>
              <w:left w:val="single" w:sz="4" w:space="0" w:color="auto"/>
              <w:bottom w:val="single" w:sz="4" w:space="0" w:color="auto"/>
              <w:right w:val="single" w:sz="4" w:space="0" w:color="auto"/>
            </w:tcBorders>
            <w:hideMark/>
          </w:tcPr>
          <w:p w:rsidR="00964AED" w:rsidRPr="00964AED" w:rsidRDefault="00964AED" w:rsidP="00D63928">
            <w:pPr>
              <w:pStyle w:val="1"/>
              <w:spacing w:after="0"/>
              <w:ind w:left="0"/>
              <w:jc w:val="center"/>
              <w:rPr>
                <w:rFonts w:ascii="Times New Roman" w:hAnsi="Times New Roman"/>
                <w:sz w:val="24"/>
                <w:szCs w:val="24"/>
                <w:lang w:eastAsia="en-US"/>
              </w:rPr>
            </w:pPr>
            <w:r w:rsidRPr="00964AED">
              <w:rPr>
                <w:rFonts w:ascii="Times New Roman" w:hAnsi="Times New Roman"/>
                <w:sz w:val="24"/>
                <w:szCs w:val="24"/>
                <w:lang w:eastAsia="en-US"/>
              </w:rPr>
              <w:t>число коллективов</w:t>
            </w:r>
          </w:p>
        </w:tc>
        <w:tc>
          <w:tcPr>
            <w:tcW w:w="1548" w:type="dxa"/>
            <w:tcBorders>
              <w:top w:val="single" w:sz="4" w:space="0" w:color="auto"/>
              <w:left w:val="single" w:sz="4" w:space="0" w:color="auto"/>
              <w:bottom w:val="single" w:sz="4" w:space="0" w:color="auto"/>
              <w:right w:val="single" w:sz="4" w:space="0" w:color="auto"/>
            </w:tcBorders>
            <w:hideMark/>
          </w:tcPr>
          <w:p w:rsidR="00964AED" w:rsidRPr="00964AED" w:rsidRDefault="00964AED" w:rsidP="00D63928">
            <w:pPr>
              <w:pStyle w:val="1"/>
              <w:spacing w:after="0"/>
              <w:ind w:left="0"/>
              <w:jc w:val="center"/>
              <w:rPr>
                <w:rFonts w:ascii="Times New Roman" w:hAnsi="Times New Roman"/>
                <w:sz w:val="24"/>
                <w:szCs w:val="24"/>
                <w:lang w:eastAsia="en-US"/>
              </w:rPr>
            </w:pPr>
            <w:r w:rsidRPr="00964AED">
              <w:rPr>
                <w:rFonts w:ascii="Times New Roman" w:hAnsi="Times New Roman"/>
                <w:sz w:val="24"/>
                <w:szCs w:val="24"/>
                <w:lang w:eastAsia="en-US"/>
              </w:rPr>
              <w:t>число участников</w:t>
            </w:r>
          </w:p>
        </w:tc>
        <w:tc>
          <w:tcPr>
            <w:tcW w:w="1496" w:type="dxa"/>
            <w:tcBorders>
              <w:top w:val="single" w:sz="4" w:space="0" w:color="auto"/>
              <w:left w:val="single" w:sz="4" w:space="0" w:color="auto"/>
              <w:bottom w:val="single" w:sz="4" w:space="0" w:color="auto"/>
              <w:right w:val="single" w:sz="4" w:space="0" w:color="auto"/>
            </w:tcBorders>
            <w:hideMark/>
          </w:tcPr>
          <w:p w:rsidR="00964AED" w:rsidRPr="00964AED" w:rsidRDefault="00964AED" w:rsidP="00D63928">
            <w:pPr>
              <w:pStyle w:val="1"/>
              <w:spacing w:after="0"/>
              <w:ind w:left="0"/>
              <w:jc w:val="center"/>
              <w:rPr>
                <w:rFonts w:ascii="Times New Roman" w:hAnsi="Times New Roman"/>
                <w:sz w:val="24"/>
                <w:szCs w:val="24"/>
                <w:lang w:eastAsia="en-US"/>
              </w:rPr>
            </w:pPr>
            <w:r w:rsidRPr="00964AED">
              <w:rPr>
                <w:rFonts w:ascii="Times New Roman" w:hAnsi="Times New Roman"/>
                <w:sz w:val="24"/>
                <w:szCs w:val="24"/>
                <w:lang w:eastAsia="en-US"/>
              </w:rPr>
              <w:t>число коллективов</w:t>
            </w:r>
          </w:p>
        </w:tc>
        <w:tc>
          <w:tcPr>
            <w:tcW w:w="1583" w:type="dxa"/>
            <w:tcBorders>
              <w:top w:val="single" w:sz="4" w:space="0" w:color="auto"/>
              <w:left w:val="single" w:sz="4" w:space="0" w:color="auto"/>
              <w:bottom w:val="single" w:sz="4" w:space="0" w:color="auto"/>
              <w:right w:val="single" w:sz="4" w:space="0" w:color="auto"/>
            </w:tcBorders>
            <w:hideMark/>
          </w:tcPr>
          <w:p w:rsidR="00964AED" w:rsidRPr="00964AED" w:rsidRDefault="00964AED" w:rsidP="00D63928">
            <w:pPr>
              <w:pStyle w:val="1"/>
              <w:spacing w:after="0"/>
              <w:ind w:left="0"/>
              <w:jc w:val="center"/>
              <w:rPr>
                <w:rFonts w:ascii="Times New Roman" w:hAnsi="Times New Roman"/>
                <w:sz w:val="24"/>
                <w:szCs w:val="24"/>
                <w:lang w:eastAsia="en-US"/>
              </w:rPr>
            </w:pPr>
            <w:r w:rsidRPr="00964AED">
              <w:rPr>
                <w:rFonts w:ascii="Times New Roman" w:hAnsi="Times New Roman"/>
                <w:sz w:val="24"/>
                <w:szCs w:val="24"/>
                <w:lang w:eastAsia="en-US"/>
              </w:rPr>
              <w:t>число участников</w:t>
            </w:r>
          </w:p>
        </w:tc>
        <w:tc>
          <w:tcPr>
            <w:tcW w:w="1544" w:type="dxa"/>
            <w:tcBorders>
              <w:top w:val="single" w:sz="4" w:space="0" w:color="auto"/>
              <w:left w:val="single" w:sz="4" w:space="0" w:color="auto"/>
              <w:bottom w:val="single" w:sz="4" w:space="0" w:color="auto"/>
              <w:right w:val="single" w:sz="4" w:space="0" w:color="auto"/>
            </w:tcBorders>
            <w:hideMark/>
          </w:tcPr>
          <w:p w:rsidR="00964AED" w:rsidRPr="00964AED" w:rsidRDefault="00964AED" w:rsidP="00D63928">
            <w:pPr>
              <w:pStyle w:val="1"/>
              <w:spacing w:after="0"/>
              <w:ind w:left="0"/>
              <w:jc w:val="center"/>
              <w:rPr>
                <w:rFonts w:ascii="Times New Roman" w:hAnsi="Times New Roman"/>
                <w:sz w:val="24"/>
                <w:szCs w:val="24"/>
                <w:lang w:eastAsia="en-US"/>
              </w:rPr>
            </w:pPr>
            <w:r w:rsidRPr="00964AED">
              <w:rPr>
                <w:rFonts w:ascii="Times New Roman" w:hAnsi="Times New Roman"/>
                <w:sz w:val="24"/>
                <w:szCs w:val="24"/>
                <w:lang w:eastAsia="en-US"/>
              </w:rPr>
              <w:t>число коллективов</w:t>
            </w:r>
          </w:p>
        </w:tc>
        <w:tc>
          <w:tcPr>
            <w:tcW w:w="1422" w:type="dxa"/>
            <w:tcBorders>
              <w:top w:val="single" w:sz="4" w:space="0" w:color="auto"/>
              <w:left w:val="single" w:sz="4" w:space="0" w:color="auto"/>
              <w:bottom w:val="single" w:sz="4" w:space="0" w:color="auto"/>
              <w:right w:val="single" w:sz="4" w:space="0" w:color="auto"/>
            </w:tcBorders>
            <w:hideMark/>
          </w:tcPr>
          <w:p w:rsidR="00964AED" w:rsidRPr="00964AED" w:rsidRDefault="00964AED" w:rsidP="00D63928">
            <w:pPr>
              <w:pStyle w:val="1"/>
              <w:spacing w:after="0"/>
              <w:ind w:left="0"/>
              <w:jc w:val="center"/>
              <w:rPr>
                <w:rFonts w:ascii="Times New Roman" w:hAnsi="Times New Roman"/>
                <w:sz w:val="24"/>
                <w:szCs w:val="24"/>
                <w:lang w:eastAsia="en-US"/>
              </w:rPr>
            </w:pPr>
            <w:r w:rsidRPr="00964AED">
              <w:rPr>
                <w:rFonts w:ascii="Times New Roman" w:hAnsi="Times New Roman"/>
                <w:sz w:val="24"/>
                <w:szCs w:val="24"/>
                <w:lang w:eastAsia="en-US"/>
              </w:rPr>
              <w:t>число участников</w:t>
            </w:r>
          </w:p>
        </w:tc>
      </w:tr>
      <w:tr w:rsidR="00964AED" w:rsidRPr="00964AED" w:rsidTr="00D63928">
        <w:tc>
          <w:tcPr>
            <w:tcW w:w="1496" w:type="dxa"/>
            <w:tcBorders>
              <w:top w:val="single" w:sz="4" w:space="0" w:color="auto"/>
              <w:left w:val="single" w:sz="4" w:space="0" w:color="auto"/>
              <w:bottom w:val="single" w:sz="4" w:space="0" w:color="auto"/>
              <w:right w:val="single" w:sz="4" w:space="0" w:color="auto"/>
            </w:tcBorders>
          </w:tcPr>
          <w:p w:rsidR="00964AED" w:rsidRPr="00964AED" w:rsidRDefault="00964AED" w:rsidP="00D63928">
            <w:pPr>
              <w:pStyle w:val="1"/>
              <w:spacing w:after="0"/>
              <w:ind w:left="0"/>
              <w:jc w:val="center"/>
              <w:rPr>
                <w:rFonts w:ascii="Times New Roman" w:hAnsi="Times New Roman"/>
                <w:sz w:val="24"/>
                <w:szCs w:val="24"/>
                <w:lang w:eastAsia="en-US"/>
              </w:rPr>
            </w:pPr>
            <w:r w:rsidRPr="00964AED">
              <w:rPr>
                <w:rFonts w:ascii="Times New Roman" w:hAnsi="Times New Roman"/>
                <w:sz w:val="24"/>
                <w:szCs w:val="24"/>
                <w:lang w:eastAsia="en-US"/>
              </w:rPr>
              <w:t>3</w:t>
            </w:r>
          </w:p>
        </w:tc>
        <w:tc>
          <w:tcPr>
            <w:tcW w:w="1548" w:type="dxa"/>
            <w:tcBorders>
              <w:top w:val="single" w:sz="4" w:space="0" w:color="auto"/>
              <w:left w:val="single" w:sz="4" w:space="0" w:color="auto"/>
              <w:bottom w:val="single" w:sz="4" w:space="0" w:color="auto"/>
              <w:right w:val="single" w:sz="4" w:space="0" w:color="auto"/>
            </w:tcBorders>
          </w:tcPr>
          <w:p w:rsidR="00964AED" w:rsidRPr="00964AED" w:rsidRDefault="00964AED" w:rsidP="00D63928">
            <w:pPr>
              <w:pStyle w:val="1"/>
              <w:spacing w:after="0"/>
              <w:ind w:left="0"/>
              <w:jc w:val="center"/>
              <w:rPr>
                <w:rFonts w:ascii="Times New Roman" w:hAnsi="Times New Roman"/>
                <w:sz w:val="24"/>
                <w:szCs w:val="24"/>
                <w:lang w:eastAsia="en-US"/>
              </w:rPr>
            </w:pPr>
            <w:r w:rsidRPr="00964AED">
              <w:rPr>
                <w:rFonts w:ascii="Times New Roman" w:hAnsi="Times New Roman"/>
                <w:sz w:val="24"/>
                <w:szCs w:val="24"/>
                <w:lang w:eastAsia="en-US"/>
              </w:rPr>
              <w:t>28</w:t>
            </w:r>
          </w:p>
        </w:tc>
        <w:tc>
          <w:tcPr>
            <w:tcW w:w="1496" w:type="dxa"/>
            <w:tcBorders>
              <w:top w:val="single" w:sz="4" w:space="0" w:color="auto"/>
              <w:left w:val="single" w:sz="4" w:space="0" w:color="auto"/>
              <w:bottom w:val="single" w:sz="4" w:space="0" w:color="auto"/>
              <w:right w:val="single" w:sz="4" w:space="0" w:color="auto"/>
            </w:tcBorders>
          </w:tcPr>
          <w:p w:rsidR="00964AED" w:rsidRPr="00964AED" w:rsidRDefault="00964AED" w:rsidP="00D63928">
            <w:pPr>
              <w:pStyle w:val="1"/>
              <w:spacing w:after="0"/>
              <w:ind w:left="0"/>
              <w:jc w:val="center"/>
              <w:rPr>
                <w:rFonts w:ascii="Times New Roman" w:hAnsi="Times New Roman"/>
                <w:sz w:val="24"/>
                <w:szCs w:val="24"/>
                <w:lang w:eastAsia="en-US"/>
              </w:rPr>
            </w:pPr>
            <w:r w:rsidRPr="00964AED">
              <w:rPr>
                <w:rFonts w:ascii="Times New Roman" w:hAnsi="Times New Roman"/>
                <w:sz w:val="24"/>
                <w:szCs w:val="24"/>
                <w:lang w:eastAsia="en-US"/>
              </w:rPr>
              <w:t>2</w:t>
            </w:r>
          </w:p>
        </w:tc>
        <w:tc>
          <w:tcPr>
            <w:tcW w:w="1583" w:type="dxa"/>
            <w:tcBorders>
              <w:top w:val="single" w:sz="4" w:space="0" w:color="auto"/>
              <w:left w:val="single" w:sz="4" w:space="0" w:color="auto"/>
              <w:bottom w:val="single" w:sz="4" w:space="0" w:color="auto"/>
              <w:right w:val="single" w:sz="4" w:space="0" w:color="auto"/>
            </w:tcBorders>
          </w:tcPr>
          <w:p w:rsidR="00964AED" w:rsidRPr="00964AED" w:rsidRDefault="00964AED" w:rsidP="00D63928">
            <w:pPr>
              <w:pStyle w:val="1"/>
              <w:spacing w:after="0"/>
              <w:ind w:left="0"/>
              <w:jc w:val="center"/>
              <w:rPr>
                <w:rFonts w:ascii="Times New Roman" w:hAnsi="Times New Roman"/>
                <w:sz w:val="24"/>
                <w:szCs w:val="24"/>
                <w:lang w:eastAsia="en-US"/>
              </w:rPr>
            </w:pPr>
            <w:r w:rsidRPr="00964AED">
              <w:rPr>
                <w:rFonts w:ascii="Times New Roman" w:hAnsi="Times New Roman"/>
                <w:sz w:val="24"/>
                <w:szCs w:val="24"/>
                <w:lang w:eastAsia="en-US"/>
              </w:rPr>
              <w:t>23</w:t>
            </w:r>
          </w:p>
        </w:tc>
        <w:tc>
          <w:tcPr>
            <w:tcW w:w="1544" w:type="dxa"/>
            <w:tcBorders>
              <w:top w:val="single" w:sz="4" w:space="0" w:color="auto"/>
              <w:left w:val="single" w:sz="4" w:space="0" w:color="auto"/>
              <w:bottom w:val="single" w:sz="4" w:space="0" w:color="auto"/>
              <w:right w:val="single" w:sz="4" w:space="0" w:color="auto"/>
            </w:tcBorders>
          </w:tcPr>
          <w:p w:rsidR="00964AED" w:rsidRPr="00964AED" w:rsidRDefault="00964AED" w:rsidP="00D63928">
            <w:pPr>
              <w:pStyle w:val="1"/>
              <w:spacing w:after="0"/>
              <w:ind w:left="0"/>
              <w:jc w:val="center"/>
              <w:rPr>
                <w:rFonts w:ascii="Times New Roman" w:hAnsi="Times New Roman"/>
                <w:sz w:val="24"/>
                <w:szCs w:val="24"/>
                <w:lang w:eastAsia="en-US"/>
              </w:rPr>
            </w:pPr>
            <w:r w:rsidRPr="00964AED">
              <w:rPr>
                <w:rFonts w:ascii="Times New Roman" w:hAnsi="Times New Roman"/>
                <w:sz w:val="24"/>
                <w:szCs w:val="24"/>
                <w:lang w:eastAsia="en-US"/>
              </w:rPr>
              <w:t>11</w:t>
            </w:r>
          </w:p>
        </w:tc>
        <w:tc>
          <w:tcPr>
            <w:tcW w:w="1422" w:type="dxa"/>
            <w:tcBorders>
              <w:top w:val="single" w:sz="4" w:space="0" w:color="auto"/>
              <w:left w:val="single" w:sz="4" w:space="0" w:color="auto"/>
              <w:bottom w:val="single" w:sz="4" w:space="0" w:color="auto"/>
              <w:right w:val="single" w:sz="4" w:space="0" w:color="auto"/>
            </w:tcBorders>
          </w:tcPr>
          <w:p w:rsidR="00964AED" w:rsidRPr="00964AED" w:rsidRDefault="00964AED" w:rsidP="00D63928">
            <w:pPr>
              <w:pStyle w:val="1"/>
              <w:spacing w:after="0"/>
              <w:ind w:left="0"/>
              <w:jc w:val="center"/>
              <w:rPr>
                <w:rFonts w:ascii="Times New Roman" w:hAnsi="Times New Roman"/>
                <w:sz w:val="24"/>
                <w:szCs w:val="24"/>
                <w:lang w:eastAsia="en-US"/>
              </w:rPr>
            </w:pPr>
            <w:r w:rsidRPr="00964AED">
              <w:rPr>
                <w:rFonts w:ascii="Times New Roman" w:hAnsi="Times New Roman"/>
                <w:sz w:val="24"/>
                <w:szCs w:val="24"/>
                <w:lang w:eastAsia="en-US"/>
              </w:rPr>
              <w:t>207</w:t>
            </w:r>
          </w:p>
        </w:tc>
      </w:tr>
    </w:tbl>
    <w:p w:rsidR="00964AED" w:rsidRPr="00964AED" w:rsidRDefault="00964AED" w:rsidP="00964AED">
      <w:pPr>
        <w:spacing w:after="0"/>
        <w:ind w:right="-1"/>
        <w:jc w:val="both"/>
        <w:rPr>
          <w:rFonts w:ascii="Times New Roman" w:hAnsi="Times New Roman"/>
          <w:sz w:val="24"/>
          <w:szCs w:val="24"/>
        </w:rPr>
      </w:pPr>
    </w:p>
    <w:p w:rsidR="00964AED" w:rsidRPr="00964AED" w:rsidRDefault="00964AED" w:rsidP="00964AED">
      <w:pPr>
        <w:ind w:firstLine="709"/>
        <w:rPr>
          <w:rFonts w:ascii="Times New Roman" w:hAnsi="Times New Roman"/>
          <w:spacing w:val="-6"/>
          <w:sz w:val="24"/>
          <w:szCs w:val="24"/>
        </w:rPr>
      </w:pPr>
      <w:r w:rsidRPr="00964AED">
        <w:rPr>
          <w:rFonts w:ascii="Times New Roman" w:hAnsi="Times New Roman"/>
          <w:spacing w:val="-6"/>
          <w:sz w:val="24"/>
          <w:szCs w:val="24"/>
        </w:rPr>
        <w:t>Из общего количества формирований самодеятельного народного творчества 2 коллектива  имеют звание « Народный самодеятельный коллектив»: фольклорный ансамбль «</w:t>
      </w:r>
      <w:proofErr w:type="spellStart"/>
      <w:r w:rsidRPr="00964AED">
        <w:rPr>
          <w:rFonts w:ascii="Times New Roman" w:hAnsi="Times New Roman"/>
          <w:spacing w:val="-6"/>
          <w:sz w:val="24"/>
          <w:szCs w:val="24"/>
        </w:rPr>
        <w:t>Грушевянка</w:t>
      </w:r>
      <w:proofErr w:type="spellEnd"/>
      <w:r w:rsidRPr="00964AED">
        <w:rPr>
          <w:rFonts w:ascii="Times New Roman" w:hAnsi="Times New Roman"/>
          <w:spacing w:val="-6"/>
          <w:sz w:val="24"/>
          <w:szCs w:val="24"/>
        </w:rPr>
        <w:t>»  и вокальный ансамбль «Околица».</w:t>
      </w:r>
    </w:p>
    <w:p w:rsidR="00964AED" w:rsidRPr="00964AED" w:rsidRDefault="00964AED" w:rsidP="00964AED">
      <w:pPr>
        <w:spacing w:after="0"/>
        <w:ind w:firstLine="708"/>
        <w:jc w:val="both"/>
        <w:rPr>
          <w:rFonts w:ascii="Times New Roman" w:hAnsi="Times New Roman"/>
          <w:spacing w:val="-6"/>
          <w:sz w:val="24"/>
          <w:szCs w:val="24"/>
        </w:rPr>
      </w:pPr>
      <w:r w:rsidRPr="00964AED">
        <w:rPr>
          <w:rFonts w:ascii="Times New Roman" w:hAnsi="Times New Roman"/>
          <w:spacing w:val="-6"/>
          <w:sz w:val="24"/>
          <w:szCs w:val="24"/>
        </w:rPr>
        <w:t xml:space="preserve">В сравнении с 2021  годом в 2022  году количество КСНТ  не изменилось,  количество участников уменьшилось на 10 человек. Это связано со сменой руководителя (увольнение предыдущего) и новым набором детей.   </w:t>
      </w:r>
    </w:p>
    <w:p w:rsidR="00964AED" w:rsidRPr="00964AED" w:rsidRDefault="00964AED" w:rsidP="00964AED">
      <w:pPr>
        <w:spacing w:after="0"/>
        <w:ind w:firstLine="708"/>
        <w:jc w:val="both"/>
        <w:rPr>
          <w:rFonts w:ascii="Times New Roman" w:hAnsi="Times New Roman"/>
          <w:sz w:val="24"/>
          <w:szCs w:val="24"/>
        </w:rPr>
      </w:pPr>
      <w:r w:rsidRPr="00964AED">
        <w:rPr>
          <w:rFonts w:ascii="Times New Roman" w:hAnsi="Times New Roman"/>
          <w:sz w:val="24"/>
          <w:szCs w:val="24"/>
        </w:rPr>
        <w:t xml:space="preserve">В СДК функционируют 16 коллективов самодеятельного народного творчества, которые посещает 248 человек. Из них 11 коллективов для детей, 197 участников: две группы вокального ансамбля «Русский сувенир», две группы хореографического ансамбля «Орион», две группы танцевально-спортивного клуба «Мелодия звезд», «Ручеек», </w:t>
      </w:r>
      <w:r w:rsidRPr="00964AED">
        <w:rPr>
          <w:rFonts w:ascii="Times New Roman" w:hAnsi="Times New Roman"/>
          <w:sz w:val="24"/>
          <w:szCs w:val="24"/>
        </w:rPr>
        <w:lastRenderedPageBreak/>
        <w:t>«Радуга» (</w:t>
      </w:r>
      <w:proofErr w:type="gramStart"/>
      <w:r w:rsidRPr="00964AED">
        <w:rPr>
          <w:rFonts w:ascii="Times New Roman" w:hAnsi="Times New Roman"/>
          <w:sz w:val="24"/>
          <w:szCs w:val="24"/>
        </w:rPr>
        <w:t>ИЗО</w:t>
      </w:r>
      <w:proofErr w:type="gramEnd"/>
      <w:r w:rsidRPr="00964AED">
        <w:rPr>
          <w:rFonts w:ascii="Times New Roman" w:hAnsi="Times New Roman"/>
          <w:sz w:val="24"/>
          <w:szCs w:val="24"/>
        </w:rPr>
        <w:t>), «Умелые руки» (ДПИ), «Сюрприз» (театральная студия), «Петрушка» (кукольный театр). 3 коллектива для взрослых (28 участников): народный вокальный ансамбль «Околица», народный фольклорный ансамбль «</w:t>
      </w:r>
      <w:proofErr w:type="spellStart"/>
      <w:r w:rsidRPr="00964AED">
        <w:rPr>
          <w:rFonts w:ascii="Times New Roman" w:hAnsi="Times New Roman"/>
          <w:sz w:val="24"/>
          <w:szCs w:val="24"/>
        </w:rPr>
        <w:t>Грушевянка</w:t>
      </w:r>
      <w:proofErr w:type="spellEnd"/>
      <w:r w:rsidRPr="00964AED">
        <w:rPr>
          <w:rFonts w:ascii="Times New Roman" w:hAnsi="Times New Roman"/>
          <w:sz w:val="24"/>
          <w:szCs w:val="24"/>
        </w:rPr>
        <w:t>», вокальная группа «Горлица». 2 коллектива для молодежи: вокальная группа «Воля» и кружок ДПИ «Хозяюшка», которые посещает 23 человека.</w:t>
      </w:r>
    </w:p>
    <w:p w:rsidR="00964AED" w:rsidRPr="00964AED" w:rsidRDefault="00964AED" w:rsidP="00964AED">
      <w:pPr>
        <w:spacing w:after="0"/>
        <w:ind w:firstLine="708"/>
        <w:jc w:val="both"/>
        <w:rPr>
          <w:rFonts w:ascii="Times New Roman" w:hAnsi="Times New Roman"/>
          <w:sz w:val="24"/>
          <w:szCs w:val="24"/>
        </w:rPr>
      </w:pPr>
      <w:r w:rsidRPr="00964AED">
        <w:rPr>
          <w:rFonts w:ascii="Times New Roman" w:hAnsi="Times New Roman"/>
          <w:sz w:val="24"/>
          <w:szCs w:val="24"/>
        </w:rPr>
        <w:t xml:space="preserve">Определенное развитие этих коллективов с каждым годом заключается в том, что все чаще участники самодеятельного народного  творчества участвуют не только в праздничных   мероприятиях станицы и  района, но и во всероссийских и международных фестивалях и конкурсах. </w:t>
      </w:r>
    </w:p>
    <w:p w:rsidR="00964AED" w:rsidRPr="00964AED" w:rsidRDefault="00964AED" w:rsidP="00964AED">
      <w:pPr>
        <w:spacing w:after="0"/>
        <w:ind w:firstLine="708"/>
        <w:jc w:val="both"/>
        <w:rPr>
          <w:rFonts w:ascii="Times New Roman" w:hAnsi="Times New Roman"/>
          <w:sz w:val="24"/>
          <w:szCs w:val="24"/>
        </w:rPr>
      </w:pPr>
      <w:r w:rsidRPr="00964AED">
        <w:rPr>
          <w:rFonts w:ascii="Times New Roman" w:hAnsi="Times New Roman"/>
          <w:sz w:val="24"/>
          <w:szCs w:val="24"/>
        </w:rPr>
        <w:t>Вокальный ансамбль «Русский сувенир» принял участие в следующих конкурсах и фестивалях, во многих из которых занял призовые места:</w:t>
      </w:r>
    </w:p>
    <w:p w:rsidR="00964AED" w:rsidRPr="00964AED" w:rsidRDefault="00964AED" w:rsidP="00964AED">
      <w:pPr>
        <w:spacing w:after="0"/>
        <w:ind w:firstLine="708"/>
        <w:jc w:val="both"/>
        <w:rPr>
          <w:rFonts w:ascii="Times New Roman" w:hAnsi="Times New Roman"/>
          <w:sz w:val="24"/>
          <w:szCs w:val="24"/>
        </w:rPr>
      </w:pPr>
      <w:r w:rsidRPr="00964AED">
        <w:rPr>
          <w:rFonts w:ascii="Times New Roman" w:hAnsi="Times New Roman"/>
          <w:sz w:val="24"/>
          <w:szCs w:val="24"/>
        </w:rPr>
        <w:t>Международный фестиваль-конкурс «Жар-птица России». Старшая группа - Лауреат 1 степени, младшая группа - Лауреат 2 степени, солисты ансамбля:  Валерия Анисимова - Лауреат 1 степени, дуэт  Дарья Пономарева, Анна Анисимов</w:t>
      </w:r>
      <w:proofErr w:type="gramStart"/>
      <w:r w:rsidRPr="00964AED">
        <w:rPr>
          <w:rFonts w:ascii="Times New Roman" w:hAnsi="Times New Roman"/>
          <w:sz w:val="24"/>
          <w:szCs w:val="24"/>
        </w:rPr>
        <w:t>а-</w:t>
      </w:r>
      <w:proofErr w:type="gramEnd"/>
      <w:r w:rsidRPr="00964AED">
        <w:rPr>
          <w:rFonts w:ascii="Times New Roman" w:hAnsi="Times New Roman"/>
          <w:sz w:val="24"/>
          <w:szCs w:val="24"/>
        </w:rPr>
        <w:t xml:space="preserve"> Лауреат 1 степени, Ева Матвеева - Лауреат 1 степени, Елена Мироненко - Лауреат 1 степени, Дуэт Н. Матвеева и О. </w:t>
      </w:r>
      <w:proofErr w:type="spellStart"/>
      <w:r w:rsidRPr="00964AED">
        <w:rPr>
          <w:rFonts w:ascii="Times New Roman" w:hAnsi="Times New Roman"/>
          <w:sz w:val="24"/>
          <w:szCs w:val="24"/>
        </w:rPr>
        <w:t>Ходюкова</w:t>
      </w:r>
      <w:proofErr w:type="spellEnd"/>
      <w:r w:rsidRPr="00964AED">
        <w:rPr>
          <w:rFonts w:ascii="Times New Roman" w:hAnsi="Times New Roman"/>
          <w:sz w:val="24"/>
          <w:szCs w:val="24"/>
        </w:rPr>
        <w:t xml:space="preserve"> - Лауреат 1 степени, </w:t>
      </w:r>
    </w:p>
    <w:p w:rsidR="00964AED" w:rsidRPr="00964AED" w:rsidRDefault="00964AED" w:rsidP="00964AED">
      <w:pPr>
        <w:spacing w:after="0"/>
        <w:ind w:firstLine="708"/>
        <w:jc w:val="both"/>
        <w:rPr>
          <w:rFonts w:ascii="Times New Roman" w:hAnsi="Times New Roman"/>
          <w:sz w:val="24"/>
          <w:szCs w:val="24"/>
        </w:rPr>
      </w:pPr>
      <w:r w:rsidRPr="00964AED">
        <w:rPr>
          <w:rFonts w:ascii="Times New Roman" w:hAnsi="Times New Roman"/>
          <w:sz w:val="24"/>
          <w:szCs w:val="24"/>
        </w:rPr>
        <w:t>Областной фестиваль-конкурс детско-юношеского творчества «Южный ветер». Старшая группа и младшая группа ансамбля «Русский сувенир» награждены Благодарностями за участие, Солисты Ева Матвеева - Лауреат 1 степени,  Елена Мироненко - Лауреат 1 степени, Валерия Анисимова – Благодарность за участие.</w:t>
      </w:r>
    </w:p>
    <w:p w:rsidR="00964AED" w:rsidRPr="00964AED" w:rsidRDefault="00964AED" w:rsidP="00964AED">
      <w:pPr>
        <w:spacing w:after="0"/>
        <w:ind w:firstLine="708"/>
        <w:jc w:val="both"/>
        <w:rPr>
          <w:rFonts w:ascii="Times New Roman" w:hAnsi="Times New Roman"/>
          <w:sz w:val="24"/>
          <w:szCs w:val="24"/>
        </w:rPr>
      </w:pPr>
      <w:r w:rsidRPr="00964AED">
        <w:rPr>
          <w:rFonts w:ascii="Times New Roman" w:hAnsi="Times New Roman"/>
          <w:sz w:val="24"/>
          <w:szCs w:val="24"/>
        </w:rPr>
        <w:t xml:space="preserve">Открытый дистанционный межрайонный фестиваль «Песен перезвон чудесный». Младшая и старшая группы вокальный ансамбль «Русский сувенир», солисты: Надежда Матвеева, Ольга </w:t>
      </w:r>
      <w:proofErr w:type="spellStart"/>
      <w:r w:rsidRPr="00964AED">
        <w:rPr>
          <w:rFonts w:ascii="Times New Roman" w:hAnsi="Times New Roman"/>
          <w:sz w:val="24"/>
          <w:szCs w:val="24"/>
        </w:rPr>
        <w:t>Ходюкова</w:t>
      </w:r>
      <w:proofErr w:type="spellEnd"/>
      <w:r w:rsidRPr="00964AED">
        <w:rPr>
          <w:rFonts w:ascii="Times New Roman" w:hAnsi="Times New Roman"/>
          <w:sz w:val="24"/>
          <w:szCs w:val="24"/>
        </w:rPr>
        <w:t>, Елена Мироненко, Ева Матвеева, Дарья Пономарева, Анна Анисимова, Валерия Анисимова награждены Дипломами за участие.</w:t>
      </w:r>
    </w:p>
    <w:p w:rsidR="00964AED" w:rsidRPr="00964AED" w:rsidRDefault="00964AED" w:rsidP="00964AED">
      <w:pPr>
        <w:spacing w:after="0"/>
        <w:ind w:firstLine="708"/>
        <w:jc w:val="both"/>
        <w:rPr>
          <w:rFonts w:ascii="Times New Roman" w:hAnsi="Times New Roman"/>
          <w:sz w:val="24"/>
          <w:szCs w:val="24"/>
        </w:rPr>
      </w:pPr>
      <w:proofErr w:type="gramStart"/>
      <w:r w:rsidRPr="00964AED">
        <w:rPr>
          <w:rFonts w:ascii="Times New Roman" w:hAnsi="Times New Roman"/>
          <w:sz w:val="24"/>
          <w:szCs w:val="24"/>
        </w:rPr>
        <w:t>Межрайонный</w:t>
      </w:r>
      <w:proofErr w:type="gramEnd"/>
      <w:r w:rsidRPr="00964AED">
        <w:rPr>
          <w:rFonts w:ascii="Times New Roman" w:hAnsi="Times New Roman"/>
          <w:sz w:val="24"/>
          <w:szCs w:val="24"/>
        </w:rPr>
        <w:t xml:space="preserve"> онлайн-конкурс «Масленичная карусель 2022». Старшая группа вокального ансамбля «русский сувенир» - Лауреат 1 степени; солистка  Матвеева Надежда – Диплом участника.</w:t>
      </w:r>
    </w:p>
    <w:p w:rsidR="00964AED" w:rsidRPr="00964AED" w:rsidRDefault="00964AED" w:rsidP="00964AED">
      <w:pPr>
        <w:spacing w:after="0"/>
        <w:ind w:firstLine="708"/>
        <w:jc w:val="both"/>
        <w:rPr>
          <w:rFonts w:ascii="Times New Roman" w:hAnsi="Times New Roman"/>
          <w:sz w:val="24"/>
          <w:szCs w:val="24"/>
        </w:rPr>
      </w:pPr>
      <w:r w:rsidRPr="00964AED">
        <w:rPr>
          <w:rFonts w:ascii="Times New Roman" w:hAnsi="Times New Roman"/>
          <w:sz w:val="24"/>
          <w:szCs w:val="24"/>
        </w:rPr>
        <w:t xml:space="preserve">Онлайн-конкурс творчества «Сударыня Масленица», проводимый МАУК «ДК им. Курчатова».  Старшая группа вокального ансамбля «Русский сувенир» - Лауреат 1.  Матвеева Надежда – Лауреат 1 степени в двух номинациях, </w:t>
      </w:r>
    </w:p>
    <w:p w:rsidR="00964AED" w:rsidRPr="00964AED" w:rsidRDefault="00964AED" w:rsidP="00964AED">
      <w:pPr>
        <w:spacing w:after="0"/>
        <w:ind w:firstLine="708"/>
        <w:jc w:val="both"/>
        <w:rPr>
          <w:rFonts w:ascii="Times New Roman" w:hAnsi="Times New Roman"/>
          <w:sz w:val="24"/>
          <w:szCs w:val="24"/>
        </w:rPr>
      </w:pPr>
      <w:proofErr w:type="gramStart"/>
      <w:r w:rsidRPr="00964AED">
        <w:rPr>
          <w:rFonts w:ascii="Times New Roman" w:hAnsi="Times New Roman"/>
          <w:sz w:val="24"/>
          <w:szCs w:val="24"/>
        </w:rPr>
        <w:t>Международный</w:t>
      </w:r>
      <w:proofErr w:type="gramEnd"/>
      <w:r w:rsidRPr="00964AED">
        <w:rPr>
          <w:rFonts w:ascii="Times New Roman" w:hAnsi="Times New Roman"/>
          <w:sz w:val="24"/>
          <w:szCs w:val="24"/>
        </w:rPr>
        <w:t xml:space="preserve"> онлайн </w:t>
      </w:r>
      <w:proofErr w:type="spellStart"/>
      <w:r w:rsidRPr="00964AED">
        <w:rPr>
          <w:rFonts w:ascii="Times New Roman" w:hAnsi="Times New Roman"/>
          <w:sz w:val="24"/>
          <w:szCs w:val="24"/>
        </w:rPr>
        <w:t>пазл</w:t>
      </w:r>
      <w:proofErr w:type="spellEnd"/>
      <w:r w:rsidRPr="00964AED">
        <w:rPr>
          <w:rFonts w:ascii="Times New Roman" w:hAnsi="Times New Roman"/>
          <w:sz w:val="24"/>
          <w:szCs w:val="24"/>
        </w:rPr>
        <w:t xml:space="preserve">-фестиваль художественного творчества, посвященный городам трудовой доблести. Старшая группа вокального ансамбля «Русский сувенир» - Лауреат фестиваля, дуэт Надежда Матвеева, Ольга </w:t>
      </w:r>
      <w:proofErr w:type="spellStart"/>
      <w:r w:rsidRPr="00964AED">
        <w:rPr>
          <w:rFonts w:ascii="Times New Roman" w:hAnsi="Times New Roman"/>
          <w:sz w:val="24"/>
          <w:szCs w:val="24"/>
        </w:rPr>
        <w:t>Ходюкова</w:t>
      </w:r>
      <w:proofErr w:type="spellEnd"/>
      <w:r w:rsidRPr="00964AED">
        <w:rPr>
          <w:rFonts w:ascii="Times New Roman" w:hAnsi="Times New Roman"/>
          <w:sz w:val="24"/>
          <w:szCs w:val="24"/>
        </w:rPr>
        <w:t xml:space="preserve"> - Лауреат фестиваля, Надежда Матвеева - Благодарственное письмо.</w:t>
      </w:r>
    </w:p>
    <w:p w:rsidR="00964AED" w:rsidRPr="00964AED" w:rsidRDefault="00964AED" w:rsidP="00964AED">
      <w:pPr>
        <w:spacing w:after="0"/>
        <w:ind w:firstLine="708"/>
        <w:jc w:val="both"/>
        <w:rPr>
          <w:rFonts w:ascii="Times New Roman" w:hAnsi="Times New Roman"/>
          <w:sz w:val="24"/>
          <w:szCs w:val="24"/>
        </w:rPr>
      </w:pPr>
      <w:r w:rsidRPr="00964AED">
        <w:rPr>
          <w:rFonts w:ascii="Times New Roman" w:hAnsi="Times New Roman"/>
          <w:sz w:val="24"/>
          <w:szCs w:val="24"/>
        </w:rPr>
        <w:t>Солистки вокального ансамбля «Русский сувенир» Елена Мироненко и Анастасия Шмакова стали Лауреатами 1 степени IX Всероссийского фестиваля - конкурса народной песни "Донские зори", который проходил 26 ноября в Ростове-на-Дону.</w:t>
      </w:r>
    </w:p>
    <w:p w:rsidR="00964AED" w:rsidRPr="00964AED" w:rsidRDefault="00964AED" w:rsidP="00964AED">
      <w:pPr>
        <w:spacing w:after="0"/>
        <w:ind w:firstLine="708"/>
        <w:jc w:val="both"/>
        <w:rPr>
          <w:rFonts w:ascii="Times New Roman" w:hAnsi="Times New Roman"/>
          <w:sz w:val="24"/>
          <w:szCs w:val="24"/>
        </w:rPr>
      </w:pPr>
      <w:r w:rsidRPr="00964AED">
        <w:rPr>
          <w:rFonts w:ascii="Times New Roman" w:hAnsi="Times New Roman"/>
          <w:sz w:val="24"/>
          <w:szCs w:val="24"/>
        </w:rPr>
        <w:t>Открытый международный фестиваль-конкурс фольклора и народного творчества «Союз народов – творческий союз». Младшая группа вокального ансамбля «Русский сувенир» - 2 Диплома Лауреата 1 степени в разных номинациях, Дуэт Дарья Пономарева и Анна Анисимова - Диплом Лауреата 2 степени, Семейный дуэт Евы и Надежды Матвеевых - Диплом Лауреата 1 степени.</w:t>
      </w:r>
    </w:p>
    <w:p w:rsidR="00964AED" w:rsidRPr="00964AED" w:rsidRDefault="00964AED" w:rsidP="00964AED">
      <w:pPr>
        <w:spacing w:after="0"/>
        <w:ind w:firstLine="708"/>
        <w:jc w:val="both"/>
        <w:rPr>
          <w:rFonts w:ascii="Times New Roman" w:hAnsi="Times New Roman"/>
          <w:sz w:val="24"/>
          <w:szCs w:val="24"/>
        </w:rPr>
      </w:pPr>
      <w:r w:rsidRPr="00964AED">
        <w:rPr>
          <w:rFonts w:ascii="Times New Roman" w:hAnsi="Times New Roman"/>
          <w:sz w:val="24"/>
          <w:szCs w:val="24"/>
        </w:rPr>
        <w:t xml:space="preserve">Спортивно-танцевальный клуб «Мелодия звезд» принял участие в Открытом чемпионате и первенстве Ростовской области  по спортивным бальным танцам. Солистка старшей группы Соснова София - Диплом 1 степени и Диплом 2 степени в разных номинациях, Жарова Дарья - Диплом 2 степени, дуэт Лукьянов Никита и  Жарова </w:t>
      </w:r>
      <w:r w:rsidRPr="00964AED">
        <w:rPr>
          <w:rFonts w:ascii="Times New Roman" w:hAnsi="Times New Roman"/>
          <w:sz w:val="24"/>
          <w:szCs w:val="24"/>
        </w:rPr>
        <w:lastRenderedPageBreak/>
        <w:t>Виктория – два Диплома 2 степени в разных номинациях, Жарова Дарья - Диплом 3 степени.</w:t>
      </w:r>
    </w:p>
    <w:p w:rsidR="00964AED" w:rsidRPr="00964AED" w:rsidRDefault="00964AED" w:rsidP="00964AED">
      <w:pPr>
        <w:spacing w:after="0"/>
        <w:ind w:firstLine="708"/>
        <w:jc w:val="both"/>
        <w:rPr>
          <w:rFonts w:ascii="Times New Roman" w:hAnsi="Times New Roman"/>
          <w:sz w:val="24"/>
          <w:szCs w:val="24"/>
        </w:rPr>
      </w:pPr>
      <w:r w:rsidRPr="00964AED">
        <w:rPr>
          <w:rFonts w:ascii="Times New Roman" w:hAnsi="Times New Roman"/>
          <w:sz w:val="24"/>
          <w:szCs w:val="24"/>
        </w:rPr>
        <w:t>На Открытом межрегиональном квалификационном турнире «</w:t>
      </w:r>
      <w:r w:rsidRPr="00964AED">
        <w:rPr>
          <w:rFonts w:ascii="Times New Roman" w:hAnsi="Times New Roman"/>
          <w:sz w:val="24"/>
          <w:szCs w:val="24"/>
          <w:lang w:val="en-US"/>
        </w:rPr>
        <w:t>RDC</w:t>
      </w:r>
      <w:r w:rsidRPr="00964AED">
        <w:rPr>
          <w:rFonts w:ascii="Times New Roman" w:hAnsi="Times New Roman"/>
          <w:sz w:val="24"/>
          <w:szCs w:val="24"/>
        </w:rPr>
        <w:t>-2022» в г. Ростов-на Дону солистка танцевально-спортивного клуба Мелодия звезд» Вероника Дубровская заняла три призовых места в разных номинациях: дипломы 1-й, 2-й и 3-й степени.</w:t>
      </w:r>
    </w:p>
    <w:p w:rsidR="00964AED" w:rsidRPr="00964AED" w:rsidRDefault="00964AED" w:rsidP="00964AED">
      <w:pPr>
        <w:spacing w:after="0"/>
        <w:ind w:firstLine="708"/>
        <w:jc w:val="both"/>
        <w:rPr>
          <w:rFonts w:ascii="Times New Roman" w:hAnsi="Times New Roman"/>
          <w:sz w:val="24"/>
          <w:szCs w:val="24"/>
        </w:rPr>
      </w:pPr>
      <w:r w:rsidRPr="00964AED">
        <w:rPr>
          <w:rFonts w:ascii="Times New Roman" w:hAnsi="Times New Roman"/>
          <w:sz w:val="24"/>
          <w:szCs w:val="24"/>
        </w:rPr>
        <w:t>Хореографический ансамбль «Орион» принял участие в Межрегиональном фестивале народного творчества «На Кавказском тракте».</w:t>
      </w:r>
    </w:p>
    <w:p w:rsidR="00964AED" w:rsidRPr="00964AED" w:rsidRDefault="00964AED" w:rsidP="00964AED">
      <w:pPr>
        <w:spacing w:after="0"/>
        <w:ind w:firstLine="708"/>
        <w:jc w:val="both"/>
        <w:rPr>
          <w:rFonts w:ascii="Times New Roman" w:hAnsi="Times New Roman"/>
          <w:sz w:val="24"/>
          <w:szCs w:val="24"/>
        </w:rPr>
      </w:pPr>
      <w:r w:rsidRPr="00964AED">
        <w:rPr>
          <w:rFonts w:ascii="Times New Roman" w:hAnsi="Times New Roman"/>
          <w:sz w:val="24"/>
          <w:szCs w:val="24"/>
        </w:rPr>
        <w:t>Народный фольклорный ансамбль «</w:t>
      </w:r>
      <w:proofErr w:type="spellStart"/>
      <w:r w:rsidRPr="00964AED">
        <w:rPr>
          <w:rFonts w:ascii="Times New Roman" w:hAnsi="Times New Roman"/>
          <w:sz w:val="24"/>
          <w:szCs w:val="24"/>
        </w:rPr>
        <w:t>Грушевянка</w:t>
      </w:r>
      <w:proofErr w:type="spellEnd"/>
      <w:r w:rsidRPr="00964AED">
        <w:rPr>
          <w:rFonts w:ascii="Times New Roman" w:hAnsi="Times New Roman"/>
          <w:sz w:val="24"/>
          <w:szCs w:val="24"/>
        </w:rPr>
        <w:t>» принял участие в Онлайн-конкурсе творчества «Сударыня Масленица», проводимый МАУК «ДК им. Курчатова» - Диплом участника и в Межрегиональном фестивале народного творчества «На Кавказском тракте».</w:t>
      </w:r>
    </w:p>
    <w:p w:rsidR="00964AED" w:rsidRPr="00964AED" w:rsidRDefault="00964AED" w:rsidP="00964AED">
      <w:pPr>
        <w:spacing w:after="0"/>
        <w:ind w:firstLine="708"/>
        <w:jc w:val="both"/>
        <w:rPr>
          <w:rFonts w:ascii="Times New Roman" w:hAnsi="Times New Roman"/>
          <w:sz w:val="24"/>
          <w:szCs w:val="24"/>
        </w:rPr>
      </w:pPr>
      <w:r w:rsidRPr="00964AED">
        <w:rPr>
          <w:rFonts w:ascii="Times New Roman" w:hAnsi="Times New Roman"/>
          <w:sz w:val="24"/>
          <w:szCs w:val="24"/>
        </w:rPr>
        <w:t>Вокальная группа «Воля» приняла участие в</w:t>
      </w:r>
      <w:r w:rsidRPr="00964AED">
        <w:rPr>
          <w:rFonts w:ascii="Times New Roman" w:hAnsi="Times New Roman"/>
          <w:b/>
          <w:i/>
          <w:sz w:val="24"/>
          <w:szCs w:val="24"/>
        </w:rPr>
        <w:t xml:space="preserve"> </w:t>
      </w:r>
      <w:r w:rsidRPr="00964AED">
        <w:rPr>
          <w:rFonts w:ascii="Times New Roman" w:hAnsi="Times New Roman"/>
          <w:sz w:val="24"/>
          <w:szCs w:val="24"/>
        </w:rPr>
        <w:t xml:space="preserve">Онлайн-конкурсе творчества «Сударыня Масленица», проводимый МАУК «ДК им. Курчатова» -  Диплом участника и  в Межрегиональном фестивале народного творчества «На Кавказском </w:t>
      </w:r>
      <w:proofErr w:type="spellStart"/>
      <w:r w:rsidRPr="00964AED">
        <w:rPr>
          <w:rFonts w:ascii="Times New Roman" w:hAnsi="Times New Roman"/>
          <w:sz w:val="24"/>
          <w:szCs w:val="24"/>
        </w:rPr>
        <w:t>тракте»</w:t>
      </w:r>
      <w:proofErr w:type="gramStart"/>
      <w:r w:rsidRPr="00964AED">
        <w:rPr>
          <w:rFonts w:ascii="Times New Roman" w:hAnsi="Times New Roman"/>
          <w:sz w:val="24"/>
          <w:szCs w:val="24"/>
        </w:rPr>
        <w:t>.В</w:t>
      </w:r>
      <w:proofErr w:type="spellEnd"/>
      <w:proofErr w:type="gramEnd"/>
      <w:r w:rsidRPr="00964AED">
        <w:rPr>
          <w:rFonts w:ascii="Times New Roman" w:hAnsi="Times New Roman"/>
          <w:sz w:val="24"/>
          <w:szCs w:val="24"/>
        </w:rPr>
        <w:t xml:space="preserve"> Областном конкурсе видеосюжетов о проведении масленичных гуляний «Масленичный разгуляй», в районном дистанционном фестивале «Празднуем веселую Масленицу»,</w:t>
      </w:r>
      <w:r w:rsidRPr="00964AED">
        <w:rPr>
          <w:rFonts w:ascii="Times New Roman" w:hAnsi="Times New Roman"/>
          <w:b/>
          <w:sz w:val="24"/>
          <w:szCs w:val="24"/>
        </w:rPr>
        <w:t xml:space="preserve"> </w:t>
      </w:r>
      <w:r w:rsidRPr="00964AED">
        <w:rPr>
          <w:rFonts w:ascii="Times New Roman" w:hAnsi="Times New Roman"/>
          <w:sz w:val="24"/>
          <w:szCs w:val="24"/>
        </w:rPr>
        <w:t xml:space="preserve"> в Районном молодежном фестивале  патриотической песни «Музыка сердца», в Районном  фестивале-конкурсе самодеятельного народного творчества «Я эту землю Родиной зову», посвященном 85-летию образования Ростовской области и Дню народного единства.</w:t>
      </w:r>
    </w:p>
    <w:p w:rsidR="00964AED" w:rsidRPr="00964AED" w:rsidRDefault="00964AED" w:rsidP="00964AED">
      <w:pPr>
        <w:spacing w:after="0"/>
        <w:ind w:firstLine="708"/>
        <w:jc w:val="both"/>
        <w:rPr>
          <w:rFonts w:ascii="Times New Roman" w:hAnsi="Times New Roman"/>
          <w:sz w:val="24"/>
          <w:szCs w:val="24"/>
        </w:rPr>
      </w:pPr>
      <w:r w:rsidRPr="00964AED">
        <w:rPr>
          <w:rFonts w:ascii="Times New Roman" w:hAnsi="Times New Roman"/>
          <w:sz w:val="24"/>
          <w:szCs w:val="24"/>
        </w:rPr>
        <w:t xml:space="preserve">Также все коллективы самодеятельного народного творчества принимали участие в мероприятиях Грушевского сельского поселения. А также в районных и областных праздниках: </w:t>
      </w:r>
    </w:p>
    <w:p w:rsidR="00964AED" w:rsidRPr="00964AED" w:rsidRDefault="00964AED" w:rsidP="00964AED">
      <w:pPr>
        <w:spacing w:after="0"/>
        <w:ind w:firstLine="708"/>
        <w:jc w:val="both"/>
        <w:rPr>
          <w:rFonts w:ascii="Times New Roman" w:hAnsi="Times New Roman"/>
          <w:sz w:val="24"/>
          <w:szCs w:val="24"/>
        </w:rPr>
      </w:pPr>
      <w:r w:rsidRPr="00964AED">
        <w:rPr>
          <w:rFonts w:ascii="Times New Roman" w:hAnsi="Times New Roman"/>
          <w:sz w:val="24"/>
          <w:szCs w:val="24"/>
        </w:rPr>
        <w:t xml:space="preserve">Вокальный ансамбль «Русский сувенир» и вокальная группа «Воля» - в районном празднике, посвященном открытию Года культурного наследия народов России и Дню работника культуры 25 марта 2022 г. в РДК «Факел»; </w:t>
      </w:r>
    </w:p>
    <w:p w:rsidR="00964AED" w:rsidRPr="00964AED" w:rsidRDefault="00964AED" w:rsidP="00964AED">
      <w:pPr>
        <w:spacing w:after="0"/>
        <w:ind w:firstLine="708"/>
        <w:jc w:val="both"/>
        <w:rPr>
          <w:rFonts w:ascii="Times New Roman" w:hAnsi="Times New Roman"/>
          <w:sz w:val="24"/>
          <w:szCs w:val="24"/>
        </w:rPr>
      </w:pPr>
      <w:r w:rsidRPr="00964AED">
        <w:rPr>
          <w:rFonts w:ascii="Times New Roman" w:hAnsi="Times New Roman"/>
          <w:sz w:val="24"/>
          <w:szCs w:val="24"/>
        </w:rPr>
        <w:t xml:space="preserve">Вокальный ансамбль «Русский сувенир» - в Областном празднике, посвященном 350-летию Петра 1, который проходил 9 июня 2022 года  в ст.  </w:t>
      </w:r>
      <w:proofErr w:type="spellStart"/>
      <w:r w:rsidRPr="00964AED">
        <w:rPr>
          <w:rFonts w:ascii="Times New Roman" w:hAnsi="Times New Roman"/>
          <w:sz w:val="24"/>
          <w:szCs w:val="24"/>
        </w:rPr>
        <w:t>Старочеркасской</w:t>
      </w:r>
      <w:proofErr w:type="spellEnd"/>
      <w:r w:rsidRPr="00964AED">
        <w:rPr>
          <w:rFonts w:ascii="Times New Roman" w:hAnsi="Times New Roman"/>
          <w:sz w:val="24"/>
          <w:szCs w:val="24"/>
        </w:rPr>
        <w:t>.</w:t>
      </w:r>
    </w:p>
    <w:p w:rsidR="00964AED" w:rsidRPr="00964AED" w:rsidRDefault="00964AED" w:rsidP="00964AED">
      <w:pPr>
        <w:spacing w:after="0"/>
        <w:ind w:firstLine="708"/>
        <w:jc w:val="both"/>
        <w:rPr>
          <w:rFonts w:ascii="Times New Roman" w:hAnsi="Times New Roman"/>
          <w:sz w:val="24"/>
          <w:szCs w:val="24"/>
        </w:rPr>
      </w:pPr>
      <w:r w:rsidRPr="00964AED">
        <w:rPr>
          <w:rFonts w:ascii="Times New Roman" w:hAnsi="Times New Roman"/>
          <w:sz w:val="24"/>
          <w:szCs w:val="24"/>
        </w:rPr>
        <w:t>Танцевально-спортивный клуб «Мелодия звезд» - в праздновании Дня защиты Детей в г. Новочеркасск.</w:t>
      </w:r>
    </w:p>
    <w:p w:rsidR="00964AED" w:rsidRPr="00964AED" w:rsidRDefault="00964AED" w:rsidP="00964AED">
      <w:pPr>
        <w:spacing w:after="0"/>
        <w:ind w:firstLine="708"/>
        <w:jc w:val="both"/>
        <w:rPr>
          <w:rFonts w:ascii="Times New Roman" w:hAnsi="Times New Roman"/>
          <w:sz w:val="24"/>
          <w:szCs w:val="24"/>
        </w:rPr>
      </w:pPr>
      <w:r w:rsidRPr="00964AED">
        <w:rPr>
          <w:rFonts w:ascii="Times New Roman" w:hAnsi="Times New Roman"/>
          <w:sz w:val="24"/>
          <w:szCs w:val="24"/>
        </w:rPr>
        <w:t>Вокальные коллективы и отдельные исполнители приняли участие в онлайн-</w:t>
      </w:r>
      <w:proofErr w:type="spellStart"/>
      <w:r w:rsidRPr="00964AED">
        <w:rPr>
          <w:rFonts w:ascii="Times New Roman" w:hAnsi="Times New Roman"/>
          <w:sz w:val="24"/>
          <w:szCs w:val="24"/>
        </w:rPr>
        <w:t>флешмобе</w:t>
      </w:r>
      <w:proofErr w:type="spellEnd"/>
      <w:r w:rsidRPr="00964AED">
        <w:rPr>
          <w:rFonts w:ascii="Times New Roman" w:hAnsi="Times New Roman"/>
          <w:sz w:val="24"/>
          <w:szCs w:val="24"/>
        </w:rPr>
        <w:t xml:space="preserve"> «Голос Победы», посвященном Дню Победы. </w:t>
      </w:r>
    </w:p>
    <w:p w:rsidR="00964AED" w:rsidRPr="00964AED" w:rsidRDefault="00964AED" w:rsidP="00964AED">
      <w:pPr>
        <w:spacing w:after="0"/>
        <w:ind w:firstLine="708"/>
        <w:jc w:val="both"/>
        <w:rPr>
          <w:rFonts w:ascii="Times New Roman" w:hAnsi="Times New Roman"/>
          <w:sz w:val="24"/>
          <w:szCs w:val="24"/>
        </w:rPr>
      </w:pPr>
      <w:r w:rsidRPr="00964AED">
        <w:rPr>
          <w:rFonts w:ascii="Times New Roman" w:hAnsi="Times New Roman"/>
          <w:sz w:val="24"/>
          <w:szCs w:val="24"/>
        </w:rPr>
        <w:t>Ребята из кружков изо-деятельности «Радуга» и «Ручеек» приняли участие во Всероссийской акции «Рисуем Победу». КСНТ «Ручеек» (</w:t>
      </w:r>
      <w:proofErr w:type="gramStart"/>
      <w:r w:rsidRPr="00964AED">
        <w:rPr>
          <w:rFonts w:ascii="Times New Roman" w:hAnsi="Times New Roman"/>
          <w:sz w:val="24"/>
          <w:szCs w:val="24"/>
        </w:rPr>
        <w:t>ИЗО</w:t>
      </w:r>
      <w:proofErr w:type="gramEnd"/>
      <w:r w:rsidRPr="00964AED">
        <w:rPr>
          <w:rFonts w:ascii="Times New Roman" w:hAnsi="Times New Roman"/>
          <w:sz w:val="24"/>
          <w:szCs w:val="24"/>
        </w:rPr>
        <w:t xml:space="preserve">), «Умелые руки» (ДПИ), «Хозяюшка», кукольный театр «Петрушка» и театральная студия «Сюрприз» участвовали в клубных офлайн и онлайн мероприятиях   к </w:t>
      </w:r>
      <w:r w:rsidRPr="00964AED">
        <w:rPr>
          <w:rFonts w:ascii="Times New Roman" w:hAnsi="Times New Roman"/>
          <w:b/>
          <w:sz w:val="24"/>
          <w:szCs w:val="24"/>
        </w:rPr>
        <w:t>празднику</w:t>
      </w:r>
      <w:r w:rsidRPr="00964AED">
        <w:rPr>
          <w:rFonts w:ascii="Times New Roman" w:hAnsi="Times New Roman"/>
          <w:sz w:val="24"/>
          <w:szCs w:val="24"/>
        </w:rPr>
        <w:t xml:space="preserve"> «Пасхи», ко Дню Победы, ко Дню пожилого человека, ко Дню Матери, ко Дню Семьи и др.</w:t>
      </w:r>
    </w:p>
    <w:p w:rsidR="00964AED" w:rsidRPr="00964AED" w:rsidRDefault="00964AED" w:rsidP="00964AED">
      <w:pPr>
        <w:spacing w:after="0"/>
        <w:ind w:firstLine="708"/>
        <w:jc w:val="both"/>
        <w:rPr>
          <w:rFonts w:ascii="Times New Roman" w:hAnsi="Times New Roman"/>
          <w:sz w:val="24"/>
          <w:szCs w:val="24"/>
        </w:rPr>
      </w:pPr>
      <w:r w:rsidRPr="00964AED">
        <w:rPr>
          <w:rFonts w:ascii="Times New Roman" w:hAnsi="Times New Roman"/>
          <w:sz w:val="24"/>
          <w:szCs w:val="24"/>
        </w:rPr>
        <w:t>В феврале 2022 года народный вокальный  ансамбль «Околица» стал лауреатом I-й степени в номинации «Вокальное искусство» открытого многожанрового заочного конкурса «Отвага, Мужество и Честь» (Республика Крым)</w:t>
      </w:r>
    </w:p>
    <w:p w:rsidR="00964AED" w:rsidRPr="00964AED" w:rsidRDefault="00964AED" w:rsidP="00964AED">
      <w:pPr>
        <w:spacing w:after="0"/>
        <w:ind w:firstLine="708"/>
        <w:jc w:val="both"/>
        <w:rPr>
          <w:rFonts w:ascii="Times New Roman" w:hAnsi="Times New Roman"/>
          <w:sz w:val="24"/>
          <w:szCs w:val="24"/>
        </w:rPr>
      </w:pPr>
      <w:proofErr w:type="gramStart"/>
      <w:r w:rsidRPr="00964AED">
        <w:rPr>
          <w:rFonts w:ascii="Times New Roman" w:hAnsi="Times New Roman"/>
          <w:sz w:val="24"/>
          <w:szCs w:val="24"/>
        </w:rPr>
        <w:t xml:space="preserve">В мае народный вокальный  ансамбль «Околица» был награжден дипломом за участие в открытом дистанционном фестивале  «Победе – наши песни и сердца» (с. </w:t>
      </w:r>
      <w:proofErr w:type="spellStart"/>
      <w:r w:rsidRPr="00964AED">
        <w:rPr>
          <w:rFonts w:ascii="Times New Roman" w:hAnsi="Times New Roman"/>
          <w:sz w:val="24"/>
          <w:szCs w:val="24"/>
        </w:rPr>
        <w:t>Графовка</w:t>
      </w:r>
      <w:proofErr w:type="spellEnd"/>
      <w:r w:rsidRPr="00964AED">
        <w:rPr>
          <w:rFonts w:ascii="Times New Roman" w:hAnsi="Times New Roman"/>
          <w:sz w:val="24"/>
          <w:szCs w:val="24"/>
        </w:rPr>
        <w:t xml:space="preserve">, </w:t>
      </w:r>
      <w:proofErr w:type="spellStart"/>
      <w:r w:rsidRPr="00964AED">
        <w:rPr>
          <w:rFonts w:ascii="Times New Roman" w:hAnsi="Times New Roman"/>
          <w:sz w:val="24"/>
          <w:szCs w:val="24"/>
        </w:rPr>
        <w:t>Краснояружского</w:t>
      </w:r>
      <w:proofErr w:type="spellEnd"/>
      <w:r w:rsidRPr="00964AED">
        <w:rPr>
          <w:rFonts w:ascii="Times New Roman" w:hAnsi="Times New Roman"/>
          <w:sz w:val="24"/>
          <w:szCs w:val="24"/>
        </w:rPr>
        <w:t xml:space="preserve"> района.</w:t>
      </w:r>
      <w:proofErr w:type="gramEnd"/>
      <w:r w:rsidRPr="00964AED">
        <w:rPr>
          <w:rFonts w:ascii="Times New Roman" w:hAnsi="Times New Roman"/>
          <w:sz w:val="24"/>
          <w:szCs w:val="24"/>
        </w:rPr>
        <w:t xml:space="preserve"> </w:t>
      </w:r>
      <w:proofErr w:type="gramStart"/>
      <w:r w:rsidRPr="00964AED">
        <w:rPr>
          <w:rFonts w:ascii="Times New Roman" w:hAnsi="Times New Roman"/>
          <w:sz w:val="24"/>
          <w:szCs w:val="24"/>
        </w:rPr>
        <w:t>Белгородской области) и участвовал в районном фольклорном онлайн фестивале «Играет песня над Доном», посвященном празднованию 350-летия со дня рождения Петра I, и получил благодарность за участие.</w:t>
      </w:r>
      <w:proofErr w:type="gramEnd"/>
      <w:r w:rsidRPr="00964AED">
        <w:rPr>
          <w:rFonts w:ascii="Times New Roman" w:hAnsi="Times New Roman"/>
          <w:sz w:val="24"/>
          <w:szCs w:val="24"/>
        </w:rPr>
        <w:t xml:space="preserve"> (Аксайский район).</w:t>
      </w:r>
    </w:p>
    <w:p w:rsidR="00964AED" w:rsidRPr="00964AED" w:rsidRDefault="00964AED" w:rsidP="00964AED">
      <w:pPr>
        <w:spacing w:after="0"/>
        <w:ind w:firstLine="708"/>
        <w:jc w:val="both"/>
        <w:rPr>
          <w:rFonts w:ascii="Times New Roman" w:hAnsi="Times New Roman"/>
          <w:sz w:val="24"/>
          <w:szCs w:val="24"/>
        </w:rPr>
      </w:pPr>
      <w:r w:rsidRPr="00964AED">
        <w:rPr>
          <w:rFonts w:ascii="Times New Roman" w:hAnsi="Times New Roman"/>
          <w:sz w:val="24"/>
          <w:szCs w:val="24"/>
        </w:rPr>
        <w:lastRenderedPageBreak/>
        <w:t>В июле 2022 года народный вокальный  ансамбль «Околица» участвовал в областном гастрономическом фестивале «Донская уха» с репертуаром русских народных песен.</w:t>
      </w:r>
    </w:p>
    <w:p w:rsidR="00964AED" w:rsidRPr="00964AED" w:rsidRDefault="00964AED" w:rsidP="00964AED">
      <w:pPr>
        <w:spacing w:after="0"/>
        <w:ind w:firstLine="709"/>
        <w:jc w:val="both"/>
        <w:rPr>
          <w:rFonts w:ascii="Times New Roman" w:hAnsi="Times New Roman"/>
          <w:sz w:val="24"/>
          <w:szCs w:val="24"/>
        </w:rPr>
      </w:pPr>
      <w:r w:rsidRPr="00964AED">
        <w:rPr>
          <w:rFonts w:ascii="Times New Roman" w:hAnsi="Times New Roman"/>
          <w:sz w:val="24"/>
          <w:szCs w:val="24"/>
        </w:rPr>
        <w:t xml:space="preserve">В феврале участники театральной студии «Сюрприз» Бодрова Надежда  и Бодрова Софья (руководитель </w:t>
      </w:r>
      <w:proofErr w:type="spellStart"/>
      <w:r w:rsidRPr="00964AED">
        <w:rPr>
          <w:rFonts w:ascii="Times New Roman" w:hAnsi="Times New Roman"/>
          <w:sz w:val="24"/>
          <w:szCs w:val="24"/>
        </w:rPr>
        <w:t>Л.М.Черкова</w:t>
      </w:r>
      <w:proofErr w:type="spellEnd"/>
      <w:r w:rsidRPr="00964AED">
        <w:rPr>
          <w:rFonts w:ascii="Times New Roman" w:hAnsi="Times New Roman"/>
          <w:sz w:val="24"/>
          <w:szCs w:val="24"/>
        </w:rPr>
        <w:t>) участвовали в открытом многожанровом конкурсе «Отвага, Мужество и Честь» и были награждены дипломом лауреат II и лауреат III степени.</w:t>
      </w:r>
    </w:p>
    <w:p w:rsidR="00964AED" w:rsidRPr="00964AED" w:rsidRDefault="00964AED" w:rsidP="00964AED">
      <w:pPr>
        <w:spacing w:after="0"/>
        <w:ind w:firstLine="709"/>
        <w:jc w:val="both"/>
        <w:rPr>
          <w:rFonts w:ascii="Times New Roman" w:hAnsi="Times New Roman"/>
          <w:sz w:val="24"/>
          <w:szCs w:val="24"/>
        </w:rPr>
      </w:pPr>
      <w:proofErr w:type="gramStart"/>
      <w:r w:rsidRPr="00964AED">
        <w:rPr>
          <w:rFonts w:ascii="Times New Roman" w:hAnsi="Times New Roman"/>
          <w:sz w:val="24"/>
          <w:szCs w:val="24"/>
        </w:rPr>
        <w:t>В мае 2022 года участники КСНТ «Ручеек» (руководитель Н.А. Михайлова)  Шмакова Анастасия, Шмакова Арина, Данилов Михаил, Бодрова Надежда приняли участие в десятой юбилейной детско-юношеской акции «Рисуем Победу – 2022», посвященной ратному и гражданскому подвигу поколения победителей, за что были награждены сертификатом активного участника акции.</w:t>
      </w:r>
      <w:proofErr w:type="gramEnd"/>
    </w:p>
    <w:p w:rsidR="00964AED" w:rsidRPr="00964AED" w:rsidRDefault="00964AED" w:rsidP="00964AED">
      <w:pPr>
        <w:spacing w:after="0"/>
        <w:ind w:firstLine="709"/>
        <w:jc w:val="both"/>
        <w:rPr>
          <w:rFonts w:ascii="Times New Roman" w:hAnsi="Times New Roman"/>
          <w:sz w:val="24"/>
          <w:szCs w:val="24"/>
        </w:rPr>
      </w:pPr>
      <w:r w:rsidRPr="00964AED">
        <w:rPr>
          <w:rFonts w:ascii="Times New Roman" w:hAnsi="Times New Roman"/>
          <w:sz w:val="24"/>
          <w:szCs w:val="24"/>
        </w:rPr>
        <w:t xml:space="preserve">             В июне  2022 года  участница КСНТ «Ручеек» ( руководитель Н.А. Михайлова) Арина Шмакова приняла участие в онлайн-конкурсе экологических сказок «Эко-Терем» в номинации «Рисуем сказку» и была награждена дипломом Лауреат II степени</w:t>
      </w:r>
      <w:proofErr w:type="gramStart"/>
      <w:r w:rsidRPr="00964AED">
        <w:rPr>
          <w:rFonts w:ascii="Times New Roman" w:hAnsi="Times New Roman"/>
          <w:sz w:val="24"/>
          <w:szCs w:val="24"/>
        </w:rPr>
        <w:t>.</w:t>
      </w:r>
      <w:proofErr w:type="gramEnd"/>
      <w:r w:rsidRPr="00964AED">
        <w:rPr>
          <w:rFonts w:ascii="Times New Roman" w:hAnsi="Times New Roman"/>
          <w:sz w:val="24"/>
          <w:szCs w:val="24"/>
        </w:rPr>
        <w:t xml:space="preserve"> (</w:t>
      </w:r>
      <w:proofErr w:type="gramStart"/>
      <w:r w:rsidRPr="00964AED">
        <w:rPr>
          <w:rFonts w:ascii="Times New Roman" w:hAnsi="Times New Roman"/>
          <w:sz w:val="24"/>
          <w:szCs w:val="24"/>
        </w:rPr>
        <w:t>г</w:t>
      </w:r>
      <w:proofErr w:type="gramEnd"/>
      <w:r w:rsidRPr="00964AED">
        <w:rPr>
          <w:rFonts w:ascii="Times New Roman" w:hAnsi="Times New Roman"/>
          <w:sz w:val="24"/>
          <w:szCs w:val="24"/>
        </w:rPr>
        <w:t>. Волгодонск)</w:t>
      </w:r>
    </w:p>
    <w:p w:rsidR="00964AED" w:rsidRPr="00964AED" w:rsidRDefault="00964AED" w:rsidP="00964AED">
      <w:pPr>
        <w:spacing w:after="0"/>
        <w:ind w:firstLine="709"/>
        <w:jc w:val="both"/>
        <w:rPr>
          <w:rFonts w:ascii="Times New Roman" w:hAnsi="Times New Roman"/>
          <w:sz w:val="24"/>
          <w:szCs w:val="24"/>
        </w:rPr>
      </w:pPr>
      <w:r w:rsidRPr="00964AED">
        <w:rPr>
          <w:rFonts w:ascii="Times New Roman" w:hAnsi="Times New Roman"/>
          <w:sz w:val="24"/>
          <w:szCs w:val="24"/>
        </w:rPr>
        <w:t xml:space="preserve">В июне  2022 года  КСНТ «Умелые руки» (руководитель Л.М. </w:t>
      </w:r>
      <w:proofErr w:type="spellStart"/>
      <w:r w:rsidRPr="00964AED">
        <w:rPr>
          <w:rFonts w:ascii="Times New Roman" w:hAnsi="Times New Roman"/>
          <w:sz w:val="24"/>
          <w:szCs w:val="24"/>
        </w:rPr>
        <w:t>Черкова</w:t>
      </w:r>
      <w:proofErr w:type="spellEnd"/>
      <w:r w:rsidRPr="00964AED">
        <w:rPr>
          <w:rFonts w:ascii="Times New Roman" w:hAnsi="Times New Roman"/>
          <w:sz w:val="24"/>
          <w:szCs w:val="24"/>
        </w:rPr>
        <w:t xml:space="preserve">) участвовал в творческом фестивале «Мир, в котором я живу» в номинации «Бумажная феерия» и был награжден дипломом за участие (с. </w:t>
      </w:r>
      <w:proofErr w:type="spellStart"/>
      <w:r w:rsidRPr="00964AED">
        <w:rPr>
          <w:rFonts w:ascii="Times New Roman" w:hAnsi="Times New Roman"/>
          <w:sz w:val="24"/>
          <w:szCs w:val="24"/>
        </w:rPr>
        <w:t>Новокатериновка</w:t>
      </w:r>
      <w:proofErr w:type="spellEnd"/>
      <w:r w:rsidRPr="00964AED">
        <w:rPr>
          <w:rFonts w:ascii="Times New Roman" w:hAnsi="Times New Roman"/>
          <w:sz w:val="24"/>
          <w:szCs w:val="24"/>
        </w:rPr>
        <w:t>, Донецкая Народная Республика)</w:t>
      </w:r>
    </w:p>
    <w:p w:rsidR="00964AED" w:rsidRPr="00964AED" w:rsidRDefault="00964AED" w:rsidP="00964AED">
      <w:pPr>
        <w:rPr>
          <w:rFonts w:ascii="Times New Roman" w:hAnsi="Times New Roman"/>
          <w:b/>
          <w:spacing w:val="-6"/>
          <w:sz w:val="24"/>
          <w:szCs w:val="24"/>
        </w:rPr>
      </w:pPr>
      <w:r w:rsidRPr="00964AED">
        <w:rPr>
          <w:rFonts w:ascii="Times New Roman" w:hAnsi="Times New Roman"/>
          <w:b/>
          <w:sz w:val="24"/>
          <w:szCs w:val="24"/>
        </w:rPr>
        <w:t>Количественные тенденции отдельно по каждому жанру народного творчества.</w:t>
      </w:r>
    </w:p>
    <w:p w:rsidR="00964AED" w:rsidRPr="00964AED" w:rsidRDefault="00964AED" w:rsidP="00964AED">
      <w:pPr>
        <w:rPr>
          <w:rFonts w:ascii="Times New Roman" w:hAnsi="Times New Roman"/>
          <w:b/>
          <w:i/>
          <w:sz w:val="24"/>
          <w:szCs w:val="24"/>
        </w:rPr>
      </w:pPr>
      <w:r w:rsidRPr="00964AED">
        <w:rPr>
          <w:rFonts w:ascii="Times New Roman" w:hAnsi="Times New Roman"/>
          <w:b/>
          <w:i/>
          <w:sz w:val="24"/>
          <w:szCs w:val="24"/>
        </w:rPr>
        <w:t>Коллективы: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2856"/>
        <w:gridCol w:w="1244"/>
        <w:gridCol w:w="950"/>
        <w:gridCol w:w="1065"/>
        <w:gridCol w:w="907"/>
        <w:gridCol w:w="975"/>
        <w:gridCol w:w="934"/>
      </w:tblGrid>
      <w:tr w:rsidR="00964AED" w:rsidRPr="00964AED" w:rsidTr="00D63928">
        <w:trPr>
          <w:trHeight w:val="330"/>
        </w:trPr>
        <w:tc>
          <w:tcPr>
            <w:tcW w:w="640" w:type="dxa"/>
            <w:vMerge w:val="restart"/>
            <w:tcBorders>
              <w:top w:val="single" w:sz="4" w:space="0" w:color="auto"/>
              <w:left w:val="single" w:sz="4" w:space="0" w:color="auto"/>
              <w:bottom w:val="single" w:sz="4" w:space="0" w:color="auto"/>
              <w:right w:val="single" w:sz="4" w:space="0" w:color="auto"/>
            </w:tcBorders>
            <w:hideMark/>
          </w:tcPr>
          <w:p w:rsidR="00964AED" w:rsidRPr="00964AED" w:rsidRDefault="00964AED" w:rsidP="00D63928">
            <w:pPr>
              <w:spacing w:line="240" w:lineRule="auto"/>
              <w:jc w:val="center"/>
              <w:rPr>
                <w:rFonts w:ascii="Times New Roman" w:hAnsi="Times New Roman"/>
                <w:color w:val="000000" w:themeColor="text1"/>
                <w:sz w:val="24"/>
                <w:szCs w:val="24"/>
                <w:lang w:eastAsia="ru-RU"/>
              </w:rPr>
            </w:pPr>
            <w:r w:rsidRPr="00964AED">
              <w:rPr>
                <w:rFonts w:ascii="Times New Roman" w:hAnsi="Times New Roman"/>
                <w:color w:val="000000" w:themeColor="text1"/>
                <w:sz w:val="24"/>
                <w:szCs w:val="24"/>
                <w:lang w:eastAsia="ru-RU"/>
              </w:rPr>
              <w:t xml:space="preserve">№ </w:t>
            </w:r>
            <w:proofErr w:type="gramStart"/>
            <w:r w:rsidRPr="00964AED">
              <w:rPr>
                <w:rFonts w:ascii="Times New Roman" w:hAnsi="Times New Roman"/>
                <w:color w:val="000000" w:themeColor="text1"/>
                <w:sz w:val="24"/>
                <w:szCs w:val="24"/>
                <w:lang w:eastAsia="ru-RU"/>
              </w:rPr>
              <w:t>п</w:t>
            </w:r>
            <w:proofErr w:type="gramEnd"/>
            <w:r w:rsidRPr="00964AED">
              <w:rPr>
                <w:rFonts w:ascii="Times New Roman" w:hAnsi="Times New Roman"/>
                <w:color w:val="000000" w:themeColor="text1"/>
                <w:sz w:val="24"/>
                <w:szCs w:val="24"/>
                <w:lang w:eastAsia="ru-RU"/>
              </w:rPr>
              <w:t>/п</w:t>
            </w:r>
          </w:p>
        </w:tc>
        <w:tc>
          <w:tcPr>
            <w:tcW w:w="2856" w:type="dxa"/>
            <w:vMerge w:val="restart"/>
            <w:tcBorders>
              <w:top w:val="single" w:sz="4" w:space="0" w:color="auto"/>
              <w:left w:val="single" w:sz="4" w:space="0" w:color="auto"/>
              <w:bottom w:val="single" w:sz="4" w:space="0" w:color="auto"/>
              <w:right w:val="single" w:sz="4" w:space="0" w:color="auto"/>
            </w:tcBorders>
            <w:hideMark/>
          </w:tcPr>
          <w:p w:rsidR="00964AED" w:rsidRPr="00964AED" w:rsidRDefault="00964AED" w:rsidP="00D63928">
            <w:pPr>
              <w:spacing w:line="240" w:lineRule="auto"/>
              <w:jc w:val="center"/>
              <w:rPr>
                <w:rFonts w:ascii="Times New Roman" w:hAnsi="Times New Roman"/>
                <w:color w:val="000000" w:themeColor="text1"/>
                <w:sz w:val="24"/>
                <w:szCs w:val="24"/>
                <w:lang w:eastAsia="ru-RU"/>
              </w:rPr>
            </w:pPr>
            <w:r w:rsidRPr="00964AED">
              <w:rPr>
                <w:rFonts w:ascii="Times New Roman" w:hAnsi="Times New Roman"/>
                <w:color w:val="000000" w:themeColor="text1"/>
                <w:sz w:val="24"/>
                <w:szCs w:val="24"/>
                <w:lang w:eastAsia="ru-RU"/>
              </w:rPr>
              <w:t>Жанровое направление</w:t>
            </w:r>
          </w:p>
        </w:tc>
        <w:tc>
          <w:tcPr>
            <w:tcW w:w="2194" w:type="dxa"/>
            <w:gridSpan w:val="2"/>
            <w:tcBorders>
              <w:top w:val="single" w:sz="4" w:space="0" w:color="auto"/>
              <w:left w:val="single" w:sz="4" w:space="0" w:color="auto"/>
              <w:bottom w:val="single" w:sz="4" w:space="0" w:color="auto"/>
              <w:right w:val="single" w:sz="4" w:space="0" w:color="auto"/>
            </w:tcBorders>
            <w:hideMark/>
          </w:tcPr>
          <w:p w:rsidR="00964AED" w:rsidRPr="00964AED" w:rsidRDefault="00964AED" w:rsidP="00D63928">
            <w:pPr>
              <w:spacing w:line="240" w:lineRule="auto"/>
              <w:jc w:val="center"/>
              <w:rPr>
                <w:rFonts w:ascii="Times New Roman" w:hAnsi="Times New Roman"/>
                <w:color w:val="000000" w:themeColor="text1"/>
                <w:sz w:val="24"/>
                <w:szCs w:val="24"/>
                <w:lang w:eastAsia="ru-RU"/>
              </w:rPr>
            </w:pPr>
            <w:r w:rsidRPr="00964AED">
              <w:rPr>
                <w:rFonts w:ascii="Times New Roman" w:hAnsi="Times New Roman"/>
                <w:b/>
                <w:color w:val="000000" w:themeColor="text1"/>
                <w:sz w:val="24"/>
                <w:szCs w:val="24"/>
                <w:lang w:eastAsia="ru-RU"/>
              </w:rPr>
              <w:t>2022год</w:t>
            </w:r>
          </w:p>
        </w:tc>
        <w:tc>
          <w:tcPr>
            <w:tcW w:w="1972" w:type="dxa"/>
            <w:gridSpan w:val="2"/>
            <w:tcBorders>
              <w:top w:val="single" w:sz="4" w:space="0" w:color="auto"/>
              <w:left w:val="single" w:sz="4" w:space="0" w:color="auto"/>
              <w:bottom w:val="single" w:sz="4" w:space="0" w:color="auto"/>
              <w:right w:val="single" w:sz="4" w:space="0" w:color="auto"/>
            </w:tcBorders>
            <w:hideMark/>
          </w:tcPr>
          <w:p w:rsidR="00964AED" w:rsidRPr="00964AED" w:rsidRDefault="00964AED" w:rsidP="00D63928">
            <w:pPr>
              <w:spacing w:line="240" w:lineRule="auto"/>
              <w:jc w:val="center"/>
              <w:rPr>
                <w:rFonts w:ascii="Times New Roman" w:hAnsi="Times New Roman"/>
                <w:color w:val="000000" w:themeColor="text1"/>
                <w:sz w:val="24"/>
                <w:szCs w:val="24"/>
                <w:lang w:eastAsia="ru-RU"/>
              </w:rPr>
            </w:pPr>
            <w:r w:rsidRPr="00964AED">
              <w:rPr>
                <w:rFonts w:ascii="Times New Roman" w:hAnsi="Times New Roman"/>
                <w:b/>
                <w:color w:val="000000" w:themeColor="text1"/>
                <w:sz w:val="24"/>
                <w:szCs w:val="24"/>
                <w:lang w:eastAsia="ru-RU"/>
              </w:rPr>
              <w:t>2021 год</w:t>
            </w:r>
          </w:p>
        </w:tc>
        <w:tc>
          <w:tcPr>
            <w:tcW w:w="1909" w:type="dxa"/>
            <w:gridSpan w:val="2"/>
            <w:tcBorders>
              <w:top w:val="single" w:sz="4" w:space="0" w:color="auto"/>
              <w:left w:val="single" w:sz="4" w:space="0" w:color="auto"/>
              <w:bottom w:val="single" w:sz="4" w:space="0" w:color="auto"/>
              <w:right w:val="single" w:sz="4" w:space="0" w:color="auto"/>
            </w:tcBorders>
            <w:hideMark/>
          </w:tcPr>
          <w:p w:rsidR="00964AED" w:rsidRPr="00964AED" w:rsidRDefault="00964AED" w:rsidP="00D63928">
            <w:pPr>
              <w:spacing w:line="240" w:lineRule="auto"/>
              <w:jc w:val="center"/>
              <w:rPr>
                <w:rFonts w:ascii="Times New Roman" w:hAnsi="Times New Roman"/>
                <w:b/>
                <w:color w:val="000000" w:themeColor="text1"/>
                <w:sz w:val="24"/>
                <w:szCs w:val="24"/>
                <w:lang w:eastAsia="ru-RU"/>
              </w:rPr>
            </w:pPr>
            <w:r w:rsidRPr="00964AED">
              <w:rPr>
                <w:rFonts w:ascii="Times New Roman" w:hAnsi="Times New Roman"/>
                <w:b/>
                <w:color w:val="000000" w:themeColor="text1"/>
                <w:sz w:val="24"/>
                <w:szCs w:val="24"/>
                <w:lang w:eastAsia="ru-RU"/>
              </w:rPr>
              <w:t>2020 год</w:t>
            </w:r>
          </w:p>
        </w:tc>
      </w:tr>
      <w:tr w:rsidR="00964AED" w:rsidRPr="00964AED" w:rsidTr="00D63928">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964AED" w:rsidRPr="00964AED" w:rsidRDefault="00964AED" w:rsidP="00D63928">
            <w:pPr>
              <w:spacing w:after="0" w:line="240" w:lineRule="auto"/>
              <w:rPr>
                <w:rFonts w:ascii="Times New Roman" w:hAnsi="Times New Roman"/>
                <w:color w:val="000000" w:themeColor="text1"/>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4AED" w:rsidRPr="00964AED" w:rsidRDefault="00964AED" w:rsidP="00D63928">
            <w:pPr>
              <w:spacing w:after="0" w:line="240" w:lineRule="auto"/>
              <w:rPr>
                <w:rFonts w:ascii="Times New Roman" w:hAnsi="Times New Roman"/>
                <w:color w:val="000000" w:themeColor="text1"/>
                <w:sz w:val="24"/>
                <w:szCs w:val="24"/>
                <w:lang w:eastAsia="ru-RU"/>
              </w:rPr>
            </w:pPr>
          </w:p>
        </w:tc>
        <w:tc>
          <w:tcPr>
            <w:tcW w:w="1244" w:type="dxa"/>
            <w:tcBorders>
              <w:top w:val="single" w:sz="4" w:space="0" w:color="auto"/>
              <w:left w:val="single" w:sz="4" w:space="0" w:color="auto"/>
              <w:bottom w:val="single" w:sz="4" w:space="0" w:color="auto"/>
              <w:right w:val="single" w:sz="4" w:space="0" w:color="auto"/>
            </w:tcBorders>
            <w:hideMark/>
          </w:tcPr>
          <w:p w:rsidR="00964AED" w:rsidRPr="00964AED" w:rsidRDefault="00964AED" w:rsidP="00D63928">
            <w:pPr>
              <w:spacing w:line="240" w:lineRule="auto"/>
              <w:jc w:val="center"/>
              <w:rPr>
                <w:rFonts w:ascii="Times New Roman" w:hAnsi="Times New Roman"/>
                <w:b/>
                <w:color w:val="000000" w:themeColor="text1"/>
                <w:sz w:val="24"/>
                <w:szCs w:val="24"/>
                <w:lang w:eastAsia="ru-RU"/>
              </w:rPr>
            </w:pPr>
            <w:r w:rsidRPr="00964AED">
              <w:rPr>
                <w:rFonts w:ascii="Times New Roman" w:hAnsi="Times New Roman"/>
                <w:color w:val="000000" w:themeColor="text1"/>
                <w:sz w:val="24"/>
                <w:szCs w:val="24"/>
                <w:lang w:eastAsia="ru-RU"/>
              </w:rPr>
              <w:t>всего единиц</w:t>
            </w:r>
          </w:p>
        </w:tc>
        <w:tc>
          <w:tcPr>
            <w:tcW w:w="950" w:type="dxa"/>
            <w:tcBorders>
              <w:top w:val="single" w:sz="4" w:space="0" w:color="auto"/>
              <w:left w:val="single" w:sz="4" w:space="0" w:color="auto"/>
              <w:bottom w:val="single" w:sz="4" w:space="0" w:color="auto"/>
              <w:right w:val="single" w:sz="4" w:space="0" w:color="auto"/>
            </w:tcBorders>
            <w:hideMark/>
          </w:tcPr>
          <w:p w:rsidR="00964AED" w:rsidRPr="00964AED" w:rsidRDefault="00964AED" w:rsidP="00D63928">
            <w:pPr>
              <w:spacing w:line="240" w:lineRule="auto"/>
              <w:jc w:val="center"/>
              <w:rPr>
                <w:rFonts w:ascii="Times New Roman" w:hAnsi="Times New Roman"/>
                <w:color w:val="000000" w:themeColor="text1"/>
                <w:sz w:val="24"/>
                <w:szCs w:val="24"/>
                <w:lang w:eastAsia="ru-RU"/>
              </w:rPr>
            </w:pPr>
            <w:r w:rsidRPr="00964AED">
              <w:rPr>
                <w:rFonts w:ascii="Times New Roman" w:hAnsi="Times New Roman"/>
                <w:color w:val="000000" w:themeColor="text1"/>
                <w:sz w:val="24"/>
                <w:szCs w:val="24"/>
                <w:lang w:eastAsia="ru-RU"/>
              </w:rPr>
              <w:t xml:space="preserve">всего </w:t>
            </w:r>
          </w:p>
          <w:p w:rsidR="00964AED" w:rsidRPr="00964AED" w:rsidRDefault="00964AED" w:rsidP="00D63928">
            <w:pPr>
              <w:spacing w:line="240" w:lineRule="auto"/>
              <w:jc w:val="center"/>
              <w:rPr>
                <w:rFonts w:ascii="Times New Roman" w:hAnsi="Times New Roman"/>
                <w:b/>
                <w:color w:val="000000" w:themeColor="text1"/>
                <w:sz w:val="24"/>
                <w:szCs w:val="24"/>
                <w:lang w:eastAsia="ru-RU"/>
              </w:rPr>
            </w:pPr>
            <w:r w:rsidRPr="00964AED">
              <w:rPr>
                <w:rFonts w:ascii="Times New Roman" w:hAnsi="Times New Roman"/>
                <w:color w:val="000000" w:themeColor="text1"/>
                <w:sz w:val="24"/>
                <w:szCs w:val="24"/>
                <w:lang w:eastAsia="ru-RU"/>
              </w:rPr>
              <w:t>%.</w:t>
            </w:r>
          </w:p>
        </w:tc>
        <w:tc>
          <w:tcPr>
            <w:tcW w:w="1065" w:type="dxa"/>
            <w:tcBorders>
              <w:top w:val="single" w:sz="4" w:space="0" w:color="auto"/>
              <w:left w:val="single" w:sz="4" w:space="0" w:color="auto"/>
              <w:bottom w:val="single" w:sz="4" w:space="0" w:color="auto"/>
              <w:right w:val="single" w:sz="4" w:space="0" w:color="auto"/>
            </w:tcBorders>
            <w:hideMark/>
          </w:tcPr>
          <w:p w:rsidR="00964AED" w:rsidRPr="00964AED" w:rsidRDefault="00964AED" w:rsidP="00D63928">
            <w:pPr>
              <w:spacing w:line="240" w:lineRule="auto"/>
              <w:jc w:val="center"/>
              <w:rPr>
                <w:rFonts w:ascii="Times New Roman" w:hAnsi="Times New Roman"/>
                <w:color w:val="000000" w:themeColor="text1"/>
                <w:sz w:val="24"/>
                <w:szCs w:val="24"/>
                <w:lang w:eastAsia="ru-RU"/>
              </w:rPr>
            </w:pPr>
            <w:r w:rsidRPr="00964AED">
              <w:rPr>
                <w:rFonts w:ascii="Times New Roman" w:hAnsi="Times New Roman"/>
                <w:color w:val="000000" w:themeColor="text1"/>
                <w:sz w:val="24"/>
                <w:szCs w:val="24"/>
                <w:lang w:eastAsia="ru-RU"/>
              </w:rPr>
              <w:t>всего</w:t>
            </w:r>
          </w:p>
          <w:p w:rsidR="00964AED" w:rsidRPr="00964AED" w:rsidRDefault="00964AED" w:rsidP="00D63928">
            <w:pPr>
              <w:spacing w:line="240" w:lineRule="auto"/>
              <w:jc w:val="center"/>
              <w:rPr>
                <w:rFonts w:ascii="Times New Roman" w:hAnsi="Times New Roman"/>
                <w:b/>
                <w:color w:val="000000" w:themeColor="text1"/>
                <w:sz w:val="24"/>
                <w:szCs w:val="24"/>
                <w:lang w:eastAsia="ru-RU"/>
              </w:rPr>
            </w:pPr>
            <w:r w:rsidRPr="00964AED">
              <w:rPr>
                <w:rFonts w:ascii="Times New Roman" w:hAnsi="Times New Roman"/>
                <w:color w:val="000000" w:themeColor="text1"/>
                <w:sz w:val="24"/>
                <w:szCs w:val="24"/>
                <w:lang w:eastAsia="ru-RU"/>
              </w:rPr>
              <w:t xml:space="preserve">единиц </w:t>
            </w:r>
          </w:p>
        </w:tc>
        <w:tc>
          <w:tcPr>
            <w:tcW w:w="907" w:type="dxa"/>
            <w:tcBorders>
              <w:top w:val="single" w:sz="4" w:space="0" w:color="auto"/>
              <w:left w:val="single" w:sz="4" w:space="0" w:color="auto"/>
              <w:bottom w:val="single" w:sz="4" w:space="0" w:color="auto"/>
              <w:right w:val="single" w:sz="4" w:space="0" w:color="auto"/>
            </w:tcBorders>
            <w:hideMark/>
          </w:tcPr>
          <w:p w:rsidR="00964AED" w:rsidRPr="00964AED" w:rsidRDefault="00964AED" w:rsidP="00D63928">
            <w:pPr>
              <w:spacing w:line="240" w:lineRule="auto"/>
              <w:jc w:val="center"/>
              <w:rPr>
                <w:rFonts w:ascii="Times New Roman" w:hAnsi="Times New Roman"/>
                <w:color w:val="000000" w:themeColor="text1"/>
                <w:sz w:val="24"/>
                <w:szCs w:val="24"/>
                <w:lang w:eastAsia="ru-RU"/>
              </w:rPr>
            </w:pPr>
            <w:r w:rsidRPr="00964AED">
              <w:rPr>
                <w:rFonts w:ascii="Times New Roman" w:hAnsi="Times New Roman"/>
                <w:color w:val="000000" w:themeColor="text1"/>
                <w:sz w:val="24"/>
                <w:szCs w:val="24"/>
                <w:lang w:eastAsia="ru-RU"/>
              </w:rPr>
              <w:t>всего</w:t>
            </w:r>
          </w:p>
          <w:p w:rsidR="00964AED" w:rsidRPr="00964AED" w:rsidRDefault="00964AED" w:rsidP="00D63928">
            <w:pPr>
              <w:spacing w:line="240" w:lineRule="auto"/>
              <w:jc w:val="center"/>
              <w:rPr>
                <w:rFonts w:ascii="Times New Roman" w:hAnsi="Times New Roman"/>
                <w:b/>
                <w:color w:val="000000" w:themeColor="text1"/>
                <w:sz w:val="24"/>
                <w:szCs w:val="24"/>
                <w:lang w:eastAsia="ru-RU"/>
              </w:rPr>
            </w:pPr>
            <w:r w:rsidRPr="00964AED">
              <w:rPr>
                <w:rFonts w:ascii="Times New Roman" w:hAnsi="Times New Roman"/>
                <w:color w:val="000000" w:themeColor="text1"/>
                <w:sz w:val="24"/>
                <w:szCs w:val="24"/>
                <w:lang w:eastAsia="ru-RU"/>
              </w:rPr>
              <w:t>%</w:t>
            </w:r>
          </w:p>
        </w:tc>
        <w:tc>
          <w:tcPr>
            <w:tcW w:w="975" w:type="dxa"/>
            <w:tcBorders>
              <w:top w:val="single" w:sz="4" w:space="0" w:color="auto"/>
              <w:left w:val="single" w:sz="4" w:space="0" w:color="auto"/>
              <w:bottom w:val="single" w:sz="4" w:space="0" w:color="auto"/>
              <w:right w:val="single" w:sz="4" w:space="0" w:color="auto"/>
            </w:tcBorders>
            <w:hideMark/>
          </w:tcPr>
          <w:p w:rsidR="00964AED" w:rsidRPr="00964AED" w:rsidRDefault="00964AED" w:rsidP="00D63928">
            <w:pPr>
              <w:spacing w:line="240" w:lineRule="auto"/>
              <w:jc w:val="center"/>
              <w:rPr>
                <w:rFonts w:ascii="Times New Roman" w:hAnsi="Times New Roman"/>
                <w:color w:val="000000" w:themeColor="text1"/>
                <w:sz w:val="24"/>
                <w:szCs w:val="24"/>
                <w:lang w:eastAsia="ru-RU"/>
              </w:rPr>
            </w:pPr>
            <w:r w:rsidRPr="00964AED">
              <w:rPr>
                <w:rFonts w:ascii="Times New Roman" w:hAnsi="Times New Roman"/>
                <w:color w:val="000000" w:themeColor="text1"/>
                <w:sz w:val="24"/>
                <w:szCs w:val="24"/>
                <w:lang w:eastAsia="ru-RU"/>
              </w:rPr>
              <w:t>всего</w:t>
            </w:r>
          </w:p>
          <w:p w:rsidR="00964AED" w:rsidRPr="00964AED" w:rsidRDefault="00964AED" w:rsidP="00D63928">
            <w:pPr>
              <w:spacing w:line="240" w:lineRule="auto"/>
              <w:jc w:val="center"/>
              <w:rPr>
                <w:rFonts w:ascii="Times New Roman" w:hAnsi="Times New Roman"/>
                <w:color w:val="000000" w:themeColor="text1"/>
                <w:sz w:val="24"/>
                <w:szCs w:val="24"/>
                <w:lang w:eastAsia="ru-RU"/>
              </w:rPr>
            </w:pPr>
            <w:r w:rsidRPr="00964AED">
              <w:rPr>
                <w:rFonts w:ascii="Times New Roman" w:hAnsi="Times New Roman"/>
                <w:color w:val="000000" w:themeColor="text1"/>
                <w:sz w:val="24"/>
                <w:szCs w:val="24"/>
                <w:lang w:eastAsia="ru-RU"/>
              </w:rPr>
              <w:t>единиц</w:t>
            </w:r>
          </w:p>
        </w:tc>
        <w:tc>
          <w:tcPr>
            <w:tcW w:w="934" w:type="dxa"/>
            <w:tcBorders>
              <w:top w:val="single" w:sz="4" w:space="0" w:color="auto"/>
              <w:left w:val="single" w:sz="4" w:space="0" w:color="auto"/>
              <w:bottom w:val="single" w:sz="4" w:space="0" w:color="auto"/>
              <w:right w:val="single" w:sz="4" w:space="0" w:color="auto"/>
            </w:tcBorders>
            <w:hideMark/>
          </w:tcPr>
          <w:p w:rsidR="00964AED" w:rsidRPr="00964AED" w:rsidRDefault="00964AED" w:rsidP="00D63928">
            <w:pPr>
              <w:spacing w:line="240" w:lineRule="auto"/>
              <w:jc w:val="center"/>
              <w:rPr>
                <w:rFonts w:ascii="Times New Roman" w:hAnsi="Times New Roman"/>
                <w:color w:val="000000" w:themeColor="text1"/>
                <w:sz w:val="24"/>
                <w:szCs w:val="24"/>
                <w:lang w:eastAsia="ru-RU"/>
              </w:rPr>
            </w:pPr>
            <w:r w:rsidRPr="00964AED">
              <w:rPr>
                <w:rFonts w:ascii="Times New Roman" w:hAnsi="Times New Roman"/>
                <w:color w:val="000000" w:themeColor="text1"/>
                <w:sz w:val="24"/>
                <w:szCs w:val="24"/>
                <w:lang w:eastAsia="ru-RU"/>
              </w:rPr>
              <w:t>всего</w:t>
            </w:r>
          </w:p>
          <w:p w:rsidR="00964AED" w:rsidRPr="00964AED" w:rsidRDefault="00964AED" w:rsidP="00D63928">
            <w:pPr>
              <w:spacing w:line="240" w:lineRule="auto"/>
              <w:jc w:val="center"/>
              <w:rPr>
                <w:rFonts w:ascii="Times New Roman" w:hAnsi="Times New Roman"/>
                <w:color w:val="000000" w:themeColor="text1"/>
                <w:sz w:val="24"/>
                <w:szCs w:val="24"/>
                <w:lang w:eastAsia="ru-RU"/>
              </w:rPr>
            </w:pPr>
            <w:r w:rsidRPr="00964AED">
              <w:rPr>
                <w:rFonts w:ascii="Times New Roman" w:hAnsi="Times New Roman"/>
                <w:color w:val="000000" w:themeColor="text1"/>
                <w:sz w:val="24"/>
                <w:szCs w:val="24"/>
                <w:lang w:eastAsia="ru-RU"/>
              </w:rPr>
              <w:t>%</w:t>
            </w:r>
          </w:p>
        </w:tc>
      </w:tr>
      <w:tr w:rsidR="00964AED" w:rsidRPr="00964AED" w:rsidTr="00D63928">
        <w:tc>
          <w:tcPr>
            <w:tcW w:w="640" w:type="dxa"/>
            <w:tcBorders>
              <w:top w:val="single" w:sz="4" w:space="0" w:color="auto"/>
              <w:left w:val="single" w:sz="4" w:space="0" w:color="auto"/>
              <w:bottom w:val="single" w:sz="4" w:space="0" w:color="auto"/>
              <w:right w:val="single" w:sz="4" w:space="0" w:color="auto"/>
            </w:tcBorders>
            <w:hideMark/>
          </w:tcPr>
          <w:p w:rsidR="00964AED" w:rsidRPr="00964AED" w:rsidRDefault="00964AED" w:rsidP="00D63928">
            <w:pPr>
              <w:spacing w:after="0" w:line="240" w:lineRule="auto"/>
              <w:jc w:val="center"/>
              <w:rPr>
                <w:rFonts w:ascii="Times New Roman" w:hAnsi="Times New Roman"/>
                <w:color w:val="000000" w:themeColor="text1"/>
                <w:sz w:val="24"/>
                <w:szCs w:val="24"/>
                <w:lang w:eastAsia="ru-RU"/>
              </w:rPr>
            </w:pPr>
            <w:r w:rsidRPr="00964AED">
              <w:rPr>
                <w:rFonts w:ascii="Times New Roman" w:hAnsi="Times New Roman"/>
                <w:color w:val="000000" w:themeColor="text1"/>
                <w:sz w:val="24"/>
                <w:szCs w:val="24"/>
                <w:lang w:eastAsia="ru-RU"/>
              </w:rPr>
              <w:t>1</w:t>
            </w:r>
          </w:p>
        </w:tc>
        <w:tc>
          <w:tcPr>
            <w:tcW w:w="2856" w:type="dxa"/>
            <w:tcBorders>
              <w:top w:val="single" w:sz="4" w:space="0" w:color="auto"/>
              <w:left w:val="single" w:sz="4" w:space="0" w:color="auto"/>
              <w:bottom w:val="single" w:sz="4" w:space="0" w:color="auto"/>
              <w:right w:val="single" w:sz="4" w:space="0" w:color="auto"/>
            </w:tcBorders>
            <w:hideMark/>
          </w:tcPr>
          <w:p w:rsidR="00964AED" w:rsidRPr="00964AED" w:rsidRDefault="00964AED" w:rsidP="00D63928">
            <w:pPr>
              <w:spacing w:after="0" w:line="240" w:lineRule="auto"/>
              <w:rPr>
                <w:rFonts w:ascii="Times New Roman" w:hAnsi="Times New Roman"/>
                <w:color w:val="000000" w:themeColor="text1"/>
                <w:sz w:val="24"/>
                <w:szCs w:val="24"/>
                <w:lang w:eastAsia="ru-RU"/>
              </w:rPr>
            </w:pPr>
            <w:r w:rsidRPr="00964AED">
              <w:rPr>
                <w:rFonts w:ascii="Times New Roman" w:hAnsi="Times New Roman"/>
                <w:color w:val="000000" w:themeColor="text1"/>
                <w:sz w:val="24"/>
                <w:szCs w:val="24"/>
                <w:lang w:eastAsia="ru-RU"/>
              </w:rPr>
              <w:t>Вокально-хоровые коллективы</w:t>
            </w:r>
          </w:p>
        </w:tc>
        <w:tc>
          <w:tcPr>
            <w:tcW w:w="1244" w:type="dxa"/>
            <w:tcBorders>
              <w:top w:val="single" w:sz="4" w:space="0" w:color="auto"/>
              <w:left w:val="single" w:sz="4" w:space="0" w:color="auto"/>
              <w:bottom w:val="single" w:sz="4" w:space="0" w:color="auto"/>
              <w:right w:val="single" w:sz="4" w:space="0" w:color="auto"/>
            </w:tcBorders>
          </w:tcPr>
          <w:p w:rsidR="00964AED" w:rsidRPr="00964AED" w:rsidRDefault="00964AED" w:rsidP="00D63928">
            <w:pPr>
              <w:spacing w:after="0"/>
              <w:jc w:val="center"/>
              <w:rPr>
                <w:rFonts w:ascii="Times New Roman" w:hAnsi="Times New Roman"/>
                <w:sz w:val="24"/>
                <w:szCs w:val="24"/>
                <w:lang w:eastAsia="ru-RU"/>
              </w:rPr>
            </w:pPr>
            <w:r w:rsidRPr="00964AED">
              <w:rPr>
                <w:rFonts w:ascii="Times New Roman" w:hAnsi="Times New Roman"/>
                <w:sz w:val="24"/>
                <w:szCs w:val="24"/>
                <w:lang w:eastAsia="ru-RU"/>
              </w:rPr>
              <w:t>5</w:t>
            </w:r>
          </w:p>
        </w:tc>
        <w:tc>
          <w:tcPr>
            <w:tcW w:w="950" w:type="dxa"/>
            <w:tcBorders>
              <w:top w:val="single" w:sz="4" w:space="0" w:color="auto"/>
              <w:left w:val="single" w:sz="4" w:space="0" w:color="auto"/>
              <w:bottom w:val="single" w:sz="4" w:space="0" w:color="auto"/>
              <w:right w:val="single" w:sz="4" w:space="0" w:color="auto"/>
            </w:tcBorders>
          </w:tcPr>
          <w:p w:rsidR="00964AED" w:rsidRPr="00964AED" w:rsidRDefault="00964AED" w:rsidP="00D63928">
            <w:pPr>
              <w:spacing w:after="0"/>
              <w:jc w:val="center"/>
              <w:rPr>
                <w:rFonts w:ascii="Times New Roman" w:hAnsi="Times New Roman"/>
                <w:sz w:val="24"/>
                <w:szCs w:val="24"/>
                <w:lang w:eastAsia="ru-RU"/>
              </w:rPr>
            </w:pPr>
            <w:r w:rsidRPr="00964AED">
              <w:rPr>
                <w:rFonts w:ascii="Times New Roman" w:hAnsi="Times New Roman"/>
                <w:sz w:val="24"/>
                <w:szCs w:val="24"/>
                <w:lang w:eastAsia="ru-RU"/>
              </w:rPr>
              <w:t>30</w:t>
            </w:r>
          </w:p>
        </w:tc>
        <w:tc>
          <w:tcPr>
            <w:tcW w:w="1065" w:type="dxa"/>
            <w:tcBorders>
              <w:top w:val="single" w:sz="4" w:space="0" w:color="auto"/>
              <w:left w:val="single" w:sz="4" w:space="0" w:color="auto"/>
              <w:bottom w:val="single" w:sz="4" w:space="0" w:color="auto"/>
              <w:right w:val="single" w:sz="4" w:space="0" w:color="auto"/>
            </w:tcBorders>
          </w:tcPr>
          <w:p w:rsidR="00964AED" w:rsidRPr="00964AED" w:rsidRDefault="00964AED" w:rsidP="00D63928">
            <w:pPr>
              <w:spacing w:line="240" w:lineRule="auto"/>
              <w:jc w:val="center"/>
              <w:rPr>
                <w:rFonts w:ascii="Times New Roman" w:hAnsi="Times New Roman"/>
                <w:color w:val="000000" w:themeColor="text1"/>
                <w:sz w:val="24"/>
                <w:szCs w:val="24"/>
                <w:lang w:eastAsia="ru-RU"/>
              </w:rPr>
            </w:pPr>
            <w:r w:rsidRPr="00964AED">
              <w:rPr>
                <w:rFonts w:ascii="Times New Roman" w:hAnsi="Times New Roman"/>
                <w:color w:val="000000" w:themeColor="text1"/>
                <w:sz w:val="24"/>
                <w:szCs w:val="24"/>
                <w:lang w:eastAsia="ru-RU"/>
              </w:rPr>
              <w:t>5</w:t>
            </w:r>
          </w:p>
        </w:tc>
        <w:tc>
          <w:tcPr>
            <w:tcW w:w="907" w:type="dxa"/>
            <w:tcBorders>
              <w:top w:val="single" w:sz="4" w:space="0" w:color="auto"/>
              <w:left w:val="single" w:sz="4" w:space="0" w:color="auto"/>
              <w:bottom w:val="single" w:sz="4" w:space="0" w:color="auto"/>
              <w:right w:val="single" w:sz="4" w:space="0" w:color="auto"/>
            </w:tcBorders>
          </w:tcPr>
          <w:p w:rsidR="00964AED" w:rsidRPr="00964AED" w:rsidRDefault="00964AED" w:rsidP="00D63928">
            <w:pPr>
              <w:spacing w:after="0"/>
              <w:jc w:val="center"/>
              <w:rPr>
                <w:rFonts w:ascii="Times New Roman" w:hAnsi="Times New Roman"/>
                <w:sz w:val="24"/>
                <w:szCs w:val="24"/>
                <w:lang w:eastAsia="ru-RU"/>
              </w:rPr>
            </w:pPr>
            <w:r w:rsidRPr="00964AED">
              <w:rPr>
                <w:rFonts w:ascii="Times New Roman" w:hAnsi="Times New Roman"/>
                <w:sz w:val="24"/>
                <w:szCs w:val="24"/>
                <w:lang w:eastAsia="ru-RU"/>
              </w:rPr>
              <w:t>27</w:t>
            </w:r>
          </w:p>
        </w:tc>
        <w:tc>
          <w:tcPr>
            <w:tcW w:w="975" w:type="dxa"/>
            <w:tcBorders>
              <w:top w:val="single" w:sz="4" w:space="0" w:color="auto"/>
              <w:left w:val="single" w:sz="4" w:space="0" w:color="auto"/>
              <w:bottom w:val="single" w:sz="4" w:space="0" w:color="auto"/>
              <w:right w:val="single" w:sz="4" w:space="0" w:color="auto"/>
            </w:tcBorders>
          </w:tcPr>
          <w:p w:rsidR="00964AED" w:rsidRPr="00964AED" w:rsidRDefault="00964AED" w:rsidP="00D63928">
            <w:pPr>
              <w:spacing w:line="240" w:lineRule="auto"/>
              <w:jc w:val="center"/>
              <w:rPr>
                <w:rFonts w:ascii="Times New Roman" w:hAnsi="Times New Roman"/>
                <w:color w:val="000000" w:themeColor="text1"/>
                <w:sz w:val="24"/>
                <w:szCs w:val="24"/>
                <w:lang w:eastAsia="ru-RU"/>
              </w:rPr>
            </w:pPr>
            <w:r w:rsidRPr="00964AED">
              <w:rPr>
                <w:rFonts w:ascii="Times New Roman" w:hAnsi="Times New Roman"/>
                <w:color w:val="000000" w:themeColor="text1"/>
                <w:sz w:val="24"/>
                <w:szCs w:val="24"/>
                <w:lang w:eastAsia="ru-RU"/>
              </w:rPr>
              <w:t>5</w:t>
            </w:r>
          </w:p>
        </w:tc>
        <w:tc>
          <w:tcPr>
            <w:tcW w:w="934" w:type="dxa"/>
            <w:tcBorders>
              <w:top w:val="single" w:sz="4" w:space="0" w:color="auto"/>
              <w:left w:val="single" w:sz="4" w:space="0" w:color="auto"/>
              <w:bottom w:val="single" w:sz="4" w:space="0" w:color="auto"/>
              <w:right w:val="single" w:sz="4" w:space="0" w:color="auto"/>
            </w:tcBorders>
          </w:tcPr>
          <w:p w:rsidR="00964AED" w:rsidRPr="00964AED" w:rsidRDefault="00964AED" w:rsidP="00D63928">
            <w:pPr>
              <w:spacing w:after="0"/>
              <w:jc w:val="center"/>
              <w:rPr>
                <w:rFonts w:ascii="Times New Roman" w:hAnsi="Times New Roman"/>
                <w:sz w:val="24"/>
                <w:szCs w:val="24"/>
                <w:lang w:eastAsia="ru-RU"/>
              </w:rPr>
            </w:pPr>
            <w:r w:rsidRPr="00964AED">
              <w:rPr>
                <w:rFonts w:ascii="Times New Roman" w:hAnsi="Times New Roman"/>
                <w:sz w:val="24"/>
                <w:szCs w:val="24"/>
                <w:lang w:eastAsia="ru-RU"/>
              </w:rPr>
              <w:t>27</w:t>
            </w:r>
          </w:p>
        </w:tc>
      </w:tr>
      <w:tr w:rsidR="00964AED" w:rsidRPr="00964AED" w:rsidTr="00D63928">
        <w:tc>
          <w:tcPr>
            <w:tcW w:w="640" w:type="dxa"/>
            <w:tcBorders>
              <w:top w:val="single" w:sz="4" w:space="0" w:color="auto"/>
              <w:left w:val="single" w:sz="4" w:space="0" w:color="auto"/>
              <w:bottom w:val="single" w:sz="4" w:space="0" w:color="auto"/>
              <w:right w:val="single" w:sz="4" w:space="0" w:color="auto"/>
            </w:tcBorders>
            <w:hideMark/>
          </w:tcPr>
          <w:p w:rsidR="00964AED" w:rsidRPr="00964AED" w:rsidRDefault="00964AED" w:rsidP="00D63928">
            <w:pPr>
              <w:spacing w:after="0" w:line="240" w:lineRule="auto"/>
              <w:jc w:val="center"/>
              <w:rPr>
                <w:rFonts w:ascii="Times New Roman" w:hAnsi="Times New Roman"/>
                <w:color w:val="000000" w:themeColor="text1"/>
                <w:sz w:val="24"/>
                <w:szCs w:val="24"/>
                <w:lang w:eastAsia="ru-RU"/>
              </w:rPr>
            </w:pPr>
            <w:r w:rsidRPr="00964AED">
              <w:rPr>
                <w:rFonts w:ascii="Times New Roman" w:hAnsi="Times New Roman"/>
                <w:color w:val="000000" w:themeColor="text1"/>
                <w:sz w:val="24"/>
                <w:szCs w:val="24"/>
                <w:lang w:eastAsia="ru-RU"/>
              </w:rPr>
              <w:t>2</w:t>
            </w:r>
          </w:p>
        </w:tc>
        <w:tc>
          <w:tcPr>
            <w:tcW w:w="2856" w:type="dxa"/>
            <w:tcBorders>
              <w:top w:val="single" w:sz="4" w:space="0" w:color="auto"/>
              <w:left w:val="single" w:sz="4" w:space="0" w:color="auto"/>
              <w:bottom w:val="single" w:sz="4" w:space="0" w:color="auto"/>
              <w:right w:val="single" w:sz="4" w:space="0" w:color="auto"/>
            </w:tcBorders>
            <w:hideMark/>
          </w:tcPr>
          <w:p w:rsidR="00964AED" w:rsidRPr="00964AED" w:rsidRDefault="00964AED" w:rsidP="00D63928">
            <w:pPr>
              <w:spacing w:after="0" w:line="240" w:lineRule="auto"/>
              <w:rPr>
                <w:rFonts w:ascii="Times New Roman" w:hAnsi="Times New Roman"/>
                <w:color w:val="000000" w:themeColor="text1"/>
                <w:sz w:val="24"/>
                <w:szCs w:val="24"/>
                <w:lang w:eastAsia="ru-RU"/>
              </w:rPr>
            </w:pPr>
            <w:r w:rsidRPr="00964AED">
              <w:rPr>
                <w:rFonts w:ascii="Times New Roman" w:hAnsi="Times New Roman"/>
                <w:color w:val="000000" w:themeColor="text1"/>
                <w:sz w:val="24"/>
                <w:szCs w:val="24"/>
                <w:lang w:eastAsia="ru-RU"/>
              </w:rPr>
              <w:t>Хореографические  коллективы</w:t>
            </w:r>
          </w:p>
        </w:tc>
        <w:tc>
          <w:tcPr>
            <w:tcW w:w="1244" w:type="dxa"/>
            <w:tcBorders>
              <w:top w:val="single" w:sz="4" w:space="0" w:color="auto"/>
              <w:left w:val="single" w:sz="4" w:space="0" w:color="auto"/>
              <w:bottom w:val="single" w:sz="4" w:space="0" w:color="auto"/>
              <w:right w:val="single" w:sz="4" w:space="0" w:color="auto"/>
            </w:tcBorders>
          </w:tcPr>
          <w:p w:rsidR="00964AED" w:rsidRPr="00964AED" w:rsidRDefault="00964AED" w:rsidP="00D63928">
            <w:pPr>
              <w:spacing w:after="0"/>
              <w:jc w:val="center"/>
              <w:rPr>
                <w:rFonts w:ascii="Times New Roman" w:hAnsi="Times New Roman"/>
                <w:sz w:val="24"/>
                <w:szCs w:val="24"/>
                <w:lang w:eastAsia="ru-RU"/>
              </w:rPr>
            </w:pPr>
            <w:r w:rsidRPr="00964AED">
              <w:rPr>
                <w:rFonts w:ascii="Times New Roman" w:hAnsi="Times New Roman"/>
                <w:sz w:val="24"/>
                <w:szCs w:val="24"/>
                <w:lang w:eastAsia="ru-RU"/>
              </w:rPr>
              <w:t>4</w:t>
            </w:r>
          </w:p>
        </w:tc>
        <w:tc>
          <w:tcPr>
            <w:tcW w:w="950" w:type="dxa"/>
            <w:tcBorders>
              <w:top w:val="single" w:sz="4" w:space="0" w:color="auto"/>
              <w:left w:val="single" w:sz="4" w:space="0" w:color="auto"/>
              <w:bottom w:val="single" w:sz="4" w:space="0" w:color="auto"/>
              <w:right w:val="single" w:sz="4" w:space="0" w:color="auto"/>
            </w:tcBorders>
          </w:tcPr>
          <w:p w:rsidR="00964AED" w:rsidRPr="00964AED" w:rsidRDefault="00964AED" w:rsidP="00D63928">
            <w:pPr>
              <w:spacing w:after="0"/>
              <w:jc w:val="center"/>
              <w:rPr>
                <w:rFonts w:ascii="Times New Roman" w:hAnsi="Times New Roman"/>
                <w:sz w:val="24"/>
                <w:szCs w:val="24"/>
                <w:lang w:eastAsia="ru-RU"/>
              </w:rPr>
            </w:pPr>
            <w:r w:rsidRPr="00964AED">
              <w:rPr>
                <w:rFonts w:ascii="Times New Roman" w:hAnsi="Times New Roman"/>
                <w:sz w:val="24"/>
                <w:szCs w:val="24"/>
                <w:lang w:eastAsia="ru-RU"/>
              </w:rPr>
              <w:t>25</w:t>
            </w:r>
          </w:p>
        </w:tc>
        <w:tc>
          <w:tcPr>
            <w:tcW w:w="1065" w:type="dxa"/>
            <w:tcBorders>
              <w:top w:val="single" w:sz="4" w:space="0" w:color="auto"/>
              <w:left w:val="single" w:sz="4" w:space="0" w:color="auto"/>
              <w:bottom w:val="single" w:sz="4" w:space="0" w:color="auto"/>
              <w:right w:val="single" w:sz="4" w:space="0" w:color="auto"/>
            </w:tcBorders>
          </w:tcPr>
          <w:p w:rsidR="00964AED" w:rsidRPr="00964AED" w:rsidRDefault="00964AED" w:rsidP="00D63928">
            <w:pPr>
              <w:spacing w:after="0"/>
              <w:jc w:val="center"/>
              <w:rPr>
                <w:rFonts w:ascii="Times New Roman" w:hAnsi="Times New Roman"/>
                <w:sz w:val="24"/>
                <w:szCs w:val="24"/>
                <w:lang w:eastAsia="ru-RU"/>
              </w:rPr>
            </w:pPr>
            <w:r w:rsidRPr="00964AED">
              <w:rPr>
                <w:rFonts w:ascii="Times New Roman" w:hAnsi="Times New Roman"/>
                <w:sz w:val="24"/>
                <w:szCs w:val="24"/>
                <w:lang w:eastAsia="ru-RU"/>
              </w:rPr>
              <w:t>2</w:t>
            </w:r>
          </w:p>
        </w:tc>
        <w:tc>
          <w:tcPr>
            <w:tcW w:w="907" w:type="dxa"/>
            <w:tcBorders>
              <w:top w:val="single" w:sz="4" w:space="0" w:color="auto"/>
              <w:left w:val="single" w:sz="4" w:space="0" w:color="auto"/>
              <w:bottom w:val="single" w:sz="4" w:space="0" w:color="auto"/>
              <w:right w:val="single" w:sz="4" w:space="0" w:color="auto"/>
            </w:tcBorders>
          </w:tcPr>
          <w:p w:rsidR="00964AED" w:rsidRPr="00964AED" w:rsidRDefault="00964AED" w:rsidP="00D63928">
            <w:pPr>
              <w:spacing w:after="0"/>
              <w:jc w:val="center"/>
              <w:rPr>
                <w:rFonts w:ascii="Times New Roman" w:hAnsi="Times New Roman"/>
                <w:sz w:val="24"/>
                <w:szCs w:val="24"/>
                <w:lang w:eastAsia="ru-RU"/>
              </w:rPr>
            </w:pPr>
            <w:r w:rsidRPr="00964AED">
              <w:rPr>
                <w:rFonts w:ascii="Times New Roman" w:hAnsi="Times New Roman"/>
                <w:sz w:val="24"/>
                <w:szCs w:val="24"/>
                <w:lang w:eastAsia="ru-RU"/>
              </w:rPr>
              <w:t>13</w:t>
            </w:r>
          </w:p>
        </w:tc>
        <w:tc>
          <w:tcPr>
            <w:tcW w:w="975" w:type="dxa"/>
            <w:tcBorders>
              <w:top w:val="single" w:sz="4" w:space="0" w:color="auto"/>
              <w:left w:val="single" w:sz="4" w:space="0" w:color="auto"/>
              <w:bottom w:val="single" w:sz="4" w:space="0" w:color="auto"/>
              <w:right w:val="single" w:sz="4" w:space="0" w:color="auto"/>
            </w:tcBorders>
          </w:tcPr>
          <w:p w:rsidR="00964AED" w:rsidRPr="00964AED" w:rsidRDefault="00964AED" w:rsidP="00D63928">
            <w:pPr>
              <w:spacing w:after="0"/>
              <w:jc w:val="center"/>
              <w:rPr>
                <w:rFonts w:ascii="Times New Roman" w:hAnsi="Times New Roman"/>
                <w:sz w:val="24"/>
                <w:szCs w:val="24"/>
                <w:lang w:eastAsia="ru-RU"/>
              </w:rPr>
            </w:pPr>
            <w:r w:rsidRPr="00964AED">
              <w:rPr>
                <w:rFonts w:ascii="Times New Roman" w:hAnsi="Times New Roman"/>
                <w:sz w:val="24"/>
                <w:szCs w:val="24"/>
                <w:lang w:eastAsia="ru-RU"/>
              </w:rPr>
              <w:t>2</w:t>
            </w:r>
          </w:p>
        </w:tc>
        <w:tc>
          <w:tcPr>
            <w:tcW w:w="934" w:type="dxa"/>
            <w:tcBorders>
              <w:top w:val="single" w:sz="4" w:space="0" w:color="auto"/>
              <w:left w:val="single" w:sz="4" w:space="0" w:color="auto"/>
              <w:bottom w:val="single" w:sz="4" w:space="0" w:color="auto"/>
              <w:right w:val="single" w:sz="4" w:space="0" w:color="auto"/>
            </w:tcBorders>
          </w:tcPr>
          <w:p w:rsidR="00964AED" w:rsidRPr="00964AED" w:rsidRDefault="00964AED" w:rsidP="00D63928">
            <w:pPr>
              <w:spacing w:after="0"/>
              <w:jc w:val="center"/>
              <w:rPr>
                <w:rFonts w:ascii="Times New Roman" w:hAnsi="Times New Roman"/>
                <w:sz w:val="24"/>
                <w:szCs w:val="24"/>
                <w:lang w:eastAsia="ru-RU"/>
              </w:rPr>
            </w:pPr>
            <w:r w:rsidRPr="00964AED">
              <w:rPr>
                <w:rFonts w:ascii="Times New Roman" w:hAnsi="Times New Roman"/>
                <w:sz w:val="24"/>
                <w:szCs w:val="24"/>
                <w:lang w:eastAsia="ru-RU"/>
              </w:rPr>
              <w:t>13</w:t>
            </w:r>
          </w:p>
        </w:tc>
      </w:tr>
      <w:tr w:rsidR="00964AED" w:rsidRPr="00964AED" w:rsidTr="00D63928">
        <w:tc>
          <w:tcPr>
            <w:tcW w:w="640" w:type="dxa"/>
            <w:tcBorders>
              <w:top w:val="single" w:sz="4" w:space="0" w:color="auto"/>
              <w:left w:val="single" w:sz="4" w:space="0" w:color="auto"/>
              <w:bottom w:val="single" w:sz="4" w:space="0" w:color="auto"/>
              <w:right w:val="single" w:sz="4" w:space="0" w:color="auto"/>
            </w:tcBorders>
            <w:hideMark/>
          </w:tcPr>
          <w:p w:rsidR="00964AED" w:rsidRPr="00964AED" w:rsidRDefault="00964AED" w:rsidP="00D63928">
            <w:pPr>
              <w:spacing w:after="0" w:line="240" w:lineRule="auto"/>
              <w:jc w:val="center"/>
              <w:rPr>
                <w:rFonts w:ascii="Times New Roman" w:hAnsi="Times New Roman"/>
                <w:color w:val="000000" w:themeColor="text1"/>
                <w:sz w:val="24"/>
                <w:szCs w:val="24"/>
                <w:lang w:eastAsia="ru-RU"/>
              </w:rPr>
            </w:pPr>
            <w:r w:rsidRPr="00964AED">
              <w:rPr>
                <w:rFonts w:ascii="Times New Roman" w:hAnsi="Times New Roman"/>
                <w:color w:val="000000" w:themeColor="text1"/>
                <w:sz w:val="24"/>
                <w:szCs w:val="24"/>
                <w:lang w:eastAsia="ru-RU"/>
              </w:rPr>
              <w:t>3</w:t>
            </w:r>
          </w:p>
        </w:tc>
        <w:tc>
          <w:tcPr>
            <w:tcW w:w="2856" w:type="dxa"/>
            <w:tcBorders>
              <w:top w:val="single" w:sz="4" w:space="0" w:color="auto"/>
              <w:left w:val="single" w:sz="4" w:space="0" w:color="auto"/>
              <w:bottom w:val="single" w:sz="4" w:space="0" w:color="auto"/>
              <w:right w:val="single" w:sz="4" w:space="0" w:color="auto"/>
            </w:tcBorders>
            <w:hideMark/>
          </w:tcPr>
          <w:p w:rsidR="00964AED" w:rsidRPr="00964AED" w:rsidRDefault="00964AED" w:rsidP="00D63928">
            <w:pPr>
              <w:spacing w:after="0" w:line="240" w:lineRule="auto"/>
              <w:rPr>
                <w:rFonts w:ascii="Times New Roman" w:hAnsi="Times New Roman"/>
                <w:color w:val="000000" w:themeColor="text1"/>
                <w:sz w:val="24"/>
                <w:szCs w:val="24"/>
                <w:lang w:eastAsia="ru-RU"/>
              </w:rPr>
            </w:pPr>
            <w:r w:rsidRPr="00964AED">
              <w:rPr>
                <w:rFonts w:ascii="Times New Roman" w:hAnsi="Times New Roman"/>
                <w:color w:val="000000" w:themeColor="text1"/>
                <w:sz w:val="24"/>
                <w:szCs w:val="24"/>
                <w:lang w:eastAsia="ru-RU"/>
              </w:rPr>
              <w:t>Театральные  коллективы</w:t>
            </w:r>
          </w:p>
        </w:tc>
        <w:tc>
          <w:tcPr>
            <w:tcW w:w="1244" w:type="dxa"/>
            <w:tcBorders>
              <w:top w:val="single" w:sz="4" w:space="0" w:color="auto"/>
              <w:left w:val="single" w:sz="4" w:space="0" w:color="auto"/>
              <w:bottom w:val="single" w:sz="4" w:space="0" w:color="auto"/>
              <w:right w:val="single" w:sz="4" w:space="0" w:color="auto"/>
            </w:tcBorders>
          </w:tcPr>
          <w:p w:rsidR="00964AED" w:rsidRPr="00964AED" w:rsidRDefault="00964AED" w:rsidP="00D63928">
            <w:pPr>
              <w:spacing w:after="0"/>
              <w:jc w:val="center"/>
              <w:rPr>
                <w:rFonts w:ascii="Times New Roman" w:hAnsi="Times New Roman"/>
                <w:sz w:val="24"/>
                <w:szCs w:val="24"/>
                <w:lang w:eastAsia="ru-RU"/>
              </w:rPr>
            </w:pPr>
            <w:r w:rsidRPr="00964AED">
              <w:rPr>
                <w:rFonts w:ascii="Times New Roman" w:hAnsi="Times New Roman"/>
                <w:sz w:val="24"/>
                <w:szCs w:val="24"/>
                <w:lang w:eastAsia="ru-RU"/>
              </w:rPr>
              <w:t>2</w:t>
            </w:r>
          </w:p>
        </w:tc>
        <w:tc>
          <w:tcPr>
            <w:tcW w:w="950" w:type="dxa"/>
            <w:tcBorders>
              <w:top w:val="single" w:sz="4" w:space="0" w:color="auto"/>
              <w:left w:val="single" w:sz="4" w:space="0" w:color="auto"/>
              <w:bottom w:val="single" w:sz="4" w:space="0" w:color="auto"/>
              <w:right w:val="single" w:sz="4" w:space="0" w:color="auto"/>
            </w:tcBorders>
          </w:tcPr>
          <w:p w:rsidR="00964AED" w:rsidRPr="00964AED" w:rsidRDefault="00964AED" w:rsidP="00D63928">
            <w:pPr>
              <w:spacing w:after="0"/>
              <w:jc w:val="center"/>
              <w:rPr>
                <w:rFonts w:ascii="Times New Roman" w:hAnsi="Times New Roman"/>
                <w:sz w:val="24"/>
                <w:szCs w:val="24"/>
                <w:lang w:eastAsia="ru-RU"/>
              </w:rPr>
            </w:pPr>
            <w:r w:rsidRPr="00964AED">
              <w:rPr>
                <w:rFonts w:ascii="Times New Roman" w:hAnsi="Times New Roman"/>
                <w:sz w:val="24"/>
                <w:szCs w:val="24"/>
                <w:lang w:eastAsia="ru-RU"/>
              </w:rPr>
              <w:t>13</w:t>
            </w:r>
          </w:p>
        </w:tc>
        <w:tc>
          <w:tcPr>
            <w:tcW w:w="1065" w:type="dxa"/>
            <w:tcBorders>
              <w:top w:val="single" w:sz="4" w:space="0" w:color="auto"/>
              <w:left w:val="single" w:sz="4" w:space="0" w:color="auto"/>
              <w:bottom w:val="single" w:sz="4" w:space="0" w:color="auto"/>
              <w:right w:val="single" w:sz="4" w:space="0" w:color="auto"/>
            </w:tcBorders>
          </w:tcPr>
          <w:p w:rsidR="00964AED" w:rsidRPr="00964AED" w:rsidRDefault="00964AED" w:rsidP="00D63928">
            <w:pPr>
              <w:spacing w:after="0"/>
              <w:jc w:val="center"/>
              <w:rPr>
                <w:rFonts w:ascii="Times New Roman" w:hAnsi="Times New Roman"/>
                <w:sz w:val="24"/>
                <w:szCs w:val="24"/>
                <w:lang w:eastAsia="ru-RU"/>
              </w:rPr>
            </w:pPr>
            <w:r w:rsidRPr="00964AED">
              <w:rPr>
                <w:rFonts w:ascii="Times New Roman" w:hAnsi="Times New Roman"/>
                <w:sz w:val="24"/>
                <w:szCs w:val="24"/>
                <w:lang w:eastAsia="ru-RU"/>
              </w:rPr>
              <w:t>2</w:t>
            </w:r>
          </w:p>
        </w:tc>
        <w:tc>
          <w:tcPr>
            <w:tcW w:w="907" w:type="dxa"/>
            <w:tcBorders>
              <w:top w:val="single" w:sz="4" w:space="0" w:color="auto"/>
              <w:left w:val="single" w:sz="4" w:space="0" w:color="auto"/>
              <w:bottom w:val="single" w:sz="4" w:space="0" w:color="auto"/>
              <w:right w:val="single" w:sz="4" w:space="0" w:color="auto"/>
            </w:tcBorders>
          </w:tcPr>
          <w:p w:rsidR="00964AED" w:rsidRPr="00964AED" w:rsidRDefault="00964AED" w:rsidP="00D63928">
            <w:pPr>
              <w:spacing w:after="0"/>
              <w:jc w:val="center"/>
              <w:rPr>
                <w:rFonts w:ascii="Times New Roman" w:hAnsi="Times New Roman"/>
                <w:sz w:val="24"/>
                <w:szCs w:val="24"/>
                <w:lang w:eastAsia="ru-RU"/>
              </w:rPr>
            </w:pPr>
            <w:r w:rsidRPr="00964AED">
              <w:rPr>
                <w:rFonts w:ascii="Times New Roman" w:hAnsi="Times New Roman"/>
                <w:sz w:val="24"/>
                <w:szCs w:val="24"/>
                <w:lang w:eastAsia="ru-RU"/>
              </w:rPr>
              <w:t>13</w:t>
            </w:r>
          </w:p>
        </w:tc>
        <w:tc>
          <w:tcPr>
            <w:tcW w:w="975" w:type="dxa"/>
            <w:tcBorders>
              <w:top w:val="single" w:sz="4" w:space="0" w:color="auto"/>
              <w:left w:val="single" w:sz="4" w:space="0" w:color="auto"/>
              <w:bottom w:val="single" w:sz="4" w:space="0" w:color="auto"/>
              <w:right w:val="single" w:sz="4" w:space="0" w:color="auto"/>
            </w:tcBorders>
          </w:tcPr>
          <w:p w:rsidR="00964AED" w:rsidRPr="00964AED" w:rsidRDefault="00964AED" w:rsidP="00D63928">
            <w:pPr>
              <w:spacing w:after="0"/>
              <w:jc w:val="center"/>
              <w:rPr>
                <w:rFonts w:ascii="Times New Roman" w:hAnsi="Times New Roman"/>
                <w:sz w:val="24"/>
                <w:szCs w:val="24"/>
                <w:lang w:eastAsia="ru-RU"/>
              </w:rPr>
            </w:pPr>
            <w:r w:rsidRPr="00964AED">
              <w:rPr>
                <w:rFonts w:ascii="Times New Roman" w:hAnsi="Times New Roman"/>
                <w:sz w:val="24"/>
                <w:szCs w:val="24"/>
                <w:lang w:eastAsia="ru-RU"/>
              </w:rPr>
              <w:t>2</w:t>
            </w:r>
          </w:p>
        </w:tc>
        <w:tc>
          <w:tcPr>
            <w:tcW w:w="934" w:type="dxa"/>
            <w:tcBorders>
              <w:top w:val="single" w:sz="4" w:space="0" w:color="auto"/>
              <w:left w:val="single" w:sz="4" w:space="0" w:color="auto"/>
              <w:bottom w:val="single" w:sz="4" w:space="0" w:color="auto"/>
              <w:right w:val="single" w:sz="4" w:space="0" w:color="auto"/>
            </w:tcBorders>
          </w:tcPr>
          <w:p w:rsidR="00964AED" w:rsidRPr="00964AED" w:rsidRDefault="00964AED" w:rsidP="00D63928">
            <w:pPr>
              <w:spacing w:after="0"/>
              <w:jc w:val="center"/>
              <w:rPr>
                <w:rFonts w:ascii="Times New Roman" w:hAnsi="Times New Roman"/>
                <w:sz w:val="24"/>
                <w:szCs w:val="24"/>
                <w:lang w:eastAsia="ru-RU"/>
              </w:rPr>
            </w:pPr>
            <w:r w:rsidRPr="00964AED">
              <w:rPr>
                <w:rFonts w:ascii="Times New Roman" w:hAnsi="Times New Roman"/>
                <w:sz w:val="24"/>
                <w:szCs w:val="24"/>
                <w:lang w:eastAsia="ru-RU"/>
              </w:rPr>
              <w:t>13</w:t>
            </w:r>
          </w:p>
        </w:tc>
      </w:tr>
      <w:tr w:rsidR="00964AED" w:rsidRPr="00964AED" w:rsidTr="00D63928">
        <w:tc>
          <w:tcPr>
            <w:tcW w:w="640" w:type="dxa"/>
            <w:tcBorders>
              <w:top w:val="single" w:sz="4" w:space="0" w:color="auto"/>
              <w:left w:val="single" w:sz="4" w:space="0" w:color="auto"/>
              <w:bottom w:val="single" w:sz="4" w:space="0" w:color="auto"/>
              <w:right w:val="single" w:sz="4" w:space="0" w:color="auto"/>
            </w:tcBorders>
            <w:hideMark/>
          </w:tcPr>
          <w:p w:rsidR="00964AED" w:rsidRPr="00964AED" w:rsidRDefault="00964AED" w:rsidP="00D63928">
            <w:pPr>
              <w:spacing w:after="0" w:line="240" w:lineRule="auto"/>
              <w:jc w:val="center"/>
              <w:rPr>
                <w:rFonts w:ascii="Times New Roman" w:hAnsi="Times New Roman"/>
                <w:color w:val="000000" w:themeColor="text1"/>
                <w:sz w:val="24"/>
                <w:szCs w:val="24"/>
                <w:lang w:eastAsia="ru-RU"/>
              </w:rPr>
            </w:pPr>
            <w:r w:rsidRPr="00964AED">
              <w:rPr>
                <w:rFonts w:ascii="Times New Roman" w:hAnsi="Times New Roman"/>
                <w:color w:val="000000" w:themeColor="text1"/>
                <w:sz w:val="24"/>
                <w:szCs w:val="24"/>
                <w:lang w:eastAsia="ru-RU"/>
              </w:rPr>
              <w:t>4</w:t>
            </w:r>
          </w:p>
        </w:tc>
        <w:tc>
          <w:tcPr>
            <w:tcW w:w="2856" w:type="dxa"/>
            <w:tcBorders>
              <w:top w:val="single" w:sz="4" w:space="0" w:color="auto"/>
              <w:left w:val="single" w:sz="4" w:space="0" w:color="auto"/>
              <w:bottom w:val="single" w:sz="4" w:space="0" w:color="auto"/>
              <w:right w:val="single" w:sz="4" w:space="0" w:color="auto"/>
            </w:tcBorders>
            <w:hideMark/>
          </w:tcPr>
          <w:p w:rsidR="00964AED" w:rsidRPr="00964AED" w:rsidRDefault="00964AED" w:rsidP="00D63928">
            <w:pPr>
              <w:spacing w:after="0" w:line="240" w:lineRule="auto"/>
              <w:rPr>
                <w:rFonts w:ascii="Times New Roman" w:hAnsi="Times New Roman"/>
                <w:color w:val="000000" w:themeColor="text1"/>
                <w:sz w:val="24"/>
                <w:szCs w:val="24"/>
                <w:lang w:eastAsia="ru-RU"/>
              </w:rPr>
            </w:pPr>
            <w:r w:rsidRPr="00964AED">
              <w:rPr>
                <w:rFonts w:ascii="Times New Roman" w:hAnsi="Times New Roman"/>
                <w:color w:val="000000" w:themeColor="text1"/>
                <w:sz w:val="24"/>
                <w:szCs w:val="24"/>
                <w:lang w:eastAsia="ru-RU"/>
              </w:rPr>
              <w:t>Оркестры  народных инструментов</w:t>
            </w:r>
          </w:p>
        </w:tc>
        <w:tc>
          <w:tcPr>
            <w:tcW w:w="1244" w:type="dxa"/>
            <w:tcBorders>
              <w:top w:val="single" w:sz="4" w:space="0" w:color="auto"/>
              <w:left w:val="single" w:sz="4" w:space="0" w:color="auto"/>
              <w:bottom w:val="single" w:sz="4" w:space="0" w:color="auto"/>
              <w:right w:val="single" w:sz="4" w:space="0" w:color="auto"/>
            </w:tcBorders>
          </w:tcPr>
          <w:p w:rsidR="00964AED" w:rsidRPr="00964AED" w:rsidRDefault="00964AED" w:rsidP="00D63928">
            <w:pPr>
              <w:spacing w:after="0"/>
              <w:jc w:val="center"/>
              <w:rPr>
                <w:rFonts w:ascii="Times New Roman" w:hAnsi="Times New Roman"/>
                <w:sz w:val="24"/>
                <w:szCs w:val="24"/>
                <w:lang w:eastAsia="ru-RU"/>
              </w:rPr>
            </w:pPr>
            <w:r w:rsidRPr="00964AED">
              <w:rPr>
                <w:rFonts w:ascii="Times New Roman" w:hAnsi="Times New Roman"/>
                <w:sz w:val="24"/>
                <w:szCs w:val="24"/>
                <w:lang w:eastAsia="ru-RU"/>
              </w:rPr>
              <w:t>-</w:t>
            </w:r>
          </w:p>
        </w:tc>
        <w:tc>
          <w:tcPr>
            <w:tcW w:w="950" w:type="dxa"/>
            <w:tcBorders>
              <w:top w:val="single" w:sz="4" w:space="0" w:color="auto"/>
              <w:left w:val="single" w:sz="4" w:space="0" w:color="auto"/>
              <w:bottom w:val="single" w:sz="4" w:space="0" w:color="auto"/>
              <w:right w:val="single" w:sz="4" w:space="0" w:color="auto"/>
            </w:tcBorders>
          </w:tcPr>
          <w:p w:rsidR="00964AED" w:rsidRPr="00964AED" w:rsidRDefault="00964AED" w:rsidP="00D63928">
            <w:pPr>
              <w:spacing w:after="0"/>
              <w:jc w:val="center"/>
              <w:rPr>
                <w:rFonts w:ascii="Times New Roman" w:hAnsi="Times New Roman"/>
                <w:sz w:val="24"/>
                <w:szCs w:val="24"/>
                <w:lang w:eastAsia="ru-RU"/>
              </w:rPr>
            </w:pPr>
            <w:r w:rsidRPr="00964AED">
              <w:rPr>
                <w:rFonts w:ascii="Times New Roman" w:hAnsi="Times New Roman"/>
                <w:sz w:val="24"/>
                <w:szCs w:val="24"/>
                <w:lang w:eastAsia="ru-RU"/>
              </w:rPr>
              <w:t>-</w:t>
            </w:r>
          </w:p>
        </w:tc>
        <w:tc>
          <w:tcPr>
            <w:tcW w:w="1065" w:type="dxa"/>
            <w:tcBorders>
              <w:top w:val="single" w:sz="4" w:space="0" w:color="auto"/>
              <w:left w:val="single" w:sz="4" w:space="0" w:color="auto"/>
              <w:bottom w:val="single" w:sz="4" w:space="0" w:color="auto"/>
              <w:right w:val="single" w:sz="4" w:space="0" w:color="auto"/>
            </w:tcBorders>
          </w:tcPr>
          <w:p w:rsidR="00964AED" w:rsidRPr="00964AED" w:rsidRDefault="00964AED" w:rsidP="00D63928">
            <w:pPr>
              <w:spacing w:after="0"/>
              <w:jc w:val="center"/>
              <w:rPr>
                <w:rFonts w:ascii="Times New Roman" w:hAnsi="Times New Roman"/>
                <w:sz w:val="24"/>
                <w:szCs w:val="24"/>
                <w:lang w:eastAsia="ru-RU"/>
              </w:rPr>
            </w:pPr>
            <w:r w:rsidRPr="00964AED">
              <w:rPr>
                <w:rFonts w:ascii="Times New Roman" w:hAnsi="Times New Roman"/>
                <w:sz w:val="24"/>
                <w:szCs w:val="24"/>
                <w:lang w:eastAsia="ru-RU"/>
              </w:rPr>
              <w:t>-</w:t>
            </w:r>
          </w:p>
        </w:tc>
        <w:tc>
          <w:tcPr>
            <w:tcW w:w="907" w:type="dxa"/>
            <w:tcBorders>
              <w:top w:val="single" w:sz="4" w:space="0" w:color="auto"/>
              <w:left w:val="single" w:sz="4" w:space="0" w:color="auto"/>
              <w:bottom w:val="single" w:sz="4" w:space="0" w:color="auto"/>
              <w:right w:val="single" w:sz="4" w:space="0" w:color="auto"/>
            </w:tcBorders>
          </w:tcPr>
          <w:p w:rsidR="00964AED" w:rsidRPr="00964AED" w:rsidRDefault="00964AED" w:rsidP="00D63928">
            <w:pPr>
              <w:spacing w:after="0"/>
              <w:jc w:val="center"/>
              <w:rPr>
                <w:rFonts w:ascii="Times New Roman" w:hAnsi="Times New Roman"/>
                <w:sz w:val="24"/>
                <w:szCs w:val="24"/>
                <w:lang w:eastAsia="ru-RU"/>
              </w:rPr>
            </w:pPr>
            <w:r w:rsidRPr="00964AED">
              <w:rPr>
                <w:rFonts w:ascii="Times New Roman" w:hAnsi="Times New Roman"/>
                <w:sz w:val="24"/>
                <w:szCs w:val="24"/>
                <w:lang w:eastAsia="ru-RU"/>
              </w:rPr>
              <w:t>-</w:t>
            </w:r>
          </w:p>
        </w:tc>
        <w:tc>
          <w:tcPr>
            <w:tcW w:w="975" w:type="dxa"/>
            <w:tcBorders>
              <w:top w:val="single" w:sz="4" w:space="0" w:color="auto"/>
              <w:left w:val="single" w:sz="4" w:space="0" w:color="auto"/>
              <w:bottom w:val="single" w:sz="4" w:space="0" w:color="auto"/>
              <w:right w:val="single" w:sz="4" w:space="0" w:color="auto"/>
            </w:tcBorders>
          </w:tcPr>
          <w:p w:rsidR="00964AED" w:rsidRPr="00964AED" w:rsidRDefault="00964AED" w:rsidP="00D63928">
            <w:pPr>
              <w:spacing w:after="0"/>
              <w:jc w:val="center"/>
              <w:rPr>
                <w:rFonts w:ascii="Times New Roman" w:hAnsi="Times New Roman"/>
                <w:sz w:val="24"/>
                <w:szCs w:val="24"/>
                <w:lang w:eastAsia="ru-RU"/>
              </w:rPr>
            </w:pPr>
            <w:r w:rsidRPr="00964AED">
              <w:rPr>
                <w:rFonts w:ascii="Times New Roman" w:hAnsi="Times New Roman"/>
                <w:sz w:val="24"/>
                <w:szCs w:val="24"/>
                <w:lang w:eastAsia="ru-RU"/>
              </w:rPr>
              <w:t>-</w:t>
            </w:r>
          </w:p>
        </w:tc>
        <w:tc>
          <w:tcPr>
            <w:tcW w:w="934" w:type="dxa"/>
            <w:tcBorders>
              <w:top w:val="single" w:sz="4" w:space="0" w:color="auto"/>
              <w:left w:val="single" w:sz="4" w:space="0" w:color="auto"/>
              <w:bottom w:val="single" w:sz="4" w:space="0" w:color="auto"/>
              <w:right w:val="single" w:sz="4" w:space="0" w:color="auto"/>
            </w:tcBorders>
          </w:tcPr>
          <w:p w:rsidR="00964AED" w:rsidRPr="00964AED" w:rsidRDefault="00964AED" w:rsidP="00D63928">
            <w:pPr>
              <w:spacing w:after="0"/>
              <w:jc w:val="center"/>
              <w:rPr>
                <w:rFonts w:ascii="Times New Roman" w:hAnsi="Times New Roman"/>
                <w:sz w:val="24"/>
                <w:szCs w:val="24"/>
                <w:lang w:eastAsia="ru-RU"/>
              </w:rPr>
            </w:pPr>
            <w:r w:rsidRPr="00964AED">
              <w:rPr>
                <w:rFonts w:ascii="Times New Roman" w:hAnsi="Times New Roman"/>
                <w:sz w:val="24"/>
                <w:szCs w:val="24"/>
                <w:lang w:eastAsia="ru-RU"/>
              </w:rPr>
              <w:t>-</w:t>
            </w:r>
          </w:p>
        </w:tc>
      </w:tr>
      <w:tr w:rsidR="00964AED" w:rsidRPr="00964AED" w:rsidTr="00D63928">
        <w:tc>
          <w:tcPr>
            <w:tcW w:w="640" w:type="dxa"/>
            <w:tcBorders>
              <w:top w:val="single" w:sz="4" w:space="0" w:color="auto"/>
              <w:left w:val="single" w:sz="4" w:space="0" w:color="auto"/>
              <w:bottom w:val="single" w:sz="4" w:space="0" w:color="auto"/>
              <w:right w:val="single" w:sz="4" w:space="0" w:color="auto"/>
            </w:tcBorders>
            <w:hideMark/>
          </w:tcPr>
          <w:p w:rsidR="00964AED" w:rsidRPr="00964AED" w:rsidRDefault="00964AED" w:rsidP="00D63928">
            <w:pPr>
              <w:spacing w:after="0" w:line="240" w:lineRule="auto"/>
              <w:jc w:val="center"/>
              <w:rPr>
                <w:rFonts w:ascii="Times New Roman" w:hAnsi="Times New Roman"/>
                <w:color w:val="000000" w:themeColor="text1"/>
                <w:sz w:val="24"/>
                <w:szCs w:val="24"/>
                <w:lang w:eastAsia="ru-RU"/>
              </w:rPr>
            </w:pPr>
            <w:r w:rsidRPr="00964AED">
              <w:rPr>
                <w:rFonts w:ascii="Times New Roman" w:hAnsi="Times New Roman"/>
                <w:color w:val="000000" w:themeColor="text1"/>
                <w:sz w:val="24"/>
                <w:szCs w:val="24"/>
                <w:lang w:eastAsia="ru-RU"/>
              </w:rPr>
              <w:t>5</w:t>
            </w:r>
          </w:p>
        </w:tc>
        <w:tc>
          <w:tcPr>
            <w:tcW w:w="2856" w:type="dxa"/>
            <w:tcBorders>
              <w:top w:val="single" w:sz="4" w:space="0" w:color="auto"/>
              <w:left w:val="single" w:sz="4" w:space="0" w:color="auto"/>
              <w:bottom w:val="single" w:sz="4" w:space="0" w:color="auto"/>
              <w:right w:val="single" w:sz="4" w:space="0" w:color="auto"/>
            </w:tcBorders>
            <w:hideMark/>
          </w:tcPr>
          <w:p w:rsidR="00964AED" w:rsidRPr="00964AED" w:rsidRDefault="00964AED" w:rsidP="00D63928">
            <w:pPr>
              <w:spacing w:after="0" w:line="240" w:lineRule="auto"/>
              <w:rPr>
                <w:rFonts w:ascii="Times New Roman" w:hAnsi="Times New Roman"/>
                <w:color w:val="000000" w:themeColor="text1"/>
                <w:sz w:val="24"/>
                <w:szCs w:val="24"/>
                <w:lang w:eastAsia="ru-RU"/>
              </w:rPr>
            </w:pPr>
            <w:r w:rsidRPr="00964AED">
              <w:rPr>
                <w:rFonts w:ascii="Times New Roman" w:hAnsi="Times New Roman"/>
                <w:color w:val="000000" w:themeColor="text1"/>
                <w:sz w:val="24"/>
                <w:szCs w:val="24"/>
                <w:lang w:eastAsia="ru-RU"/>
              </w:rPr>
              <w:t xml:space="preserve">Фольклорные </w:t>
            </w:r>
          </w:p>
        </w:tc>
        <w:tc>
          <w:tcPr>
            <w:tcW w:w="1244" w:type="dxa"/>
            <w:tcBorders>
              <w:top w:val="single" w:sz="4" w:space="0" w:color="auto"/>
              <w:left w:val="single" w:sz="4" w:space="0" w:color="auto"/>
              <w:bottom w:val="single" w:sz="4" w:space="0" w:color="auto"/>
              <w:right w:val="single" w:sz="4" w:space="0" w:color="auto"/>
            </w:tcBorders>
          </w:tcPr>
          <w:p w:rsidR="00964AED" w:rsidRPr="00964AED" w:rsidRDefault="00964AED" w:rsidP="00D63928">
            <w:pPr>
              <w:spacing w:after="0"/>
              <w:jc w:val="center"/>
              <w:rPr>
                <w:rFonts w:ascii="Times New Roman" w:hAnsi="Times New Roman"/>
                <w:sz w:val="24"/>
                <w:szCs w:val="24"/>
                <w:lang w:eastAsia="ru-RU"/>
              </w:rPr>
            </w:pPr>
            <w:r w:rsidRPr="00964AED">
              <w:rPr>
                <w:rFonts w:ascii="Times New Roman" w:hAnsi="Times New Roman"/>
                <w:sz w:val="24"/>
                <w:szCs w:val="24"/>
                <w:lang w:eastAsia="ru-RU"/>
              </w:rPr>
              <w:t>1</w:t>
            </w:r>
          </w:p>
        </w:tc>
        <w:tc>
          <w:tcPr>
            <w:tcW w:w="950" w:type="dxa"/>
            <w:tcBorders>
              <w:top w:val="single" w:sz="4" w:space="0" w:color="auto"/>
              <w:left w:val="single" w:sz="4" w:space="0" w:color="auto"/>
              <w:bottom w:val="single" w:sz="4" w:space="0" w:color="auto"/>
              <w:right w:val="single" w:sz="4" w:space="0" w:color="auto"/>
            </w:tcBorders>
          </w:tcPr>
          <w:p w:rsidR="00964AED" w:rsidRPr="00964AED" w:rsidRDefault="00964AED" w:rsidP="00D63928">
            <w:pPr>
              <w:spacing w:after="0"/>
              <w:jc w:val="center"/>
              <w:rPr>
                <w:rFonts w:ascii="Times New Roman" w:hAnsi="Times New Roman"/>
                <w:sz w:val="24"/>
                <w:szCs w:val="24"/>
                <w:lang w:eastAsia="ru-RU"/>
              </w:rPr>
            </w:pPr>
            <w:r w:rsidRPr="00964AED">
              <w:rPr>
                <w:rFonts w:ascii="Times New Roman" w:hAnsi="Times New Roman"/>
                <w:sz w:val="24"/>
                <w:szCs w:val="24"/>
                <w:lang w:eastAsia="ru-RU"/>
              </w:rPr>
              <w:t>6</w:t>
            </w:r>
          </w:p>
        </w:tc>
        <w:tc>
          <w:tcPr>
            <w:tcW w:w="1065" w:type="dxa"/>
            <w:tcBorders>
              <w:top w:val="single" w:sz="4" w:space="0" w:color="auto"/>
              <w:left w:val="single" w:sz="4" w:space="0" w:color="auto"/>
              <w:bottom w:val="single" w:sz="4" w:space="0" w:color="auto"/>
              <w:right w:val="single" w:sz="4" w:space="0" w:color="auto"/>
            </w:tcBorders>
          </w:tcPr>
          <w:p w:rsidR="00964AED" w:rsidRPr="00964AED" w:rsidRDefault="00964AED" w:rsidP="00D63928">
            <w:pPr>
              <w:spacing w:after="0"/>
              <w:jc w:val="center"/>
              <w:rPr>
                <w:rFonts w:ascii="Times New Roman" w:hAnsi="Times New Roman"/>
                <w:sz w:val="24"/>
                <w:szCs w:val="24"/>
                <w:lang w:eastAsia="ru-RU"/>
              </w:rPr>
            </w:pPr>
            <w:r w:rsidRPr="00964AED">
              <w:rPr>
                <w:rFonts w:ascii="Times New Roman" w:hAnsi="Times New Roman"/>
                <w:sz w:val="24"/>
                <w:szCs w:val="24"/>
                <w:lang w:eastAsia="ru-RU"/>
              </w:rPr>
              <w:t>1</w:t>
            </w:r>
          </w:p>
        </w:tc>
        <w:tc>
          <w:tcPr>
            <w:tcW w:w="907" w:type="dxa"/>
            <w:tcBorders>
              <w:top w:val="single" w:sz="4" w:space="0" w:color="auto"/>
              <w:left w:val="single" w:sz="4" w:space="0" w:color="auto"/>
              <w:bottom w:val="single" w:sz="4" w:space="0" w:color="auto"/>
              <w:right w:val="single" w:sz="4" w:space="0" w:color="auto"/>
            </w:tcBorders>
          </w:tcPr>
          <w:p w:rsidR="00964AED" w:rsidRPr="00964AED" w:rsidRDefault="00964AED" w:rsidP="00D63928">
            <w:pPr>
              <w:spacing w:after="0"/>
              <w:jc w:val="center"/>
              <w:rPr>
                <w:rFonts w:ascii="Times New Roman" w:hAnsi="Times New Roman"/>
                <w:sz w:val="24"/>
                <w:szCs w:val="24"/>
                <w:lang w:eastAsia="ru-RU"/>
              </w:rPr>
            </w:pPr>
            <w:r w:rsidRPr="00964AED">
              <w:rPr>
                <w:rFonts w:ascii="Times New Roman" w:hAnsi="Times New Roman"/>
                <w:sz w:val="24"/>
                <w:szCs w:val="24"/>
                <w:lang w:eastAsia="ru-RU"/>
              </w:rPr>
              <w:t>7</w:t>
            </w:r>
          </w:p>
        </w:tc>
        <w:tc>
          <w:tcPr>
            <w:tcW w:w="975" w:type="dxa"/>
            <w:tcBorders>
              <w:top w:val="single" w:sz="4" w:space="0" w:color="auto"/>
              <w:left w:val="single" w:sz="4" w:space="0" w:color="auto"/>
              <w:bottom w:val="single" w:sz="4" w:space="0" w:color="auto"/>
              <w:right w:val="single" w:sz="4" w:space="0" w:color="auto"/>
            </w:tcBorders>
          </w:tcPr>
          <w:p w:rsidR="00964AED" w:rsidRPr="00964AED" w:rsidRDefault="00964AED" w:rsidP="00D63928">
            <w:pPr>
              <w:spacing w:after="0"/>
              <w:jc w:val="center"/>
              <w:rPr>
                <w:rFonts w:ascii="Times New Roman" w:hAnsi="Times New Roman"/>
                <w:sz w:val="24"/>
                <w:szCs w:val="24"/>
                <w:lang w:eastAsia="ru-RU"/>
              </w:rPr>
            </w:pPr>
            <w:r w:rsidRPr="00964AED">
              <w:rPr>
                <w:rFonts w:ascii="Times New Roman" w:hAnsi="Times New Roman"/>
                <w:sz w:val="24"/>
                <w:szCs w:val="24"/>
                <w:lang w:eastAsia="ru-RU"/>
              </w:rPr>
              <w:t>1</w:t>
            </w:r>
          </w:p>
        </w:tc>
        <w:tc>
          <w:tcPr>
            <w:tcW w:w="934" w:type="dxa"/>
            <w:tcBorders>
              <w:top w:val="single" w:sz="4" w:space="0" w:color="auto"/>
              <w:left w:val="single" w:sz="4" w:space="0" w:color="auto"/>
              <w:bottom w:val="single" w:sz="4" w:space="0" w:color="auto"/>
              <w:right w:val="single" w:sz="4" w:space="0" w:color="auto"/>
            </w:tcBorders>
          </w:tcPr>
          <w:p w:rsidR="00964AED" w:rsidRPr="00964AED" w:rsidRDefault="00964AED" w:rsidP="00D63928">
            <w:pPr>
              <w:spacing w:after="0"/>
              <w:jc w:val="center"/>
              <w:rPr>
                <w:rFonts w:ascii="Times New Roman" w:hAnsi="Times New Roman"/>
                <w:sz w:val="24"/>
                <w:szCs w:val="24"/>
                <w:lang w:eastAsia="ru-RU"/>
              </w:rPr>
            </w:pPr>
            <w:r w:rsidRPr="00964AED">
              <w:rPr>
                <w:rFonts w:ascii="Times New Roman" w:hAnsi="Times New Roman"/>
                <w:sz w:val="24"/>
                <w:szCs w:val="24"/>
                <w:lang w:eastAsia="ru-RU"/>
              </w:rPr>
              <w:t>7</w:t>
            </w:r>
          </w:p>
        </w:tc>
      </w:tr>
      <w:tr w:rsidR="00964AED" w:rsidRPr="00964AED" w:rsidTr="00D63928">
        <w:tc>
          <w:tcPr>
            <w:tcW w:w="640" w:type="dxa"/>
            <w:tcBorders>
              <w:top w:val="single" w:sz="4" w:space="0" w:color="auto"/>
              <w:left w:val="single" w:sz="4" w:space="0" w:color="auto"/>
              <w:bottom w:val="single" w:sz="4" w:space="0" w:color="auto"/>
              <w:right w:val="single" w:sz="4" w:space="0" w:color="auto"/>
            </w:tcBorders>
            <w:hideMark/>
          </w:tcPr>
          <w:p w:rsidR="00964AED" w:rsidRPr="00964AED" w:rsidRDefault="00964AED" w:rsidP="00D63928">
            <w:pPr>
              <w:spacing w:after="0" w:line="240" w:lineRule="auto"/>
              <w:jc w:val="center"/>
              <w:rPr>
                <w:rFonts w:ascii="Times New Roman" w:hAnsi="Times New Roman"/>
                <w:color w:val="000000" w:themeColor="text1"/>
                <w:sz w:val="24"/>
                <w:szCs w:val="24"/>
                <w:lang w:eastAsia="ru-RU"/>
              </w:rPr>
            </w:pPr>
            <w:r w:rsidRPr="00964AED">
              <w:rPr>
                <w:rFonts w:ascii="Times New Roman" w:hAnsi="Times New Roman"/>
                <w:color w:val="000000" w:themeColor="text1"/>
                <w:sz w:val="24"/>
                <w:szCs w:val="24"/>
                <w:lang w:eastAsia="ru-RU"/>
              </w:rPr>
              <w:t>6</w:t>
            </w:r>
          </w:p>
        </w:tc>
        <w:tc>
          <w:tcPr>
            <w:tcW w:w="2856" w:type="dxa"/>
            <w:tcBorders>
              <w:top w:val="single" w:sz="4" w:space="0" w:color="auto"/>
              <w:left w:val="single" w:sz="4" w:space="0" w:color="auto"/>
              <w:bottom w:val="single" w:sz="4" w:space="0" w:color="auto"/>
              <w:right w:val="single" w:sz="4" w:space="0" w:color="auto"/>
            </w:tcBorders>
            <w:hideMark/>
          </w:tcPr>
          <w:p w:rsidR="00964AED" w:rsidRPr="00964AED" w:rsidRDefault="00964AED" w:rsidP="00D63928">
            <w:pPr>
              <w:spacing w:after="0" w:line="240" w:lineRule="auto"/>
              <w:rPr>
                <w:rFonts w:ascii="Times New Roman" w:hAnsi="Times New Roman"/>
                <w:color w:val="000000" w:themeColor="text1"/>
                <w:sz w:val="24"/>
                <w:szCs w:val="24"/>
                <w:lang w:eastAsia="ru-RU"/>
              </w:rPr>
            </w:pPr>
            <w:r w:rsidRPr="00964AED">
              <w:rPr>
                <w:rFonts w:ascii="Times New Roman" w:hAnsi="Times New Roman"/>
                <w:color w:val="000000" w:themeColor="text1"/>
                <w:sz w:val="24"/>
                <w:szCs w:val="24"/>
                <w:lang w:eastAsia="ru-RU"/>
              </w:rPr>
              <w:t>Изобразительного творчества</w:t>
            </w:r>
          </w:p>
        </w:tc>
        <w:tc>
          <w:tcPr>
            <w:tcW w:w="1244" w:type="dxa"/>
            <w:tcBorders>
              <w:top w:val="single" w:sz="4" w:space="0" w:color="auto"/>
              <w:left w:val="single" w:sz="4" w:space="0" w:color="auto"/>
              <w:bottom w:val="single" w:sz="4" w:space="0" w:color="auto"/>
              <w:right w:val="single" w:sz="4" w:space="0" w:color="auto"/>
            </w:tcBorders>
          </w:tcPr>
          <w:p w:rsidR="00964AED" w:rsidRPr="00964AED" w:rsidRDefault="00964AED" w:rsidP="00D63928">
            <w:pPr>
              <w:spacing w:after="0"/>
              <w:jc w:val="center"/>
              <w:rPr>
                <w:rFonts w:ascii="Times New Roman" w:hAnsi="Times New Roman"/>
                <w:sz w:val="24"/>
                <w:szCs w:val="24"/>
                <w:lang w:eastAsia="ru-RU"/>
              </w:rPr>
            </w:pPr>
            <w:r w:rsidRPr="00964AED">
              <w:rPr>
                <w:rFonts w:ascii="Times New Roman" w:hAnsi="Times New Roman"/>
                <w:sz w:val="24"/>
                <w:szCs w:val="24"/>
                <w:lang w:eastAsia="ru-RU"/>
              </w:rPr>
              <w:t>2</w:t>
            </w:r>
          </w:p>
        </w:tc>
        <w:tc>
          <w:tcPr>
            <w:tcW w:w="950" w:type="dxa"/>
            <w:tcBorders>
              <w:top w:val="single" w:sz="4" w:space="0" w:color="auto"/>
              <w:left w:val="single" w:sz="4" w:space="0" w:color="auto"/>
              <w:bottom w:val="single" w:sz="4" w:space="0" w:color="auto"/>
              <w:right w:val="single" w:sz="4" w:space="0" w:color="auto"/>
            </w:tcBorders>
          </w:tcPr>
          <w:p w:rsidR="00964AED" w:rsidRPr="00964AED" w:rsidRDefault="00964AED" w:rsidP="00D63928">
            <w:pPr>
              <w:spacing w:after="0"/>
              <w:jc w:val="center"/>
              <w:rPr>
                <w:rFonts w:ascii="Times New Roman" w:hAnsi="Times New Roman"/>
                <w:sz w:val="24"/>
                <w:szCs w:val="24"/>
                <w:lang w:eastAsia="ru-RU"/>
              </w:rPr>
            </w:pPr>
            <w:r w:rsidRPr="00964AED">
              <w:rPr>
                <w:rFonts w:ascii="Times New Roman" w:hAnsi="Times New Roman"/>
                <w:sz w:val="24"/>
                <w:szCs w:val="24"/>
                <w:lang w:eastAsia="ru-RU"/>
              </w:rPr>
              <w:t>13</w:t>
            </w:r>
          </w:p>
        </w:tc>
        <w:tc>
          <w:tcPr>
            <w:tcW w:w="1065" w:type="dxa"/>
            <w:tcBorders>
              <w:top w:val="single" w:sz="4" w:space="0" w:color="auto"/>
              <w:left w:val="single" w:sz="4" w:space="0" w:color="auto"/>
              <w:bottom w:val="single" w:sz="4" w:space="0" w:color="auto"/>
              <w:right w:val="single" w:sz="4" w:space="0" w:color="auto"/>
            </w:tcBorders>
          </w:tcPr>
          <w:p w:rsidR="00964AED" w:rsidRPr="00964AED" w:rsidRDefault="00964AED" w:rsidP="00D63928">
            <w:pPr>
              <w:spacing w:after="0"/>
              <w:jc w:val="center"/>
              <w:rPr>
                <w:rFonts w:ascii="Times New Roman" w:hAnsi="Times New Roman"/>
                <w:sz w:val="24"/>
                <w:szCs w:val="24"/>
                <w:lang w:eastAsia="ru-RU"/>
              </w:rPr>
            </w:pPr>
            <w:r w:rsidRPr="00964AED">
              <w:rPr>
                <w:rFonts w:ascii="Times New Roman" w:hAnsi="Times New Roman"/>
                <w:sz w:val="24"/>
                <w:szCs w:val="24"/>
                <w:lang w:eastAsia="ru-RU"/>
              </w:rPr>
              <w:t>3</w:t>
            </w:r>
          </w:p>
        </w:tc>
        <w:tc>
          <w:tcPr>
            <w:tcW w:w="907" w:type="dxa"/>
            <w:tcBorders>
              <w:top w:val="single" w:sz="4" w:space="0" w:color="auto"/>
              <w:left w:val="single" w:sz="4" w:space="0" w:color="auto"/>
              <w:bottom w:val="single" w:sz="4" w:space="0" w:color="auto"/>
              <w:right w:val="single" w:sz="4" w:space="0" w:color="auto"/>
            </w:tcBorders>
          </w:tcPr>
          <w:p w:rsidR="00964AED" w:rsidRPr="00964AED" w:rsidRDefault="00964AED" w:rsidP="00D63928">
            <w:pPr>
              <w:spacing w:after="0"/>
              <w:jc w:val="center"/>
              <w:rPr>
                <w:rFonts w:ascii="Times New Roman" w:hAnsi="Times New Roman"/>
                <w:sz w:val="24"/>
                <w:szCs w:val="24"/>
                <w:lang w:eastAsia="ru-RU"/>
              </w:rPr>
            </w:pPr>
            <w:r w:rsidRPr="00964AED">
              <w:rPr>
                <w:rFonts w:ascii="Times New Roman" w:hAnsi="Times New Roman"/>
                <w:sz w:val="24"/>
                <w:szCs w:val="24"/>
                <w:lang w:eastAsia="ru-RU"/>
              </w:rPr>
              <w:t>20</w:t>
            </w:r>
          </w:p>
        </w:tc>
        <w:tc>
          <w:tcPr>
            <w:tcW w:w="975" w:type="dxa"/>
            <w:tcBorders>
              <w:top w:val="single" w:sz="4" w:space="0" w:color="auto"/>
              <w:left w:val="single" w:sz="4" w:space="0" w:color="auto"/>
              <w:bottom w:val="single" w:sz="4" w:space="0" w:color="auto"/>
              <w:right w:val="single" w:sz="4" w:space="0" w:color="auto"/>
            </w:tcBorders>
          </w:tcPr>
          <w:p w:rsidR="00964AED" w:rsidRPr="00964AED" w:rsidRDefault="00964AED" w:rsidP="00D63928">
            <w:pPr>
              <w:spacing w:after="0"/>
              <w:jc w:val="center"/>
              <w:rPr>
                <w:rFonts w:ascii="Times New Roman" w:hAnsi="Times New Roman"/>
                <w:sz w:val="24"/>
                <w:szCs w:val="24"/>
                <w:lang w:eastAsia="ru-RU"/>
              </w:rPr>
            </w:pPr>
            <w:r w:rsidRPr="00964AED">
              <w:rPr>
                <w:rFonts w:ascii="Times New Roman" w:hAnsi="Times New Roman"/>
                <w:sz w:val="24"/>
                <w:szCs w:val="24"/>
                <w:lang w:eastAsia="ru-RU"/>
              </w:rPr>
              <w:t>3</w:t>
            </w:r>
          </w:p>
        </w:tc>
        <w:tc>
          <w:tcPr>
            <w:tcW w:w="934" w:type="dxa"/>
            <w:tcBorders>
              <w:top w:val="single" w:sz="4" w:space="0" w:color="auto"/>
              <w:left w:val="single" w:sz="4" w:space="0" w:color="auto"/>
              <w:bottom w:val="single" w:sz="4" w:space="0" w:color="auto"/>
              <w:right w:val="single" w:sz="4" w:space="0" w:color="auto"/>
            </w:tcBorders>
          </w:tcPr>
          <w:p w:rsidR="00964AED" w:rsidRPr="00964AED" w:rsidRDefault="00964AED" w:rsidP="00D63928">
            <w:pPr>
              <w:spacing w:after="0"/>
              <w:jc w:val="center"/>
              <w:rPr>
                <w:rFonts w:ascii="Times New Roman" w:hAnsi="Times New Roman"/>
                <w:sz w:val="24"/>
                <w:szCs w:val="24"/>
                <w:lang w:eastAsia="ru-RU"/>
              </w:rPr>
            </w:pPr>
            <w:r w:rsidRPr="00964AED">
              <w:rPr>
                <w:rFonts w:ascii="Times New Roman" w:hAnsi="Times New Roman"/>
                <w:sz w:val="24"/>
                <w:szCs w:val="24"/>
                <w:lang w:eastAsia="ru-RU"/>
              </w:rPr>
              <w:t>20</w:t>
            </w:r>
          </w:p>
        </w:tc>
      </w:tr>
      <w:tr w:rsidR="00964AED" w:rsidRPr="00964AED" w:rsidTr="00D63928">
        <w:tc>
          <w:tcPr>
            <w:tcW w:w="640" w:type="dxa"/>
            <w:tcBorders>
              <w:top w:val="single" w:sz="4" w:space="0" w:color="auto"/>
              <w:left w:val="single" w:sz="4" w:space="0" w:color="auto"/>
              <w:bottom w:val="single" w:sz="4" w:space="0" w:color="auto"/>
              <w:right w:val="single" w:sz="4" w:space="0" w:color="auto"/>
            </w:tcBorders>
            <w:hideMark/>
          </w:tcPr>
          <w:p w:rsidR="00964AED" w:rsidRPr="00964AED" w:rsidRDefault="00964AED" w:rsidP="00D63928">
            <w:pPr>
              <w:spacing w:after="0" w:line="240" w:lineRule="auto"/>
              <w:jc w:val="center"/>
              <w:rPr>
                <w:rFonts w:ascii="Times New Roman" w:hAnsi="Times New Roman"/>
                <w:color w:val="000000" w:themeColor="text1"/>
                <w:sz w:val="24"/>
                <w:szCs w:val="24"/>
                <w:lang w:eastAsia="ru-RU"/>
              </w:rPr>
            </w:pPr>
            <w:r w:rsidRPr="00964AED">
              <w:rPr>
                <w:rFonts w:ascii="Times New Roman" w:hAnsi="Times New Roman"/>
                <w:color w:val="000000" w:themeColor="text1"/>
                <w:sz w:val="24"/>
                <w:szCs w:val="24"/>
                <w:lang w:eastAsia="ru-RU"/>
              </w:rPr>
              <w:t>7</w:t>
            </w:r>
          </w:p>
        </w:tc>
        <w:tc>
          <w:tcPr>
            <w:tcW w:w="2856" w:type="dxa"/>
            <w:tcBorders>
              <w:top w:val="single" w:sz="4" w:space="0" w:color="auto"/>
              <w:left w:val="single" w:sz="4" w:space="0" w:color="auto"/>
              <w:bottom w:val="single" w:sz="4" w:space="0" w:color="auto"/>
              <w:right w:val="single" w:sz="4" w:space="0" w:color="auto"/>
            </w:tcBorders>
            <w:hideMark/>
          </w:tcPr>
          <w:p w:rsidR="00964AED" w:rsidRPr="00964AED" w:rsidRDefault="00964AED" w:rsidP="00D63928">
            <w:pPr>
              <w:spacing w:after="0" w:line="240" w:lineRule="auto"/>
              <w:rPr>
                <w:rFonts w:ascii="Times New Roman" w:hAnsi="Times New Roman"/>
                <w:color w:val="000000" w:themeColor="text1"/>
                <w:sz w:val="24"/>
                <w:szCs w:val="24"/>
                <w:lang w:eastAsia="ru-RU"/>
              </w:rPr>
            </w:pPr>
            <w:proofErr w:type="gramStart"/>
            <w:r w:rsidRPr="00964AED">
              <w:rPr>
                <w:rFonts w:ascii="Times New Roman" w:hAnsi="Times New Roman"/>
                <w:color w:val="000000" w:themeColor="text1"/>
                <w:sz w:val="24"/>
                <w:szCs w:val="24"/>
                <w:lang w:eastAsia="ru-RU"/>
              </w:rPr>
              <w:t>Кино-фото любителей</w:t>
            </w:r>
            <w:proofErr w:type="gramEnd"/>
          </w:p>
        </w:tc>
        <w:tc>
          <w:tcPr>
            <w:tcW w:w="1244" w:type="dxa"/>
            <w:tcBorders>
              <w:top w:val="single" w:sz="4" w:space="0" w:color="auto"/>
              <w:left w:val="single" w:sz="4" w:space="0" w:color="auto"/>
              <w:bottom w:val="single" w:sz="4" w:space="0" w:color="auto"/>
              <w:right w:val="single" w:sz="4" w:space="0" w:color="auto"/>
            </w:tcBorders>
          </w:tcPr>
          <w:p w:rsidR="00964AED" w:rsidRPr="00964AED" w:rsidRDefault="00964AED" w:rsidP="00D63928">
            <w:pPr>
              <w:spacing w:after="0"/>
              <w:jc w:val="center"/>
              <w:rPr>
                <w:rFonts w:ascii="Times New Roman" w:hAnsi="Times New Roman"/>
                <w:sz w:val="24"/>
                <w:szCs w:val="24"/>
                <w:lang w:eastAsia="ru-RU"/>
              </w:rPr>
            </w:pPr>
            <w:r w:rsidRPr="00964AED">
              <w:rPr>
                <w:rFonts w:ascii="Times New Roman" w:hAnsi="Times New Roman"/>
                <w:sz w:val="24"/>
                <w:szCs w:val="24"/>
                <w:lang w:eastAsia="ru-RU"/>
              </w:rPr>
              <w:t>-</w:t>
            </w:r>
          </w:p>
        </w:tc>
        <w:tc>
          <w:tcPr>
            <w:tcW w:w="950" w:type="dxa"/>
            <w:tcBorders>
              <w:top w:val="single" w:sz="4" w:space="0" w:color="auto"/>
              <w:left w:val="single" w:sz="4" w:space="0" w:color="auto"/>
              <w:bottom w:val="single" w:sz="4" w:space="0" w:color="auto"/>
              <w:right w:val="single" w:sz="4" w:space="0" w:color="auto"/>
            </w:tcBorders>
          </w:tcPr>
          <w:p w:rsidR="00964AED" w:rsidRPr="00964AED" w:rsidRDefault="00964AED" w:rsidP="00D63928">
            <w:pPr>
              <w:spacing w:after="0"/>
              <w:jc w:val="center"/>
              <w:rPr>
                <w:rFonts w:ascii="Times New Roman" w:hAnsi="Times New Roman"/>
                <w:sz w:val="24"/>
                <w:szCs w:val="24"/>
                <w:lang w:eastAsia="ru-RU"/>
              </w:rPr>
            </w:pPr>
            <w:r w:rsidRPr="00964AED">
              <w:rPr>
                <w:rFonts w:ascii="Times New Roman" w:hAnsi="Times New Roman"/>
                <w:sz w:val="24"/>
                <w:szCs w:val="24"/>
                <w:lang w:eastAsia="ru-RU"/>
              </w:rPr>
              <w:t>-</w:t>
            </w:r>
          </w:p>
        </w:tc>
        <w:tc>
          <w:tcPr>
            <w:tcW w:w="1065" w:type="dxa"/>
            <w:tcBorders>
              <w:top w:val="single" w:sz="4" w:space="0" w:color="auto"/>
              <w:left w:val="single" w:sz="4" w:space="0" w:color="auto"/>
              <w:bottom w:val="single" w:sz="4" w:space="0" w:color="auto"/>
              <w:right w:val="single" w:sz="4" w:space="0" w:color="auto"/>
            </w:tcBorders>
          </w:tcPr>
          <w:p w:rsidR="00964AED" w:rsidRPr="00964AED" w:rsidRDefault="00964AED" w:rsidP="00D63928">
            <w:pPr>
              <w:spacing w:after="0"/>
              <w:jc w:val="center"/>
              <w:rPr>
                <w:rFonts w:ascii="Times New Roman" w:hAnsi="Times New Roman"/>
                <w:sz w:val="24"/>
                <w:szCs w:val="24"/>
                <w:lang w:eastAsia="ru-RU"/>
              </w:rPr>
            </w:pPr>
            <w:r w:rsidRPr="00964AED">
              <w:rPr>
                <w:rFonts w:ascii="Times New Roman" w:hAnsi="Times New Roman"/>
                <w:sz w:val="24"/>
                <w:szCs w:val="24"/>
                <w:lang w:eastAsia="ru-RU"/>
              </w:rPr>
              <w:t>-</w:t>
            </w:r>
          </w:p>
        </w:tc>
        <w:tc>
          <w:tcPr>
            <w:tcW w:w="907" w:type="dxa"/>
            <w:tcBorders>
              <w:top w:val="single" w:sz="4" w:space="0" w:color="auto"/>
              <w:left w:val="single" w:sz="4" w:space="0" w:color="auto"/>
              <w:bottom w:val="single" w:sz="4" w:space="0" w:color="auto"/>
              <w:right w:val="single" w:sz="4" w:space="0" w:color="auto"/>
            </w:tcBorders>
          </w:tcPr>
          <w:p w:rsidR="00964AED" w:rsidRPr="00964AED" w:rsidRDefault="00964AED" w:rsidP="00D63928">
            <w:pPr>
              <w:spacing w:after="0"/>
              <w:jc w:val="center"/>
              <w:rPr>
                <w:rFonts w:ascii="Times New Roman" w:hAnsi="Times New Roman"/>
                <w:sz w:val="24"/>
                <w:szCs w:val="24"/>
                <w:lang w:eastAsia="ru-RU"/>
              </w:rPr>
            </w:pPr>
            <w:r w:rsidRPr="00964AED">
              <w:rPr>
                <w:rFonts w:ascii="Times New Roman" w:hAnsi="Times New Roman"/>
                <w:sz w:val="24"/>
                <w:szCs w:val="24"/>
                <w:lang w:eastAsia="ru-RU"/>
              </w:rPr>
              <w:t>-</w:t>
            </w:r>
          </w:p>
        </w:tc>
        <w:tc>
          <w:tcPr>
            <w:tcW w:w="975" w:type="dxa"/>
            <w:tcBorders>
              <w:top w:val="single" w:sz="4" w:space="0" w:color="auto"/>
              <w:left w:val="single" w:sz="4" w:space="0" w:color="auto"/>
              <w:bottom w:val="single" w:sz="4" w:space="0" w:color="auto"/>
              <w:right w:val="single" w:sz="4" w:space="0" w:color="auto"/>
            </w:tcBorders>
          </w:tcPr>
          <w:p w:rsidR="00964AED" w:rsidRPr="00964AED" w:rsidRDefault="00964AED" w:rsidP="00D63928">
            <w:pPr>
              <w:spacing w:after="0"/>
              <w:jc w:val="center"/>
              <w:rPr>
                <w:rFonts w:ascii="Times New Roman" w:hAnsi="Times New Roman"/>
                <w:sz w:val="24"/>
                <w:szCs w:val="24"/>
                <w:lang w:eastAsia="ru-RU"/>
              </w:rPr>
            </w:pPr>
            <w:r w:rsidRPr="00964AED">
              <w:rPr>
                <w:rFonts w:ascii="Times New Roman" w:hAnsi="Times New Roman"/>
                <w:sz w:val="24"/>
                <w:szCs w:val="24"/>
                <w:lang w:eastAsia="ru-RU"/>
              </w:rPr>
              <w:t>-</w:t>
            </w:r>
          </w:p>
        </w:tc>
        <w:tc>
          <w:tcPr>
            <w:tcW w:w="934" w:type="dxa"/>
            <w:tcBorders>
              <w:top w:val="single" w:sz="4" w:space="0" w:color="auto"/>
              <w:left w:val="single" w:sz="4" w:space="0" w:color="auto"/>
              <w:bottom w:val="single" w:sz="4" w:space="0" w:color="auto"/>
              <w:right w:val="single" w:sz="4" w:space="0" w:color="auto"/>
            </w:tcBorders>
          </w:tcPr>
          <w:p w:rsidR="00964AED" w:rsidRPr="00964AED" w:rsidRDefault="00964AED" w:rsidP="00D63928">
            <w:pPr>
              <w:spacing w:after="0"/>
              <w:jc w:val="center"/>
              <w:rPr>
                <w:rFonts w:ascii="Times New Roman" w:hAnsi="Times New Roman"/>
                <w:sz w:val="24"/>
                <w:szCs w:val="24"/>
                <w:lang w:eastAsia="ru-RU"/>
              </w:rPr>
            </w:pPr>
            <w:r w:rsidRPr="00964AED">
              <w:rPr>
                <w:rFonts w:ascii="Times New Roman" w:hAnsi="Times New Roman"/>
                <w:sz w:val="24"/>
                <w:szCs w:val="24"/>
                <w:lang w:eastAsia="ru-RU"/>
              </w:rPr>
              <w:t>-</w:t>
            </w:r>
          </w:p>
        </w:tc>
      </w:tr>
      <w:tr w:rsidR="00964AED" w:rsidRPr="00964AED" w:rsidTr="00D63928">
        <w:tc>
          <w:tcPr>
            <w:tcW w:w="640" w:type="dxa"/>
            <w:tcBorders>
              <w:top w:val="single" w:sz="4" w:space="0" w:color="auto"/>
              <w:left w:val="single" w:sz="4" w:space="0" w:color="auto"/>
              <w:bottom w:val="single" w:sz="4" w:space="0" w:color="auto"/>
              <w:right w:val="single" w:sz="4" w:space="0" w:color="auto"/>
            </w:tcBorders>
            <w:hideMark/>
          </w:tcPr>
          <w:p w:rsidR="00964AED" w:rsidRPr="00964AED" w:rsidRDefault="00964AED" w:rsidP="00D63928">
            <w:pPr>
              <w:spacing w:after="0" w:line="240" w:lineRule="auto"/>
              <w:jc w:val="center"/>
              <w:rPr>
                <w:rFonts w:ascii="Times New Roman" w:hAnsi="Times New Roman"/>
                <w:color w:val="000000" w:themeColor="text1"/>
                <w:sz w:val="24"/>
                <w:szCs w:val="24"/>
                <w:lang w:eastAsia="ru-RU"/>
              </w:rPr>
            </w:pPr>
            <w:r w:rsidRPr="00964AED">
              <w:rPr>
                <w:rFonts w:ascii="Times New Roman" w:hAnsi="Times New Roman"/>
                <w:color w:val="000000" w:themeColor="text1"/>
                <w:sz w:val="24"/>
                <w:szCs w:val="24"/>
                <w:lang w:eastAsia="ru-RU"/>
              </w:rPr>
              <w:t>8</w:t>
            </w:r>
          </w:p>
        </w:tc>
        <w:tc>
          <w:tcPr>
            <w:tcW w:w="2856" w:type="dxa"/>
            <w:tcBorders>
              <w:top w:val="single" w:sz="4" w:space="0" w:color="auto"/>
              <w:left w:val="single" w:sz="4" w:space="0" w:color="auto"/>
              <w:bottom w:val="single" w:sz="4" w:space="0" w:color="auto"/>
              <w:right w:val="single" w:sz="4" w:space="0" w:color="auto"/>
            </w:tcBorders>
            <w:hideMark/>
          </w:tcPr>
          <w:p w:rsidR="00964AED" w:rsidRPr="00964AED" w:rsidRDefault="00964AED" w:rsidP="00D63928">
            <w:pPr>
              <w:spacing w:after="0" w:line="240" w:lineRule="auto"/>
              <w:rPr>
                <w:rFonts w:ascii="Times New Roman" w:hAnsi="Times New Roman"/>
                <w:color w:val="000000" w:themeColor="text1"/>
                <w:sz w:val="24"/>
                <w:szCs w:val="24"/>
                <w:lang w:eastAsia="ru-RU"/>
              </w:rPr>
            </w:pPr>
            <w:r w:rsidRPr="00964AED">
              <w:rPr>
                <w:rFonts w:ascii="Times New Roman" w:hAnsi="Times New Roman"/>
                <w:color w:val="000000" w:themeColor="text1"/>
                <w:sz w:val="24"/>
                <w:szCs w:val="24"/>
                <w:lang w:eastAsia="ru-RU"/>
              </w:rPr>
              <w:t>Прочие  (ДПИ, ВИА, цирковые студии)</w:t>
            </w:r>
          </w:p>
        </w:tc>
        <w:tc>
          <w:tcPr>
            <w:tcW w:w="1244" w:type="dxa"/>
            <w:tcBorders>
              <w:top w:val="single" w:sz="4" w:space="0" w:color="auto"/>
              <w:left w:val="single" w:sz="4" w:space="0" w:color="auto"/>
              <w:bottom w:val="single" w:sz="4" w:space="0" w:color="auto"/>
              <w:right w:val="single" w:sz="4" w:space="0" w:color="auto"/>
            </w:tcBorders>
          </w:tcPr>
          <w:p w:rsidR="00964AED" w:rsidRPr="00964AED" w:rsidRDefault="00964AED" w:rsidP="00D63928">
            <w:pPr>
              <w:spacing w:after="0"/>
              <w:jc w:val="center"/>
              <w:rPr>
                <w:rFonts w:ascii="Times New Roman" w:hAnsi="Times New Roman"/>
                <w:sz w:val="24"/>
                <w:szCs w:val="24"/>
                <w:lang w:eastAsia="ru-RU"/>
              </w:rPr>
            </w:pPr>
            <w:r w:rsidRPr="00964AED">
              <w:rPr>
                <w:rFonts w:ascii="Times New Roman" w:hAnsi="Times New Roman"/>
                <w:sz w:val="24"/>
                <w:szCs w:val="24"/>
                <w:lang w:eastAsia="ru-RU"/>
              </w:rPr>
              <w:t>2</w:t>
            </w:r>
          </w:p>
        </w:tc>
        <w:tc>
          <w:tcPr>
            <w:tcW w:w="950" w:type="dxa"/>
            <w:tcBorders>
              <w:top w:val="single" w:sz="4" w:space="0" w:color="auto"/>
              <w:left w:val="single" w:sz="4" w:space="0" w:color="auto"/>
              <w:bottom w:val="single" w:sz="4" w:space="0" w:color="auto"/>
              <w:right w:val="single" w:sz="4" w:space="0" w:color="auto"/>
            </w:tcBorders>
          </w:tcPr>
          <w:p w:rsidR="00964AED" w:rsidRPr="00964AED" w:rsidRDefault="00964AED" w:rsidP="00D63928">
            <w:pPr>
              <w:spacing w:after="0"/>
              <w:jc w:val="center"/>
              <w:rPr>
                <w:rFonts w:ascii="Times New Roman" w:hAnsi="Times New Roman"/>
                <w:sz w:val="24"/>
                <w:szCs w:val="24"/>
                <w:lang w:eastAsia="ru-RU"/>
              </w:rPr>
            </w:pPr>
            <w:r w:rsidRPr="00964AED">
              <w:rPr>
                <w:rFonts w:ascii="Times New Roman" w:hAnsi="Times New Roman"/>
                <w:sz w:val="24"/>
                <w:szCs w:val="24"/>
                <w:lang w:eastAsia="ru-RU"/>
              </w:rPr>
              <w:t>13</w:t>
            </w:r>
          </w:p>
        </w:tc>
        <w:tc>
          <w:tcPr>
            <w:tcW w:w="1065" w:type="dxa"/>
            <w:tcBorders>
              <w:top w:val="single" w:sz="4" w:space="0" w:color="auto"/>
              <w:left w:val="single" w:sz="4" w:space="0" w:color="auto"/>
              <w:bottom w:val="single" w:sz="4" w:space="0" w:color="auto"/>
              <w:right w:val="single" w:sz="4" w:space="0" w:color="auto"/>
            </w:tcBorders>
          </w:tcPr>
          <w:p w:rsidR="00964AED" w:rsidRPr="00964AED" w:rsidRDefault="00964AED" w:rsidP="00D63928">
            <w:pPr>
              <w:spacing w:after="0"/>
              <w:jc w:val="center"/>
              <w:rPr>
                <w:rFonts w:ascii="Times New Roman" w:hAnsi="Times New Roman"/>
                <w:sz w:val="24"/>
                <w:szCs w:val="24"/>
                <w:lang w:eastAsia="ru-RU"/>
              </w:rPr>
            </w:pPr>
            <w:r w:rsidRPr="00964AED">
              <w:rPr>
                <w:rFonts w:ascii="Times New Roman" w:hAnsi="Times New Roman"/>
                <w:sz w:val="24"/>
                <w:szCs w:val="24"/>
                <w:lang w:eastAsia="ru-RU"/>
              </w:rPr>
              <w:t>3</w:t>
            </w:r>
          </w:p>
        </w:tc>
        <w:tc>
          <w:tcPr>
            <w:tcW w:w="907" w:type="dxa"/>
            <w:tcBorders>
              <w:top w:val="single" w:sz="4" w:space="0" w:color="auto"/>
              <w:left w:val="single" w:sz="4" w:space="0" w:color="auto"/>
              <w:bottom w:val="single" w:sz="4" w:space="0" w:color="auto"/>
              <w:right w:val="single" w:sz="4" w:space="0" w:color="auto"/>
            </w:tcBorders>
          </w:tcPr>
          <w:p w:rsidR="00964AED" w:rsidRPr="00964AED" w:rsidRDefault="00964AED" w:rsidP="00D63928">
            <w:pPr>
              <w:spacing w:after="0"/>
              <w:jc w:val="center"/>
              <w:rPr>
                <w:rFonts w:ascii="Times New Roman" w:hAnsi="Times New Roman"/>
                <w:sz w:val="24"/>
                <w:szCs w:val="24"/>
                <w:lang w:eastAsia="ru-RU"/>
              </w:rPr>
            </w:pPr>
            <w:r w:rsidRPr="00964AED">
              <w:rPr>
                <w:rFonts w:ascii="Times New Roman" w:hAnsi="Times New Roman"/>
                <w:sz w:val="24"/>
                <w:szCs w:val="24"/>
                <w:lang w:eastAsia="ru-RU"/>
              </w:rPr>
              <w:t>20</w:t>
            </w:r>
          </w:p>
        </w:tc>
        <w:tc>
          <w:tcPr>
            <w:tcW w:w="975" w:type="dxa"/>
            <w:tcBorders>
              <w:top w:val="single" w:sz="4" w:space="0" w:color="auto"/>
              <w:left w:val="single" w:sz="4" w:space="0" w:color="auto"/>
              <w:bottom w:val="single" w:sz="4" w:space="0" w:color="auto"/>
              <w:right w:val="single" w:sz="4" w:space="0" w:color="auto"/>
            </w:tcBorders>
          </w:tcPr>
          <w:p w:rsidR="00964AED" w:rsidRPr="00964AED" w:rsidRDefault="00964AED" w:rsidP="00D63928">
            <w:pPr>
              <w:spacing w:after="0"/>
              <w:jc w:val="center"/>
              <w:rPr>
                <w:rFonts w:ascii="Times New Roman" w:hAnsi="Times New Roman"/>
                <w:sz w:val="24"/>
                <w:szCs w:val="24"/>
                <w:lang w:eastAsia="ru-RU"/>
              </w:rPr>
            </w:pPr>
            <w:r w:rsidRPr="00964AED">
              <w:rPr>
                <w:rFonts w:ascii="Times New Roman" w:hAnsi="Times New Roman"/>
                <w:sz w:val="24"/>
                <w:szCs w:val="24"/>
                <w:lang w:eastAsia="ru-RU"/>
              </w:rPr>
              <w:t>3</w:t>
            </w:r>
          </w:p>
        </w:tc>
        <w:tc>
          <w:tcPr>
            <w:tcW w:w="934" w:type="dxa"/>
            <w:tcBorders>
              <w:top w:val="single" w:sz="4" w:space="0" w:color="auto"/>
              <w:left w:val="single" w:sz="4" w:space="0" w:color="auto"/>
              <w:bottom w:val="single" w:sz="4" w:space="0" w:color="auto"/>
              <w:right w:val="single" w:sz="4" w:space="0" w:color="auto"/>
            </w:tcBorders>
          </w:tcPr>
          <w:p w:rsidR="00964AED" w:rsidRPr="00964AED" w:rsidRDefault="00964AED" w:rsidP="00D63928">
            <w:pPr>
              <w:spacing w:after="0"/>
              <w:jc w:val="center"/>
              <w:rPr>
                <w:rFonts w:ascii="Times New Roman" w:hAnsi="Times New Roman"/>
                <w:sz w:val="24"/>
                <w:szCs w:val="24"/>
                <w:lang w:eastAsia="ru-RU"/>
              </w:rPr>
            </w:pPr>
            <w:r w:rsidRPr="00964AED">
              <w:rPr>
                <w:rFonts w:ascii="Times New Roman" w:hAnsi="Times New Roman"/>
                <w:sz w:val="24"/>
                <w:szCs w:val="24"/>
                <w:lang w:eastAsia="ru-RU"/>
              </w:rPr>
              <w:t>20</w:t>
            </w:r>
          </w:p>
        </w:tc>
      </w:tr>
      <w:tr w:rsidR="00964AED" w:rsidRPr="00964AED" w:rsidTr="00D63928">
        <w:tc>
          <w:tcPr>
            <w:tcW w:w="640" w:type="dxa"/>
            <w:tcBorders>
              <w:top w:val="single" w:sz="4" w:space="0" w:color="auto"/>
              <w:left w:val="single" w:sz="4" w:space="0" w:color="auto"/>
              <w:bottom w:val="single" w:sz="4" w:space="0" w:color="auto"/>
              <w:right w:val="single" w:sz="4" w:space="0" w:color="auto"/>
            </w:tcBorders>
          </w:tcPr>
          <w:p w:rsidR="00964AED" w:rsidRPr="00964AED" w:rsidRDefault="00964AED" w:rsidP="00D63928">
            <w:pPr>
              <w:spacing w:line="240" w:lineRule="auto"/>
              <w:jc w:val="center"/>
              <w:rPr>
                <w:rFonts w:ascii="Times New Roman" w:hAnsi="Times New Roman"/>
                <w:color w:val="000000" w:themeColor="text1"/>
                <w:sz w:val="24"/>
                <w:szCs w:val="24"/>
                <w:lang w:eastAsia="ru-RU"/>
              </w:rPr>
            </w:pPr>
          </w:p>
        </w:tc>
        <w:tc>
          <w:tcPr>
            <w:tcW w:w="2856" w:type="dxa"/>
            <w:tcBorders>
              <w:top w:val="single" w:sz="4" w:space="0" w:color="auto"/>
              <w:left w:val="single" w:sz="4" w:space="0" w:color="auto"/>
              <w:bottom w:val="single" w:sz="4" w:space="0" w:color="auto"/>
              <w:right w:val="single" w:sz="4" w:space="0" w:color="auto"/>
            </w:tcBorders>
            <w:hideMark/>
          </w:tcPr>
          <w:p w:rsidR="00964AED" w:rsidRPr="00964AED" w:rsidRDefault="00964AED" w:rsidP="00D63928">
            <w:pPr>
              <w:spacing w:line="240" w:lineRule="auto"/>
              <w:jc w:val="right"/>
              <w:rPr>
                <w:rFonts w:ascii="Times New Roman" w:hAnsi="Times New Roman"/>
                <w:b/>
                <w:color w:val="000000" w:themeColor="text1"/>
                <w:sz w:val="24"/>
                <w:szCs w:val="24"/>
                <w:lang w:eastAsia="ru-RU"/>
              </w:rPr>
            </w:pPr>
            <w:r w:rsidRPr="00964AED">
              <w:rPr>
                <w:rFonts w:ascii="Times New Roman" w:hAnsi="Times New Roman"/>
                <w:b/>
                <w:color w:val="000000" w:themeColor="text1"/>
                <w:sz w:val="24"/>
                <w:szCs w:val="24"/>
                <w:lang w:eastAsia="ru-RU"/>
              </w:rPr>
              <w:t>ИТОГО:</w:t>
            </w:r>
          </w:p>
        </w:tc>
        <w:tc>
          <w:tcPr>
            <w:tcW w:w="1244" w:type="dxa"/>
            <w:tcBorders>
              <w:top w:val="single" w:sz="4" w:space="0" w:color="auto"/>
              <w:left w:val="single" w:sz="4" w:space="0" w:color="auto"/>
              <w:bottom w:val="single" w:sz="4" w:space="0" w:color="auto"/>
              <w:right w:val="single" w:sz="4" w:space="0" w:color="auto"/>
            </w:tcBorders>
          </w:tcPr>
          <w:p w:rsidR="00964AED" w:rsidRPr="00964AED" w:rsidRDefault="00964AED" w:rsidP="00D63928">
            <w:pPr>
              <w:spacing w:after="0"/>
              <w:jc w:val="center"/>
              <w:rPr>
                <w:rFonts w:ascii="Times New Roman" w:hAnsi="Times New Roman"/>
                <w:sz w:val="24"/>
                <w:szCs w:val="24"/>
                <w:lang w:eastAsia="ru-RU"/>
              </w:rPr>
            </w:pPr>
            <w:r w:rsidRPr="00964AED">
              <w:rPr>
                <w:rFonts w:ascii="Times New Roman" w:hAnsi="Times New Roman"/>
                <w:sz w:val="24"/>
                <w:szCs w:val="24"/>
                <w:lang w:eastAsia="ru-RU"/>
              </w:rPr>
              <w:t>16</w:t>
            </w:r>
          </w:p>
        </w:tc>
        <w:tc>
          <w:tcPr>
            <w:tcW w:w="950" w:type="dxa"/>
            <w:tcBorders>
              <w:top w:val="single" w:sz="4" w:space="0" w:color="auto"/>
              <w:left w:val="single" w:sz="4" w:space="0" w:color="auto"/>
              <w:bottom w:val="single" w:sz="4" w:space="0" w:color="auto"/>
              <w:right w:val="single" w:sz="4" w:space="0" w:color="auto"/>
            </w:tcBorders>
          </w:tcPr>
          <w:p w:rsidR="00964AED" w:rsidRPr="00964AED" w:rsidRDefault="00964AED" w:rsidP="00D63928">
            <w:pPr>
              <w:spacing w:after="0"/>
              <w:jc w:val="center"/>
              <w:rPr>
                <w:rFonts w:ascii="Times New Roman" w:hAnsi="Times New Roman"/>
                <w:sz w:val="24"/>
                <w:szCs w:val="24"/>
                <w:lang w:eastAsia="ru-RU"/>
              </w:rPr>
            </w:pPr>
            <w:r w:rsidRPr="00964AED">
              <w:rPr>
                <w:rFonts w:ascii="Times New Roman" w:hAnsi="Times New Roman"/>
                <w:sz w:val="24"/>
                <w:szCs w:val="24"/>
                <w:lang w:eastAsia="ru-RU"/>
              </w:rPr>
              <w:t>100</w:t>
            </w:r>
          </w:p>
        </w:tc>
        <w:tc>
          <w:tcPr>
            <w:tcW w:w="1065" w:type="dxa"/>
            <w:tcBorders>
              <w:top w:val="single" w:sz="4" w:space="0" w:color="auto"/>
              <w:left w:val="single" w:sz="4" w:space="0" w:color="auto"/>
              <w:bottom w:val="single" w:sz="4" w:space="0" w:color="auto"/>
              <w:right w:val="single" w:sz="4" w:space="0" w:color="auto"/>
            </w:tcBorders>
          </w:tcPr>
          <w:p w:rsidR="00964AED" w:rsidRPr="00964AED" w:rsidRDefault="00964AED" w:rsidP="00D63928">
            <w:pPr>
              <w:spacing w:line="240" w:lineRule="auto"/>
              <w:jc w:val="center"/>
              <w:rPr>
                <w:rFonts w:ascii="Times New Roman" w:hAnsi="Times New Roman"/>
                <w:color w:val="000000" w:themeColor="text1"/>
                <w:sz w:val="24"/>
                <w:szCs w:val="24"/>
                <w:lang w:eastAsia="ru-RU"/>
              </w:rPr>
            </w:pPr>
            <w:r w:rsidRPr="00964AED">
              <w:rPr>
                <w:rFonts w:ascii="Times New Roman" w:hAnsi="Times New Roman"/>
                <w:color w:val="000000" w:themeColor="text1"/>
                <w:sz w:val="24"/>
                <w:szCs w:val="24"/>
                <w:lang w:eastAsia="ru-RU"/>
              </w:rPr>
              <w:t>16</w:t>
            </w:r>
          </w:p>
        </w:tc>
        <w:tc>
          <w:tcPr>
            <w:tcW w:w="907" w:type="dxa"/>
            <w:tcBorders>
              <w:top w:val="single" w:sz="4" w:space="0" w:color="auto"/>
              <w:left w:val="single" w:sz="4" w:space="0" w:color="auto"/>
              <w:bottom w:val="single" w:sz="4" w:space="0" w:color="auto"/>
              <w:right w:val="single" w:sz="4" w:space="0" w:color="auto"/>
            </w:tcBorders>
          </w:tcPr>
          <w:p w:rsidR="00964AED" w:rsidRPr="00964AED" w:rsidRDefault="00964AED" w:rsidP="00D63928">
            <w:pPr>
              <w:spacing w:after="0"/>
              <w:jc w:val="center"/>
              <w:rPr>
                <w:rFonts w:ascii="Times New Roman" w:hAnsi="Times New Roman"/>
                <w:sz w:val="24"/>
                <w:szCs w:val="24"/>
                <w:lang w:eastAsia="ru-RU"/>
              </w:rPr>
            </w:pPr>
            <w:r w:rsidRPr="00964AED">
              <w:rPr>
                <w:rFonts w:ascii="Times New Roman" w:hAnsi="Times New Roman"/>
                <w:sz w:val="24"/>
                <w:szCs w:val="24"/>
                <w:lang w:eastAsia="ru-RU"/>
              </w:rPr>
              <w:t>100</w:t>
            </w:r>
          </w:p>
        </w:tc>
        <w:tc>
          <w:tcPr>
            <w:tcW w:w="975" w:type="dxa"/>
            <w:tcBorders>
              <w:top w:val="single" w:sz="4" w:space="0" w:color="auto"/>
              <w:left w:val="single" w:sz="4" w:space="0" w:color="auto"/>
              <w:bottom w:val="single" w:sz="4" w:space="0" w:color="auto"/>
              <w:right w:val="single" w:sz="4" w:space="0" w:color="auto"/>
            </w:tcBorders>
          </w:tcPr>
          <w:p w:rsidR="00964AED" w:rsidRPr="00964AED" w:rsidRDefault="00964AED" w:rsidP="00D63928">
            <w:pPr>
              <w:spacing w:line="240" w:lineRule="auto"/>
              <w:jc w:val="center"/>
              <w:rPr>
                <w:rFonts w:ascii="Times New Roman" w:hAnsi="Times New Roman"/>
                <w:color w:val="000000" w:themeColor="text1"/>
                <w:sz w:val="24"/>
                <w:szCs w:val="24"/>
                <w:lang w:eastAsia="ru-RU"/>
              </w:rPr>
            </w:pPr>
            <w:r w:rsidRPr="00964AED">
              <w:rPr>
                <w:rFonts w:ascii="Times New Roman" w:hAnsi="Times New Roman"/>
                <w:color w:val="000000" w:themeColor="text1"/>
                <w:sz w:val="24"/>
                <w:szCs w:val="24"/>
                <w:lang w:eastAsia="ru-RU"/>
              </w:rPr>
              <w:t>16</w:t>
            </w:r>
          </w:p>
        </w:tc>
        <w:tc>
          <w:tcPr>
            <w:tcW w:w="934" w:type="dxa"/>
            <w:tcBorders>
              <w:top w:val="single" w:sz="4" w:space="0" w:color="auto"/>
              <w:left w:val="single" w:sz="4" w:space="0" w:color="auto"/>
              <w:bottom w:val="single" w:sz="4" w:space="0" w:color="auto"/>
              <w:right w:val="single" w:sz="4" w:space="0" w:color="auto"/>
            </w:tcBorders>
          </w:tcPr>
          <w:p w:rsidR="00964AED" w:rsidRPr="00964AED" w:rsidRDefault="00964AED" w:rsidP="00D63928">
            <w:pPr>
              <w:spacing w:after="0"/>
              <w:jc w:val="center"/>
              <w:rPr>
                <w:rFonts w:ascii="Times New Roman" w:hAnsi="Times New Roman"/>
                <w:sz w:val="24"/>
                <w:szCs w:val="24"/>
                <w:lang w:eastAsia="ru-RU"/>
              </w:rPr>
            </w:pPr>
            <w:r w:rsidRPr="00964AED">
              <w:rPr>
                <w:rFonts w:ascii="Times New Roman" w:hAnsi="Times New Roman"/>
                <w:sz w:val="24"/>
                <w:szCs w:val="24"/>
                <w:lang w:eastAsia="ru-RU"/>
              </w:rPr>
              <w:t>100</w:t>
            </w:r>
          </w:p>
        </w:tc>
      </w:tr>
    </w:tbl>
    <w:p w:rsidR="00964AED" w:rsidRPr="00964AED" w:rsidRDefault="00964AED" w:rsidP="00964AED">
      <w:pPr>
        <w:rPr>
          <w:rFonts w:ascii="Times New Roman" w:hAnsi="Times New Roman"/>
          <w:b/>
          <w:i/>
          <w:sz w:val="24"/>
          <w:szCs w:val="24"/>
        </w:rPr>
      </w:pPr>
      <w:r w:rsidRPr="00964AED">
        <w:rPr>
          <w:rFonts w:ascii="Times New Roman" w:hAnsi="Times New Roman"/>
          <w:b/>
          <w:i/>
          <w:sz w:val="24"/>
          <w:szCs w:val="24"/>
        </w:rPr>
        <w:t>Участники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
        <w:gridCol w:w="2676"/>
        <w:gridCol w:w="1124"/>
        <w:gridCol w:w="1069"/>
        <w:gridCol w:w="1134"/>
        <w:gridCol w:w="937"/>
        <w:gridCol w:w="1047"/>
        <w:gridCol w:w="993"/>
      </w:tblGrid>
      <w:tr w:rsidR="00964AED" w:rsidRPr="00964AED" w:rsidTr="00D63928">
        <w:trPr>
          <w:trHeight w:val="330"/>
        </w:trPr>
        <w:tc>
          <w:tcPr>
            <w:tcW w:w="626" w:type="dxa"/>
            <w:vMerge w:val="restart"/>
            <w:tcBorders>
              <w:top w:val="single" w:sz="4" w:space="0" w:color="auto"/>
              <w:left w:val="single" w:sz="4" w:space="0" w:color="auto"/>
              <w:bottom w:val="single" w:sz="4" w:space="0" w:color="auto"/>
              <w:right w:val="single" w:sz="4" w:space="0" w:color="auto"/>
            </w:tcBorders>
            <w:hideMark/>
          </w:tcPr>
          <w:p w:rsidR="00964AED" w:rsidRPr="00964AED" w:rsidRDefault="00964AED" w:rsidP="00D63928">
            <w:pPr>
              <w:spacing w:after="0" w:line="240" w:lineRule="auto"/>
              <w:jc w:val="center"/>
              <w:rPr>
                <w:rFonts w:ascii="Times New Roman" w:hAnsi="Times New Roman"/>
                <w:color w:val="000000" w:themeColor="text1"/>
                <w:sz w:val="24"/>
                <w:szCs w:val="24"/>
                <w:lang w:eastAsia="ru-RU"/>
              </w:rPr>
            </w:pPr>
            <w:r w:rsidRPr="00964AED">
              <w:rPr>
                <w:rFonts w:ascii="Times New Roman" w:hAnsi="Times New Roman"/>
                <w:color w:val="000000" w:themeColor="text1"/>
                <w:sz w:val="24"/>
                <w:szCs w:val="24"/>
                <w:lang w:eastAsia="ru-RU"/>
              </w:rPr>
              <w:t xml:space="preserve">№ </w:t>
            </w:r>
            <w:proofErr w:type="gramStart"/>
            <w:r w:rsidRPr="00964AED">
              <w:rPr>
                <w:rFonts w:ascii="Times New Roman" w:hAnsi="Times New Roman"/>
                <w:color w:val="000000" w:themeColor="text1"/>
                <w:sz w:val="24"/>
                <w:szCs w:val="24"/>
                <w:lang w:eastAsia="ru-RU"/>
              </w:rPr>
              <w:t>п</w:t>
            </w:r>
            <w:proofErr w:type="gramEnd"/>
            <w:r w:rsidRPr="00964AED">
              <w:rPr>
                <w:rFonts w:ascii="Times New Roman" w:hAnsi="Times New Roman"/>
                <w:color w:val="000000" w:themeColor="text1"/>
                <w:sz w:val="24"/>
                <w:szCs w:val="24"/>
                <w:lang w:eastAsia="ru-RU"/>
              </w:rPr>
              <w:t>/п</w:t>
            </w:r>
          </w:p>
        </w:tc>
        <w:tc>
          <w:tcPr>
            <w:tcW w:w="2676" w:type="dxa"/>
            <w:vMerge w:val="restart"/>
            <w:tcBorders>
              <w:top w:val="single" w:sz="4" w:space="0" w:color="auto"/>
              <w:left w:val="single" w:sz="4" w:space="0" w:color="auto"/>
              <w:bottom w:val="single" w:sz="4" w:space="0" w:color="auto"/>
              <w:right w:val="single" w:sz="4" w:space="0" w:color="auto"/>
            </w:tcBorders>
            <w:hideMark/>
          </w:tcPr>
          <w:p w:rsidR="00964AED" w:rsidRPr="00964AED" w:rsidRDefault="00964AED" w:rsidP="00D63928">
            <w:pPr>
              <w:spacing w:after="0" w:line="240" w:lineRule="auto"/>
              <w:jc w:val="center"/>
              <w:rPr>
                <w:rFonts w:ascii="Times New Roman" w:hAnsi="Times New Roman"/>
                <w:color w:val="000000" w:themeColor="text1"/>
                <w:sz w:val="24"/>
                <w:szCs w:val="24"/>
                <w:lang w:eastAsia="ru-RU"/>
              </w:rPr>
            </w:pPr>
            <w:r w:rsidRPr="00964AED">
              <w:rPr>
                <w:rFonts w:ascii="Times New Roman" w:hAnsi="Times New Roman"/>
                <w:color w:val="000000" w:themeColor="text1"/>
                <w:sz w:val="24"/>
                <w:szCs w:val="24"/>
                <w:lang w:eastAsia="ru-RU"/>
              </w:rPr>
              <w:t>Жанровое направление</w:t>
            </w:r>
          </w:p>
        </w:tc>
        <w:tc>
          <w:tcPr>
            <w:tcW w:w="2193" w:type="dxa"/>
            <w:gridSpan w:val="2"/>
            <w:tcBorders>
              <w:top w:val="single" w:sz="4" w:space="0" w:color="auto"/>
              <w:left w:val="single" w:sz="4" w:space="0" w:color="auto"/>
              <w:bottom w:val="single" w:sz="4" w:space="0" w:color="auto"/>
              <w:right w:val="single" w:sz="4" w:space="0" w:color="auto"/>
            </w:tcBorders>
            <w:hideMark/>
          </w:tcPr>
          <w:p w:rsidR="00964AED" w:rsidRPr="00964AED" w:rsidRDefault="00964AED" w:rsidP="00D63928">
            <w:pPr>
              <w:spacing w:after="0" w:line="240" w:lineRule="auto"/>
              <w:jc w:val="center"/>
              <w:rPr>
                <w:rFonts w:ascii="Times New Roman" w:hAnsi="Times New Roman"/>
                <w:color w:val="000000" w:themeColor="text1"/>
                <w:sz w:val="24"/>
                <w:szCs w:val="24"/>
                <w:lang w:eastAsia="ru-RU"/>
              </w:rPr>
            </w:pPr>
            <w:r w:rsidRPr="00964AED">
              <w:rPr>
                <w:rFonts w:ascii="Times New Roman" w:hAnsi="Times New Roman"/>
                <w:b/>
                <w:color w:val="000000" w:themeColor="text1"/>
                <w:sz w:val="24"/>
                <w:szCs w:val="24"/>
                <w:lang w:eastAsia="ru-RU"/>
              </w:rPr>
              <w:t>2022 год</w:t>
            </w:r>
          </w:p>
        </w:tc>
        <w:tc>
          <w:tcPr>
            <w:tcW w:w="2071" w:type="dxa"/>
            <w:gridSpan w:val="2"/>
            <w:tcBorders>
              <w:top w:val="single" w:sz="4" w:space="0" w:color="auto"/>
              <w:left w:val="single" w:sz="4" w:space="0" w:color="auto"/>
              <w:bottom w:val="single" w:sz="4" w:space="0" w:color="auto"/>
              <w:right w:val="single" w:sz="4" w:space="0" w:color="auto"/>
            </w:tcBorders>
            <w:hideMark/>
          </w:tcPr>
          <w:p w:rsidR="00964AED" w:rsidRPr="00964AED" w:rsidRDefault="00964AED" w:rsidP="00D63928">
            <w:pPr>
              <w:spacing w:after="0" w:line="240" w:lineRule="auto"/>
              <w:jc w:val="center"/>
              <w:rPr>
                <w:rFonts w:ascii="Times New Roman" w:hAnsi="Times New Roman"/>
                <w:color w:val="000000" w:themeColor="text1"/>
                <w:sz w:val="24"/>
                <w:szCs w:val="24"/>
                <w:lang w:eastAsia="ru-RU"/>
              </w:rPr>
            </w:pPr>
            <w:r w:rsidRPr="00964AED">
              <w:rPr>
                <w:rFonts w:ascii="Times New Roman" w:hAnsi="Times New Roman"/>
                <w:b/>
                <w:color w:val="000000" w:themeColor="text1"/>
                <w:sz w:val="24"/>
                <w:szCs w:val="24"/>
                <w:lang w:eastAsia="ru-RU"/>
              </w:rPr>
              <w:t>2021 год</w:t>
            </w:r>
          </w:p>
        </w:tc>
        <w:tc>
          <w:tcPr>
            <w:tcW w:w="2040" w:type="dxa"/>
            <w:gridSpan w:val="2"/>
            <w:tcBorders>
              <w:top w:val="single" w:sz="4" w:space="0" w:color="auto"/>
              <w:left w:val="single" w:sz="4" w:space="0" w:color="auto"/>
              <w:bottom w:val="single" w:sz="4" w:space="0" w:color="auto"/>
              <w:right w:val="single" w:sz="4" w:space="0" w:color="auto"/>
            </w:tcBorders>
            <w:hideMark/>
          </w:tcPr>
          <w:p w:rsidR="00964AED" w:rsidRPr="00964AED" w:rsidRDefault="00964AED" w:rsidP="00D63928">
            <w:pPr>
              <w:spacing w:after="0" w:line="240" w:lineRule="auto"/>
              <w:jc w:val="center"/>
              <w:rPr>
                <w:rFonts w:ascii="Times New Roman" w:hAnsi="Times New Roman"/>
                <w:b/>
                <w:color w:val="000000" w:themeColor="text1"/>
                <w:sz w:val="24"/>
                <w:szCs w:val="24"/>
                <w:lang w:eastAsia="ru-RU"/>
              </w:rPr>
            </w:pPr>
            <w:r w:rsidRPr="00964AED">
              <w:rPr>
                <w:rFonts w:ascii="Times New Roman" w:hAnsi="Times New Roman"/>
                <w:b/>
                <w:color w:val="000000" w:themeColor="text1"/>
                <w:sz w:val="24"/>
                <w:szCs w:val="24"/>
                <w:lang w:eastAsia="ru-RU"/>
              </w:rPr>
              <w:t>2020год</w:t>
            </w:r>
          </w:p>
        </w:tc>
      </w:tr>
      <w:tr w:rsidR="00964AED" w:rsidRPr="00964AED" w:rsidTr="00D63928">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964AED" w:rsidRPr="00964AED" w:rsidRDefault="00964AED" w:rsidP="00D63928">
            <w:pPr>
              <w:spacing w:after="0" w:line="240" w:lineRule="auto"/>
              <w:rPr>
                <w:rFonts w:ascii="Times New Roman" w:hAnsi="Times New Roman"/>
                <w:color w:val="000000" w:themeColor="text1"/>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4AED" w:rsidRPr="00964AED" w:rsidRDefault="00964AED" w:rsidP="00D63928">
            <w:pPr>
              <w:spacing w:after="0" w:line="240" w:lineRule="auto"/>
              <w:rPr>
                <w:rFonts w:ascii="Times New Roman" w:hAnsi="Times New Roman"/>
                <w:color w:val="000000" w:themeColor="text1"/>
                <w:sz w:val="24"/>
                <w:szCs w:val="24"/>
                <w:lang w:eastAsia="ru-RU"/>
              </w:rPr>
            </w:pPr>
          </w:p>
        </w:tc>
        <w:tc>
          <w:tcPr>
            <w:tcW w:w="1124" w:type="dxa"/>
            <w:tcBorders>
              <w:top w:val="single" w:sz="4" w:space="0" w:color="auto"/>
              <w:left w:val="single" w:sz="4" w:space="0" w:color="auto"/>
              <w:bottom w:val="single" w:sz="4" w:space="0" w:color="auto"/>
              <w:right w:val="single" w:sz="4" w:space="0" w:color="auto"/>
            </w:tcBorders>
            <w:hideMark/>
          </w:tcPr>
          <w:p w:rsidR="00964AED" w:rsidRPr="00964AED" w:rsidRDefault="00964AED" w:rsidP="00D63928">
            <w:pPr>
              <w:spacing w:after="0" w:line="240" w:lineRule="auto"/>
              <w:jc w:val="center"/>
              <w:rPr>
                <w:rFonts w:ascii="Times New Roman" w:hAnsi="Times New Roman"/>
                <w:color w:val="000000" w:themeColor="text1"/>
                <w:sz w:val="24"/>
                <w:szCs w:val="24"/>
                <w:lang w:eastAsia="ru-RU"/>
              </w:rPr>
            </w:pPr>
            <w:r w:rsidRPr="00964AED">
              <w:rPr>
                <w:rFonts w:ascii="Times New Roman" w:hAnsi="Times New Roman"/>
                <w:color w:val="000000" w:themeColor="text1"/>
                <w:sz w:val="24"/>
                <w:szCs w:val="24"/>
                <w:lang w:eastAsia="ru-RU"/>
              </w:rPr>
              <w:t xml:space="preserve">всего </w:t>
            </w:r>
          </w:p>
          <w:p w:rsidR="00964AED" w:rsidRPr="00964AED" w:rsidRDefault="00964AED" w:rsidP="00D63928">
            <w:pPr>
              <w:spacing w:after="0" w:line="240" w:lineRule="auto"/>
              <w:jc w:val="center"/>
              <w:rPr>
                <w:rFonts w:ascii="Times New Roman" w:hAnsi="Times New Roman"/>
                <w:b/>
                <w:color w:val="000000" w:themeColor="text1"/>
                <w:sz w:val="24"/>
                <w:szCs w:val="24"/>
                <w:lang w:eastAsia="ru-RU"/>
              </w:rPr>
            </w:pPr>
            <w:r w:rsidRPr="00964AED">
              <w:rPr>
                <w:rFonts w:ascii="Times New Roman" w:hAnsi="Times New Roman"/>
                <w:color w:val="000000" w:themeColor="text1"/>
                <w:sz w:val="24"/>
                <w:szCs w:val="24"/>
                <w:lang w:eastAsia="ru-RU"/>
              </w:rPr>
              <w:t>чел.</w:t>
            </w:r>
          </w:p>
        </w:tc>
        <w:tc>
          <w:tcPr>
            <w:tcW w:w="1069" w:type="dxa"/>
            <w:tcBorders>
              <w:top w:val="single" w:sz="4" w:space="0" w:color="auto"/>
              <w:left w:val="single" w:sz="4" w:space="0" w:color="auto"/>
              <w:bottom w:val="single" w:sz="4" w:space="0" w:color="auto"/>
              <w:right w:val="single" w:sz="4" w:space="0" w:color="auto"/>
            </w:tcBorders>
            <w:hideMark/>
          </w:tcPr>
          <w:p w:rsidR="00964AED" w:rsidRPr="00964AED" w:rsidRDefault="00964AED" w:rsidP="00D63928">
            <w:pPr>
              <w:spacing w:after="0" w:line="240" w:lineRule="auto"/>
              <w:jc w:val="center"/>
              <w:rPr>
                <w:rFonts w:ascii="Times New Roman" w:hAnsi="Times New Roman"/>
                <w:b/>
                <w:color w:val="000000" w:themeColor="text1"/>
                <w:sz w:val="24"/>
                <w:szCs w:val="24"/>
                <w:lang w:eastAsia="ru-RU"/>
              </w:rPr>
            </w:pPr>
            <w:r w:rsidRPr="00964AED">
              <w:rPr>
                <w:rFonts w:ascii="Times New Roman" w:hAnsi="Times New Roman"/>
                <w:color w:val="000000" w:themeColor="text1"/>
                <w:sz w:val="24"/>
                <w:szCs w:val="24"/>
                <w:lang w:eastAsia="ru-RU"/>
              </w:rPr>
              <w:t>всего %.</w:t>
            </w:r>
          </w:p>
        </w:tc>
        <w:tc>
          <w:tcPr>
            <w:tcW w:w="1134" w:type="dxa"/>
            <w:tcBorders>
              <w:top w:val="single" w:sz="4" w:space="0" w:color="auto"/>
              <w:left w:val="single" w:sz="4" w:space="0" w:color="auto"/>
              <w:bottom w:val="single" w:sz="4" w:space="0" w:color="auto"/>
              <w:right w:val="single" w:sz="4" w:space="0" w:color="auto"/>
            </w:tcBorders>
            <w:hideMark/>
          </w:tcPr>
          <w:p w:rsidR="00964AED" w:rsidRPr="00964AED" w:rsidRDefault="00964AED" w:rsidP="00D63928">
            <w:pPr>
              <w:spacing w:after="0" w:line="240" w:lineRule="auto"/>
              <w:jc w:val="center"/>
              <w:rPr>
                <w:rFonts w:ascii="Times New Roman" w:hAnsi="Times New Roman"/>
                <w:color w:val="000000" w:themeColor="text1"/>
                <w:sz w:val="24"/>
                <w:szCs w:val="24"/>
                <w:lang w:eastAsia="ru-RU"/>
              </w:rPr>
            </w:pPr>
            <w:r w:rsidRPr="00964AED">
              <w:rPr>
                <w:rFonts w:ascii="Times New Roman" w:hAnsi="Times New Roman"/>
                <w:color w:val="000000" w:themeColor="text1"/>
                <w:sz w:val="24"/>
                <w:szCs w:val="24"/>
                <w:lang w:eastAsia="ru-RU"/>
              </w:rPr>
              <w:t>всего</w:t>
            </w:r>
          </w:p>
          <w:p w:rsidR="00964AED" w:rsidRPr="00964AED" w:rsidRDefault="00964AED" w:rsidP="00D63928">
            <w:pPr>
              <w:spacing w:after="0" w:line="240" w:lineRule="auto"/>
              <w:jc w:val="center"/>
              <w:rPr>
                <w:rFonts w:ascii="Times New Roman" w:hAnsi="Times New Roman"/>
                <w:b/>
                <w:color w:val="000000" w:themeColor="text1"/>
                <w:sz w:val="24"/>
                <w:szCs w:val="24"/>
                <w:lang w:eastAsia="ru-RU"/>
              </w:rPr>
            </w:pPr>
            <w:r w:rsidRPr="00964AED">
              <w:rPr>
                <w:rFonts w:ascii="Times New Roman" w:hAnsi="Times New Roman"/>
                <w:color w:val="000000" w:themeColor="text1"/>
                <w:sz w:val="24"/>
                <w:szCs w:val="24"/>
                <w:lang w:eastAsia="ru-RU"/>
              </w:rPr>
              <w:t xml:space="preserve">чел. </w:t>
            </w:r>
          </w:p>
        </w:tc>
        <w:tc>
          <w:tcPr>
            <w:tcW w:w="937" w:type="dxa"/>
            <w:tcBorders>
              <w:top w:val="single" w:sz="4" w:space="0" w:color="auto"/>
              <w:left w:val="single" w:sz="4" w:space="0" w:color="auto"/>
              <w:bottom w:val="single" w:sz="4" w:space="0" w:color="auto"/>
              <w:right w:val="single" w:sz="4" w:space="0" w:color="auto"/>
            </w:tcBorders>
            <w:hideMark/>
          </w:tcPr>
          <w:p w:rsidR="00964AED" w:rsidRPr="00964AED" w:rsidRDefault="00964AED" w:rsidP="00D63928">
            <w:pPr>
              <w:spacing w:after="0" w:line="240" w:lineRule="auto"/>
              <w:jc w:val="center"/>
              <w:rPr>
                <w:rFonts w:ascii="Times New Roman" w:hAnsi="Times New Roman"/>
                <w:color w:val="000000" w:themeColor="text1"/>
                <w:sz w:val="24"/>
                <w:szCs w:val="24"/>
                <w:lang w:eastAsia="ru-RU"/>
              </w:rPr>
            </w:pPr>
            <w:r w:rsidRPr="00964AED">
              <w:rPr>
                <w:rFonts w:ascii="Times New Roman" w:hAnsi="Times New Roman"/>
                <w:color w:val="000000" w:themeColor="text1"/>
                <w:sz w:val="24"/>
                <w:szCs w:val="24"/>
                <w:lang w:eastAsia="ru-RU"/>
              </w:rPr>
              <w:t>всего</w:t>
            </w:r>
          </w:p>
          <w:p w:rsidR="00964AED" w:rsidRPr="00964AED" w:rsidRDefault="00964AED" w:rsidP="00D63928">
            <w:pPr>
              <w:spacing w:after="0" w:line="240" w:lineRule="auto"/>
              <w:jc w:val="center"/>
              <w:rPr>
                <w:rFonts w:ascii="Times New Roman" w:hAnsi="Times New Roman"/>
                <w:b/>
                <w:color w:val="000000" w:themeColor="text1"/>
                <w:sz w:val="24"/>
                <w:szCs w:val="24"/>
                <w:lang w:eastAsia="ru-RU"/>
              </w:rPr>
            </w:pPr>
            <w:r w:rsidRPr="00964AED">
              <w:rPr>
                <w:rFonts w:ascii="Times New Roman" w:hAnsi="Times New Roman"/>
                <w:color w:val="000000" w:themeColor="text1"/>
                <w:sz w:val="24"/>
                <w:szCs w:val="24"/>
                <w:lang w:eastAsia="ru-RU"/>
              </w:rPr>
              <w:t>%</w:t>
            </w:r>
          </w:p>
        </w:tc>
        <w:tc>
          <w:tcPr>
            <w:tcW w:w="1047" w:type="dxa"/>
            <w:tcBorders>
              <w:top w:val="single" w:sz="4" w:space="0" w:color="auto"/>
              <w:left w:val="single" w:sz="4" w:space="0" w:color="auto"/>
              <w:bottom w:val="single" w:sz="4" w:space="0" w:color="auto"/>
              <w:right w:val="single" w:sz="4" w:space="0" w:color="auto"/>
            </w:tcBorders>
            <w:hideMark/>
          </w:tcPr>
          <w:p w:rsidR="00964AED" w:rsidRPr="00964AED" w:rsidRDefault="00964AED" w:rsidP="00D63928">
            <w:pPr>
              <w:spacing w:after="0" w:line="240" w:lineRule="auto"/>
              <w:jc w:val="center"/>
              <w:rPr>
                <w:rFonts w:ascii="Times New Roman" w:hAnsi="Times New Roman"/>
                <w:color w:val="000000" w:themeColor="text1"/>
                <w:sz w:val="24"/>
                <w:szCs w:val="24"/>
                <w:lang w:eastAsia="ru-RU"/>
              </w:rPr>
            </w:pPr>
            <w:r w:rsidRPr="00964AED">
              <w:rPr>
                <w:rFonts w:ascii="Times New Roman" w:hAnsi="Times New Roman"/>
                <w:color w:val="000000" w:themeColor="text1"/>
                <w:sz w:val="24"/>
                <w:szCs w:val="24"/>
                <w:lang w:eastAsia="ru-RU"/>
              </w:rPr>
              <w:t>всего</w:t>
            </w:r>
          </w:p>
          <w:p w:rsidR="00964AED" w:rsidRPr="00964AED" w:rsidRDefault="00964AED" w:rsidP="00D63928">
            <w:pPr>
              <w:spacing w:after="0" w:line="240" w:lineRule="auto"/>
              <w:jc w:val="center"/>
              <w:rPr>
                <w:rFonts w:ascii="Times New Roman" w:hAnsi="Times New Roman"/>
                <w:color w:val="000000" w:themeColor="text1"/>
                <w:sz w:val="24"/>
                <w:szCs w:val="24"/>
                <w:lang w:eastAsia="ru-RU"/>
              </w:rPr>
            </w:pPr>
            <w:r w:rsidRPr="00964AED">
              <w:rPr>
                <w:rFonts w:ascii="Times New Roman" w:hAnsi="Times New Roman"/>
                <w:color w:val="000000" w:themeColor="text1"/>
                <w:sz w:val="24"/>
                <w:szCs w:val="24"/>
                <w:lang w:eastAsia="ru-RU"/>
              </w:rPr>
              <w:t>чел.</w:t>
            </w:r>
          </w:p>
        </w:tc>
        <w:tc>
          <w:tcPr>
            <w:tcW w:w="993" w:type="dxa"/>
            <w:tcBorders>
              <w:top w:val="single" w:sz="4" w:space="0" w:color="auto"/>
              <w:left w:val="single" w:sz="4" w:space="0" w:color="auto"/>
              <w:bottom w:val="single" w:sz="4" w:space="0" w:color="auto"/>
              <w:right w:val="single" w:sz="4" w:space="0" w:color="auto"/>
            </w:tcBorders>
            <w:hideMark/>
          </w:tcPr>
          <w:p w:rsidR="00964AED" w:rsidRPr="00964AED" w:rsidRDefault="00964AED" w:rsidP="00D63928">
            <w:pPr>
              <w:spacing w:after="0" w:line="240" w:lineRule="auto"/>
              <w:jc w:val="center"/>
              <w:rPr>
                <w:rFonts w:ascii="Times New Roman" w:hAnsi="Times New Roman"/>
                <w:color w:val="000000" w:themeColor="text1"/>
                <w:sz w:val="24"/>
                <w:szCs w:val="24"/>
                <w:lang w:eastAsia="ru-RU"/>
              </w:rPr>
            </w:pPr>
            <w:r w:rsidRPr="00964AED">
              <w:rPr>
                <w:rFonts w:ascii="Times New Roman" w:hAnsi="Times New Roman"/>
                <w:color w:val="000000" w:themeColor="text1"/>
                <w:sz w:val="24"/>
                <w:szCs w:val="24"/>
                <w:lang w:eastAsia="ru-RU"/>
              </w:rPr>
              <w:t>всего</w:t>
            </w:r>
          </w:p>
          <w:p w:rsidR="00964AED" w:rsidRPr="00964AED" w:rsidRDefault="00964AED" w:rsidP="00D63928">
            <w:pPr>
              <w:spacing w:after="0" w:line="240" w:lineRule="auto"/>
              <w:jc w:val="center"/>
              <w:rPr>
                <w:rFonts w:ascii="Times New Roman" w:hAnsi="Times New Roman"/>
                <w:color w:val="000000" w:themeColor="text1"/>
                <w:sz w:val="24"/>
                <w:szCs w:val="24"/>
                <w:lang w:eastAsia="ru-RU"/>
              </w:rPr>
            </w:pPr>
            <w:r w:rsidRPr="00964AED">
              <w:rPr>
                <w:rFonts w:ascii="Times New Roman" w:hAnsi="Times New Roman"/>
                <w:color w:val="000000" w:themeColor="text1"/>
                <w:sz w:val="24"/>
                <w:szCs w:val="24"/>
                <w:lang w:eastAsia="ru-RU"/>
              </w:rPr>
              <w:t>%</w:t>
            </w:r>
          </w:p>
        </w:tc>
      </w:tr>
      <w:tr w:rsidR="00964AED" w:rsidRPr="00964AED" w:rsidTr="00D63928">
        <w:tc>
          <w:tcPr>
            <w:tcW w:w="626" w:type="dxa"/>
            <w:tcBorders>
              <w:top w:val="single" w:sz="4" w:space="0" w:color="auto"/>
              <w:left w:val="single" w:sz="4" w:space="0" w:color="auto"/>
              <w:bottom w:val="single" w:sz="4" w:space="0" w:color="auto"/>
              <w:right w:val="single" w:sz="4" w:space="0" w:color="auto"/>
            </w:tcBorders>
            <w:hideMark/>
          </w:tcPr>
          <w:p w:rsidR="00964AED" w:rsidRPr="00964AED" w:rsidRDefault="00964AED" w:rsidP="00D63928">
            <w:pPr>
              <w:spacing w:after="0" w:line="240" w:lineRule="auto"/>
              <w:jc w:val="center"/>
              <w:rPr>
                <w:rFonts w:ascii="Times New Roman" w:hAnsi="Times New Roman"/>
                <w:color w:val="000000" w:themeColor="text1"/>
                <w:sz w:val="24"/>
                <w:szCs w:val="24"/>
                <w:lang w:eastAsia="ru-RU"/>
              </w:rPr>
            </w:pPr>
            <w:r w:rsidRPr="00964AED">
              <w:rPr>
                <w:rFonts w:ascii="Times New Roman" w:hAnsi="Times New Roman"/>
                <w:color w:val="000000" w:themeColor="text1"/>
                <w:sz w:val="24"/>
                <w:szCs w:val="24"/>
                <w:lang w:eastAsia="ru-RU"/>
              </w:rPr>
              <w:lastRenderedPageBreak/>
              <w:t>1</w:t>
            </w:r>
          </w:p>
        </w:tc>
        <w:tc>
          <w:tcPr>
            <w:tcW w:w="2676" w:type="dxa"/>
            <w:tcBorders>
              <w:top w:val="single" w:sz="4" w:space="0" w:color="auto"/>
              <w:left w:val="single" w:sz="4" w:space="0" w:color="auto"/>
              <w:bottom w:val="single" w:sz="4" w:space="0" w:color="auto"/>
              <w:right w:val="single" w:sz="4" w:space="0" w:color="auto"/>
            </w:tcBorders>
            <w:hideMark/>
          </w:tcPr>
          <w:p w:rsidR="00964AED" w:rsidRPr="00964AED" w:rsidRDefault="00964AED" w:rsidP="00D63928">
            <w:pPr>
              <w:spacing w:after="0" w:line="240" w:lineRule="auto"/>
              <w:rPr>
                <w:rFonts w:ascii="Times New Roman" w:hAnsi="Times New Roman"/>
                <w:color w:val="000000" w:themeColor="text1"/>
                <w:sz w:val="24"/>
                <w:szCs w:val="24"/>
                <w:lang w:eastAsia="ru-RU"/>
              </w:rPr>
            </w:pPr>
            <w:r w:rsidRPr="00964AED">
              <w:rPr>
                <w:rFonts w:ascii="Times New Roman" w:hAnsi="Times New Roman"/>
                <w:color w:val="000000" w:themeColor="text1"/>
                <w:sz w:val="24"/>
                <w:szCs w:val="24"/>
                <w:lang w:eastAsia="ru-RU"/>
              </w:rPr>
              <w:t>Вокально-хоровые коллективы</w:t>
            </w:r>
          </w:p>
        </w:tc>
        <w:tc>
          <w:tcPr>
            <w:tcW w:w="1124" w:type="dxa"/>
            <w:tcBorders>
              <w:top w:val="single" w:sz="4" w:space="0" w:color="auto"/>
              <w:left w:val="single" w:sz="4" w:space="0" w:color="auto"/>
              <w:bottom w:val="single" w:sz="4" w:space="0" w:color="auto"/>
              <w:right w:val="single" w:sz="4" w:space="0" w:color="auto"/>
            </w:tcBorders>
          </w:tcPr>
          <w:p w:rsidR="00964AED" w:rsidRPr="00964AED" w:rsidRDefault="00964AED" w:rsidP="00D63928">
            <w:pPr>
              <w:spacing w:line="240" w:lineRule="auto"/>
              <w:jc w:val="center"/>
              <w:rPr>
                <w:rFonts w:ascii="Times New Roman" w:hAnsi="Times New Roman"/>
                <w:color w:val="000000" w:themeColor="text1"/>
                <w:sz w:val="24"/>
                <w:szCs w:val="24"/>
                <w:lang w:eastAsia="ru-RU"/>
              </w:rPr>
            </w:pPr>
            <w:r w:rsidRPr="00964AED">
              <w:rPr>
                <w:rFonts w:ascii="Times New Roman" w:hAnsi="Times New Roman"/>
                <w:color w:val="000000" w:themeColor="text1"/>
                <w:sz w:val="24"/>
                <w:szCs w:val="24"/>
                <w:lang w:eastAsia="ru-RU"/>
              </w:rPr>
              <w:t>59</w:t>
            </w:r>
          </w:p>
        </w:tc>
        <w:tc>
          <w:tcPr>
            <w:tcW w:w="1069" w:type="dxa"/>
            <w:tcBorders>
              <w:top w:val="single" w:sz="4" w:space="0" w:color="auto"/>
              <w:left w:val="single" w:sz="4" w:space="0" w:color="auto"/>
              <w:bottom w:val="single" w:sz="4" w:space="0" w:color="auto"/>
              <w:right w:val="single" w:sz="4" w:space="0" w:color="auto"/>
            </w:tcBorders>
          </w:tcPr>
          <w:p w:rsidR="00964AED" w:rsidRPr="00964AED" w:rsidRDefault="00964AED" w:rsidP="00D63928">
            <w:pPr>
              <w:spacing w:line="240" w:lineRule="auto"/>
              <w:jc w:val="center"/>
              <w:rPr>
                <w:rFonts w:ascii="Times New Roman" w:hAnsi="Times New Roman"/>
                <w:color w:val="000000" w:themeColor="text1"/>
                <w:sz w:val="24"/>
                <w:szCs w:val="24"/>
                <w:lang w:eastAsia="ru-RU"/>
              </w:rPr>
            </w:pPr>
            <w:r w:rsidRPr="00964AED">
              <w:rPr>
                <w:rFonts w:ascii="Times New Roman" w:hAnsi="Times New Roman"/>
                <w:color w:val="000000" w:themeColor="text1"/>
                <w:sz w:val="24"/>
                <w:szCs w:val="24"/>
                <w:lang w:eastAsia="ru-RU"/>
              </w:rPr>
              <w:t>24</w:t>
            </w:r>
          </w:p>
        </w:tc>
        <w:tc>
          <w:tcPr>
            <w:tcW w:w="1134" w:type="dxa"/>
            <w:tcBorders>
              <w:top w:val="single" w:sz="4" w:space="0" w:color="auto"/>
              <w:left w:val="single" w:sz="4" w:space="0" w:color="auto"/>
              <w:bottom w:val="single" w:sz="4" w:space="0" w:color="auto"/>
              <w:right w:val="single" w:sz="4" w:space="0" w:color="auto"/>
            </w:tcBorders>
          </w:tcPr>
          <w:p w:rsidR="00964AED" w:rsidRPr="00964AED" w:rsidRDefault="00964AED" w:rsidP="00D63928">
            <w:pPr>
              <w:spacing w:line="240" w:lineRule="auto"/>
              <w:jc w:val="center"/>
              <w:rPr>
                <w:rFonts w:ascii="Times New Roman" w:hAnsi="Times New Roman"/>
                <w:color w:val="000000" w:themeColor="text1"/>
                <w:sz w:val="24"/>
                <w:szCs w:val="24"/>
                <w:lang w:eastAsia="ru-RU"/>
              </w:rPr>
            </w:pPr>
            <w:r w:rsidRPr="00964AED">
              <w:rPr>
                <w:rFonts w:ascii="Times New Roman" w:hAnsi="Times New Roman"/>
                <w:color w:val="000000" w:themeColor="text1"/>
                <w:sz w:val="24"/>
                <w:szCs w:val="24"/>
                <w:lang w:eastAsia="ru-RU"/>
              </w:rPr>
              <w:t>59</w:t>
            </w:r>
          </w:p>
        </w:tc>
        <w:tc>
          <w:tcPr>
            <w:tcW w:w="937" w:type="dxa"/>
            <w:tcBorders>
              <w:top w:val="single" w:sz="4" w:space="0" w:color="auto"/>
              <w:left w:val="single" w:sz="4" w:space="0" w:color="auto"/>
              <w:bottom w:val="single" w:sz="4" w:space="0" w:color="auto"/>
              <w:right w:val="single" w:sz="4" w:space="0" w:color="auto"/>
            </w:tcBorders>
          </w:tcPr>
          <w:p w:rsidR="00964AED" w:rsidRPr="00964AED" w:rsidRDefault="00964AED" w:rsidP="00D63928">
            <w:pPr>
              <w:spacing w:line="240" w:lineRule="auto"/>
              <w:jc w:val="center"/>
              <w:rPr>
                <w:rFonts w:ascii="Times New Roman" w:hAnsi="Times New Roman"/>
                <w:color w:val="000000" w:themeColor="text1"/>
                <w:sz w:val="24"/>
                <w:szCs w:val="24"/>
                <w:lang w:eastAsia="ru-RU"/>
              </w:rPr>
            </w:pPr>
            <w:r w:rsidRPr="00964AED">
              <w:rPr>
                <w:rFonts w:ascii="Times New Roman" w:hAnsi="Times New Roman"/>
                <w:color w:val="000000" w:themeColor="text1"/>
                <w:sz w:val="24"/>
                <w:szCs w:val="24"/>
                <w:lang w:eastAsia="ru-RU"/>
              </w:rPr>
              <w:t>24</w:t>
            </w:r>
          </w:p>
        </w:tc>
        <w:tc>
          <w:tcPr>
            <w:tcW w:w="1047" w:type="dxa"/>
            <w:tcBorders>
              <w:top w:val="single" w:sz="4" w:space="0" w:color="auto"/>
              <w:left w:val="single" w:sz="4" w:space="0" w:color="auto"/>
              <w:bottom w:val="single" w:sz="4" w:space="0" w:color="auto"/>
              <w:right w:val="single" w:sz="4" w:space="0" w:color="auto"/>
            </w:tcBorders>
          </w:tcPr>
          <w:p w:rsidR="00964AED" w:rsidRPr="00964AED" w:rsidRDefault="00964AED" w:rsidP="00D63928">
            <w:pPr>
              <w:spacing w:line="240" w:lineRule="auto"/>
              <w:jc w:val="center"/>
              <w:rPr>
                <w:rFonts w:ascii="Times New Roman" w:hAnsi="Times New Roman"/>
                <w:color w:val="000000" w:themeColor="text1"/>
                <w:sz w:val="24"/>
                <w:szCs w:val="24"/>
                <w:lang w:eastAsia="ru-RU"/>
              </w:rPr>
            </w:pPr>
            <w:r w:rsidRPr="00964AED">
              <w:rPr>
                <w:rFonts w:ascii="Times New Roman" w:hAnsi="Times New Roman"/>
                <w:color w:val="000000" w:themeColor="text1"/>
                <w:sz w:val="24"/>
                <w:szCs w:val="24"/>
                <w:lang w:eastAsia="ru-RU"/>
              </w:rPr>
              <w:t>59</w:t>
            </w:r>
          </w:p>
        </w:tc>
        <w:tc>
          <w:tcPr>
            <w:tcW w:w="993" w:type="dxa"/>
            <w:tcBorders>
              <w:top w:val="single" w:sz="4" w:space="0" w:color="auto"/>
              <w:left w:val="single" w:sz="4" w:space="0" w:color="auto"/>
              <w:bottom w:val="single" w:sz="4" w:space="0" w:color="auto"/>
              <w:right w:val="single" w:sz="4" w:space="0" w:color="auto"/>
            </w:tcBorders>
          </w:tcPr>
          <w:p w:rsidR="00964AED" w:rsidRPr="00964AED" w:rsidRDefault="00964AED" w:rsidP="00D63928">
            <w:pPr>
              <w:spacing w:line="240" w:lineRule="auto"/>
              <w:jc w:val="center"/>
              <w:rPr>
                <w:rFonts w:ascii="Times New Roman" w:hAnsi="Times New Roman"/>
                <w:color w:val="000000" w:themeColor="text1"/>
                <w:sz w:val="24"/>
                <w:szCs w:val="24"/>
                <w:lang w:eastAsia="ru-RU"/>
              </w:rPr>
            </w:pPr>
            <w:r w:rsidRPr="00964AED">
              <w:rPr>
                <w:rFonts w:ascii="Times New Roman" w:hAnsi="Times New Roman"/>
                <w:color w:val="000000" w:themeColor="text1"/>
                <w:sz w:val="24"/>
                <w:szCs w:val="24"/>
                <w:lang w:eastAsia="ru-RU"/>
              </w:rPr>
              <w:t>24</w:t>
            </w:r>
          </w:p>
        </w:tc>
      </w:tr>
      <w:tr w:rsidR="00964AED" w:rsidRPr="00964AED" w:rsidTr="00D63928">
        <w:tc>
          <w:tcPr>
            <w:tcW w:w="626" w:type="dxa"/>
            <w:tcBorders>
              <w:top w:val="single" w:sz="4" w:space="0" w:color="auto"/>
              <w:left w:val="single" w:sz="4" w:space="0" w:color="auto"/>
              <w:bottom w:val="single" w:sz="4" w:space="0" w:color="auto"/>
              <w:right w:val="single" w:sz="4" w:space="0" w:color="auto"/>
            </w:tcBorders>
            <w:hideMark/>
          </w:tcPr>
          <w:p w:rsidR="00964AED" w:rsidRPr="00964AED" w:rsidRDefault="00964AED" w:rsidP="00D63928">
            <w:pPr>
              <w:spacing w:after="0" w:line="240" w:lineRule="auto"/>
              <w:jc w:val="center"/>
              <w:rPr>
                <w:rFonts w:ascii="Times New Roman" w:hAnsi="Times New Roman"/>
                <w:color w:val="000000" w:themeColor="text1"/>
                <w:sz w:val="24"/>
                <w:szCs w:val="24"/>
                <w:lang w:eastAsia="ru-RU"/>
              </w:rPr>
            </w:pPr>
            <w:r w:rsidRPr="00964AED">
              <w:rPr>
                <w:rFonts w:ascii="Times New Roman" w:hAnsi="Times New Roman"/>
                <w:color w:val="000000" w:themeColor="text1"/>
                <w:sz w:val="24"/>
                <w:szCs w:val="24"/>
                <w:lang w:eastAsia="ru-RU"/>
              </w:rPr>
              <w:t>2</w:t>
            </w:r>
          </w:p>
        </w:tc>
        <w:tc>
          <w:tcPr>
            <w:tcW w:w="2676" w:type="dxa"/>
            <w:tcBorders>
              <w:top w:val="single" w:sz="4" w:space="0" w:color="auto"/>
              <w:left w:val="single" w:sz="4" w:space="0" w:color="auto"/>
              <w:bottom w:val="single" w:sz="4" w:space="0" w:color="auto"/>
              <w:right w:val="single" w:sz="4" w:space="0" w:color="auto"/>
            </w:tcBorders>
            <w:hideMark/>
          </w:tcPr>
          <w:p w:rsidR="00964AED" w:rsidRPr="00964AED" w:rsidRDefault="00964AED" w:rsidP="00D63928">
            <w:pPr>
              <w:spacing w:after="0" w:line="240" w:lineRule="auto"/>
              <w:rPr>
                <w:rFonts w:ascii="Times New Roman" w:hAnsi="Times New Roman"/>
                <w:color w:val="000000" w:themeColor="text1"/>
                <w:sz w:val="24"/>
                <w:szCs w:val="24"/>
                <w:lang w:eastAsia="ru-RU"/>
              </w:rPr>
            </w:pPr>
            <w:r w:rsidRPr="00964AED">
              <w:rPr>
                <w:rFonts w:ascii="Times New Roman" w:hAnsi="Times New Roman"/>
                <w:color w:val="000000" w:themeColor="text1"/>
                <w:sz w:val="24"/>
                <w:szCs w:val="24"/>
                <w:lang w:eastAsia="ru-RU"/>
              </w:rPr>
              <w:t>Хореографические  коллективы</w:t>
            </w:r>
          </w:p>
        </w:tc>
        <w:tc>
          <w:tcPr>
            <w:tcW w:w="1124" w:type="dxa"/>
            <w:tcBorders>
              <w:top w:val="single" w:sz="4" w:space="0" w:color="auto"/>
              <w:left w:val="single" w:sz="4" w:space="0" w:color="auto"/>
              <w:bottom w:val="single" w:sz="4" w:space="0" w:color="auto"/>
              <w:right w:val="single" w:sz="4" w:space="0" w:color="auto"/>
            </w:tcBorders>
          </w:tcPr>
          <w:p w:rsidR="00964AED" w:rsidRPr="00964AED" w:rsidRDefault="00964AED" w:rsidP="00D63928">
            <w:pPr>
              <w:spacing w:line="240" w:lineRule="auto"/>
              <w:jc w:val="center"/>
              <w:rPr>
                <w:rFonts w:ascii="Times New Roman" w:hAnsi="Times New Roman"/>
                <w:color w:val="000000" w:themeColor="text1"/>
                <w:sz w:val="24"/>
                <w:szCs w:val="24"/>
                <w:lang w:eastAsia="ru-RU"/>
              </w:rPr>
            </w:pPr>
            <w:r w:rsidRPr="00964AED">
              <w:rPr>
                <w:rFonts w:ascii="Times New Roman" w:hAnsi="Times New Roman"/>
                <w:color w:val="000000" w:themeColor="text1"/>
                <w:sz w:val="24"/>
                <w:szCs w:val="24"/>
                <w:lang w:eastAsia="ru-RU"/>
              </w:rPr>
              <w:t>71</w:t>
            </w:r>
          </w:p>
        </w:tc>
        <w:tc>
          <w:tcPr>
            <w:tcW w:w="1069" w:type="dxa"/>
            <w:tcBorders>
              <w:top w:val="single" w:sz="4" w:space="0" w:color="auto"/>
              <w:left w:val="single" w:sz="4" w:space="0" w:color="auto"/>
              <w:bottom w:val="single" w:sz="4" w:space="0" w:color="auto"/>
              <w:right w:val="single" w:sz="4" w:space="0" w:color="auto"/>
            </w:tcBorders>
          </w:tcPr>
          <w:p w:rsidR="00964AED" w:rsidRPr="00964AED" w:rsidRDefault="00964AED" w:rsidP="00D63928">
            <w:pPr>
              <w:spacing w:line="240" w:lineRule="auto"/>
              <w:jc w:val="center"/>
              <w:rPr>
                <w:rFonts w:ascii="Times New Roman" w:hAnsi="Times New Roman"/>
                <w:color w:val="000000" w:themeColor="text1"/>
                <w:sz w:val="24"/>
                <w:szCs w:val="24"/>
                <w:lang w:eastAsia="ru-RU"/>
              </w:rPr>
            </w:pPr>
            <w:r w:rsidRPr="00964AED">
              <w:rPr>
                <w:rFonts w:ascii="Times New Roman" w:hAnsi="Times New Roman"/>
                <w:color w:val="000000" w:themeColor="text1"/>
                <w:sz w:val="24"/>
                <w:szCs w:val="24"/>
                <w:lang w:eastAsia="ru-RU"/>
              </w:rPr>
              <w:t>29</w:t>
            </w:r>
          </w:p>
        </w:tc>
        <w:tc>
          <w:tcPr>
            <w:tcW w:w="1134" w:type="dxa"/>
            <w:tcBorders>
              <w:top w:val="single" w:sz="4" w:space="0" w:color="auto"/>
              <w:left w:val="single" w:sz="4" w:space="0" w:color="auto"/>
              <w:bottom w:val="single" w:sz="4" w:space="0" w:color="auto"/>
              <w:right w:val="single" w:sz="4" w:space="0" w:color="auto"/>
            </w:tcBorders>
          </w:tcPr>
          <w:p w:rsidR="00964AED" w:rsidRPr="00964AED" w:rsidRDefault="00964AED" w:rsidP="00D63928">
            <w:pPr>
              <w:spacing w:line="240" w:lineRule="auto"/>
              <w:jc w:val="center"/>
              <w:rPr>
                <w:rFonts w:ascii="Times New Roman" w:hAnsi="Times New Roman"/>
                <w:color w:val="000000" w:themeColor="text1"/>
                <w:sz w:val="24"/>
                <w:szCs w:val="24"/>
                <w:lang w:eastAsia="ru-RU"/>
              </w:rPr>
            </w:pPr>
            <w:r w:rsidRPr="00964AED">
              <w:rPr>
                <w:rFonts w:ascii="Times New Roman" w:hAnsi="Times New Roman"/>
                <w:color w:val="000000" w:themeColor="text1"/>
                <w:sz w:val="24"/>
                <w:szCs w:val="24"/>
                <w:lang w:eastAsia="ru-RU"/>
              </w:rPr>
              <w:t>41</w:t>
            </w:r>
          </w:p>
        </w:tc>
        <w:tc>
          <w:tcPr>
            <w:tcW w:w="937" w:type="dxa"/>
            <w:tcBorders>
              <w:top w:val="single" w:sz="4" w:space="0" w:color="auto"/>
              <w:left w:val="single" w:sz="4" w:space="0" w:color="auto"/>
              <w:bottom w:val="single" w:sz="4" w:space="0" w:color="auto"/>
              <w:right w:val="single" w:sz="4" w:space="0" w:color="auto"/>
            </w:tcBorders>
          </w:tcPr>
          <w:p w:rsidR="00964AED" w:rsidRPr="00964AED" w:rsidRDefault="00964AED" w:rsidP="00D63928">
            <w:pPr>
              <w:spacing w:line="240" w:lineRule="auto"/>
              <w:jc w:val="center"/>
              <w:rPr>
                <w:rFonts w:ascii="Times New Roman" w:hAnsi="Times New Roman"/>
                <w:color w:val="000000" w:themeColor="text1"/>
                <w:sz w:val="24"/>
                <w:szCs w:val="24"/>
                <w:lang w:eastAsia="ru-RU"/>
              </w:rPr>
            </w:pPr>
            <w:r w:rsidRPr="00964AED">
              <w:rPr>
                <w:rFonts w:ascii="Times New Roman" w:hAnsi="Times New Roman"/>
                <w:color w:val="000000" w:themeColor="text1"/>
                <w:sz w:val="24"/>
                <w:szCs w:val="24"/>
                <w:lang w:eastAsia="ru-RU"/>
              </w:rPr>
              <w:t>15</w:t>
            </w:r>
          </w:p>
        </w:tc>
        <w:tc>
          <w:tcPr>
            <w:tcW w:w="1047" w:type="dxa"/>
            <w:tcBorders>
              <w:top w:val="single" w:sz="4" w:space="0" w:color="auto"/>
              <w:left w:val="single" w:sz="4" w:space="0" w:color="auto"/>
              <w:bottom w:val="single" w:sz="4" w:space="0" w:color="auto"/>
              <w:right w:val="single" w:sz="4" w:space="0" w:color="auto"/>
            </w:tcBorders>
          </w:tcPr>
          <w:p w:rsidR="00964AED" w:rsidRPr="00964AED" w:rsidRDefault="00964AED" w:rsidP="00D63928">
            <w:pPr>
              <w:spacing w:line="240" w:lineRule="auto"/>
              <w:jc w:val="center"/>
              <w:rPr>
                <w:rFonts w:ascii="Times New Roman" w:hAnsi="Times New Roman"/>
                <w:color w:val="000000" w:themeColor="text1"/>
                <w:sz w:val="24"/>
                <w:szCs w:val="24"/>
                <w:lang w:eastAsia="ru-RU"/>
              </w:rPr>
            </w:pPr>
            <w:r w:rsidRPr="00964AED">
              <w:rPr>
                <w:rFonts w:ascii="Times New Roman" w:hAnsi="Times New Roman"/>
                <w:color w:val="000000" w:themeColor="text1"/>
                <w:sz w:val="24"/>
                <w:szCs w:val="24"/>
                <w:lang w:eastAsia="ru-RU"/>
              </w:rPr>
              <w:t>41</w:t>
            </w:r>
          </w:p>
        </w:tc>
        <w:tc>
          <w:tcPr>
            <w:tcW w:w="993" w:type="dxa"/>
            <w:tcBorders>
              <w:top w:val="single" w:sz="4" w:space="0" w:color="auto"/>
              <w:left w:val="single" w:sz="4" w:space="0" w:color="auto"/>
              <w:bottom w:val="single" w:sz="4" w:space="0" w:color="auto"/>
              <w:right w:val="single" w:sz="4" w:space="0" w:color="auto"/>
            </w:tcBorders>
          </w:tcPr>
          <w:p w:rsidR="00964AED" w:rsidRPr="00964AED" w:rsidRDefault="00964AED" w:rsidP="00D63928">
            <w:pPr>
              <w:spacing w:line="240" w:lineRule="auto"/>
              <w:jc w:val="center"/>
              <w:rPr>
                <w:rFonts w:ascii="Times New Roman" w:hAnsi="Times New Roman"/>
                <w:color w:val="000000" w:themeColor="text1"/>
                <w:sz w:val="24"/>
                <w:szCs w:val="24"/>
                <w:lang w:eastAsia="ru-RU"/>
              </w:rPr>
            </w:pPr>
            <w:r w:rsidRPr="00964AED">
              <w:rPr>
                <w:rFonts w:ascii="Times New Roman" w:hAnsi="Times New Roman"/>
                <w:color w:val="000000" w:themeColor="text1"/>
                <w:sz w:val="24"/>
                <w:szCs w:val="24"/>
                <w:lang w:eastAsia="ru-RU"/>
              </w:rPr>
              <w:t>15</w:t>
            </w:r>
          </w:p>
        </w:tc>
      </w:tr>
      <w:tr w:rsidR="00964AED" w:rsidRPr="00964AED" w:rsidTr="00D63928">
        <w:tc>
          <w:tcPr>
            <w:tcW w:w="626" w:type="dxa"/>
            <w:tcBorders>
              <w:top w:val="single" w:sz="4" w:space="0" w:color="auto"/>
              <w:left w:val="single" w:sz="4" w:space="0" w:color="auto"/>
              <w:bottom w:val="single" w:sz="4" w:space="0" w:color="auto"/>
              <w:right w:val="single" w:sz="4" w:space="0" w:color="auto"/>
            </w:tcBorders>
            <w:hideMark/>
          </w:tcPr>
          <w:p w:rsidR="00964AED" w:rsidRPr="00964AED" w:rsidRDefault="00964AED" w:rsidP="00D63928">
            <w:pPr>
              <w:spacing w:after="0" w:line="240" w:lineRule="auto"/>
              <w:jc w:val="center"/>
              <w:rPr>
                <w:rFonts w:ascii="Times New Roman" w:hAnsi="Times New Roman"/>
                <w:color w:val="000000" w:themeColor="text1"/>
                <w:sz w:val="24"/>
                <w:szCs w:val="24"/>
                <w:lang w:eastAsia="ru-RU"/>
              </w:rPr>
            </w:pPr>
            <w:r w:rsidRPr="00964AED">
              <w:rPr>
                <w:rFonts w:ascii="Times New Roman" w:hAnsi="Times New Roman"/>
                <w:color w:val="000000" w:themeColor="text1"/>
                <w:sz w:val="24"/>
                <w:szCs w:val="24"/>
                <w:lang w:eastAsia="ru-RU"/>
              </w:rPr>
              <w:t>3</w:t>
            </w:r>
          </w:p>
        </w:tc>
        <w:tc>
          <w:tcPr>
            <w:tcW w:w="2676" w:type="dxa"/>
            <w:tcBorders>
              <w:top w:val="single" w:sz="4" w:space="0" w:color="auto"/>
              <w:left w:val="single" w:sz="4" w:space="0" w:color="auto"/>
              <w:bottom w:val="single" w:sz="4" w:space="0" w:color="auto"/>
              <w:right w:val="single" w:sz="4" w:space="0" w:color="auto"/>
            </w:tcBorders>
            <w:hideMark/>
          </w:tcPr>
          <w:p w:rsidR="00964AED" w:rsidRPr="00964AED" w:rsidRDefault="00964AED" w:rsidP="00D63928">
            <w:pPr>
              <w:spacing w:after="0" w:line="240" w:lineRule="auto"/>
              <w:rPr>
                <w:rFonts w:ascii="Times New Roman" w:hAnsi="Times New Roman"/>
                <w:color w:val="000000" w:themeColor="text1"/>
                <w:sz w:val="24"/>
                <w:szCs w:val="24"/>
                <w:lang w:eastAsia="ru-RU"/>
              </w:rPr>
            </w:pPr>
            <w:r w:rsidRPr="00964AED">
              <w:rPr>
                <w:rFonts w:ascii="Times New Roman" w:hAnsi="Times New Roman"/>
                <w:color w:val="000000" w:themeColor="text1"/>
                <w:sz w:val="24"/>
                <w:szCs w:val="24"/>
                <w:lang w:eastAsia="ru-RU"/>
              </w:rPr>
              <w:t>Театральные  коллективы</w:t>
            </w:r>
          </w:p>
        </w:tc>
        <w:tc>
          <w:tcPr>
            <w:tcW w:w="1124" w:type="dxa"/>
            <w:tcBorders>
              <w:top w:val="single" w:sz="4" w:space="0" w:color="auto"/>
              <w:left w:val="single" w:sz="4" w:space="0" w:color="auto"/>
              <w:bottom w:val="single" w:sz="4" w:space="0" w:color="auto"/>
              <w:right w:val="single" w:sz="4" w:space="0" w:color="auto"/>
            </w:tcBorders>
          </w:tcPr>
          <w:p w:rsidR="00964AED" w:rsidRPr="00964AED" w:rsidRDefault="00964AED" w:rsidP="00D63928">
            <w:pPr>
              <w:spacing w:line="240" w:lineRule="auto"/>
              <w:jc w:val="center"/>
              <w:rPr>
                <w:rFonts w:ascii="Times New Roman" w:hAnsi="Times New Roman"/>
                <w:color w:val="000000" w:themeColor="text1"/>
                <w:sz w:val="24"/>
                <w:szCs w:val="24"/>
                <w:lang w:eastAsia="ru-RU"/>
              </w:rPr>
            </w:pPr>
            <w:r w:rsidRPr="00964AED">
              <w:rPr>
                <w:rFonts w:ascii="Times New Roman" w:hAnsi="Times New Roman"/>
                <w:color w:val="000000" w:themeColor="text1"/>
                <w:sz w:val="24"/>
                <w:szCs w:val="24"/>
                <w:lang w:eastAsia="ru-RU"/>
              </w:rPr>
              <w:t>34</w:t>
            </w:r>
          </w:p>
        </w:tc>
        <w:tc>
          <w:tcPr>
            <w:tcW w:w="1069" w:type="dxa"/>
            <w:tcBorders>
              <w:top w:val="single" w:sz="4" w:space="0" w:color="auto"/>
              <w:left w:val="single" w:sz="4" w:space="0" w:color="auto"/>
              <w:bottom w:val="single" w:sz="4" w:space="0" w:color="auto"/>
              <w:right w:val="single" w:sz="4" w:space="0" w:color="auto"/>
            </w:tcBorders>
          </w:tcPr>
          <w:p w:rsidR="00964AED" w:rsidRPr="00964AED" w:rsidRDefault="00964AED" w:rsidP="00D63928">
            <w:pPr>
              <w:spacing w:line="240" w:lineRule="auto"/>
              <w:jc w:val="center"/>
              <w:rPr>
                <w:rFonts w:ascii="Times New Roman" w:hAnsi="Times New Roman"/>
                <w:color w:val="000000" w:themeColor="text1"/>
                <w:sz w:val="24"/>
                <w:szCs w:val="24"/>
                <w:lang w:eastAsia="ru-RU"/>
              </w:rPr>
            </w:pPr>
            <w:r w:rsidRPr="00964AED">
              <w:rPr>
                <w:rFonts w:ascii="Times New Roman" w:hAnsi="Times New Roman"/>
                <w:color w:val="000000" w:themeColor="text1"/>
                <w:sz w:val="24"/>
                <w:szCs w:val="24"/>
                <w:lang w:eastAsia="ru-RU"/>
              </w:rPr>
              <w:t>13</w:t>
            </w:r>
          </w:p>
        </w:tc>
        <w:tc>
          <w:tcPr>
            <w:tcW w:w="1134" w:type="dxa"/>
            <w:tcBorders>
              <w:top w:val="single" w:sz="4" w:space="0" w:color="auto"/>
              <w:left w:val="single" w:sz="4" w:space="0" w:color="auto"/>
              <w:bottom w:val="single" w:sz="4" w:space="0" w:color="auto"/>
              <w:right w:val="single" w:sz="4" w:space="0" w:color="auto"/>
            </w:tcBorders>
          </w:tcPr>
          <w:p w:rsidR="00964AED" w:rsidRPr="00964AED" w:rsidRDefault="00964AED" w:rsidP="00D63928">
            <w:pPr>
              <w:spacing w:line="240" w:lineRule="auto"/>
              <w:jc w:val="center"/>
              <w:rPr>
                <w:rFonts w:ascii="Times New Roman" w:hAnsi="Times New Roman"/>
                <w:color w:val="000000" w:themeColor="text1"/>
                <w:sz w:val="24"/>
                <w:szCs w:val="24"/>
                <w:lang w:eastAsia="ru-RU"/>
              </w:rPr>
            </w:pPr>
            <w:r w:rsidRPr="00964AED">
              <w:rPr>
                <w:rFonts w:ascii="Times New Roman" w:hAnsi="Times New Roman"/>
                <w:color w:val="000000" w:themeColor="text1"/>
                <w:sz w:val="24"/>
                <w:szCs w:val="24"/>
                <w:lang w:eastAsia="ru-RU"/>
              </w:rPr>
              <w:t>34</w:t>
            </w:r>
          </w:p>
        </w:tc>
        <w:tc>
          <w:tcPr>
            <w:tcW w:w="937" w:type="dxa"/>
            <w:tcBorders>
              <w:top w:val="single" w:sz="4" w:space="0" w:color="auto"/>
              <w:left w:val="single" w:sz="4" w:space="0" w:color="auto"/>
              <w:bottom w:val="single" w:sz="4" w:space="0" w:color="auto"/>
              <w:right w:val="single" w:sz="4" w:space="0" w:color="auto"/>
            </w:tcBorders>
          </w:tcPr>
          <w:p w:rsidR="00964AED" w:rsidRPr="00964AED" w:rsidRDefault="00964AED" w:rsidP="00D63928">
            <w:pPr>
              <w:spacing w:line="240" w:lineRule="auto"/>
              <w:jc w:val="center"/>
              <w:rPr>
                <w:rFonts w:ascii="Times New Roman" w:hAnsi="Times New Roman"/>
                <w:color w:val="000000" w:themeColor="text1"/>
                <w:sz w:val="24"/>
                <w:szCs w:val="24"/>
                <w:lang w:eastAsia="ru-RU"/>
              </w:rPr>
            </w:pPr>
            <w:r w:rsidRPr="00964AED">
              <w:rPr>
                <w:rFonts w:ascii="Times New Roman" w:hAnsi="Times New Roman"/>
                <w:color w:val="000000" w:themeColor="text1"/>
                <w:sz w:val="24"/>
                <w:szCs w:val="24"/>
                <w:lang w:eastAsia="ru-RU"/>
              </w:rPr>
              <w:t>13</w:t>
            </w:r>
          </w:p>
        </w:tc>
        <w:tc>
          <w:tcPr>
            <w:tcW w:w="1047" w:type="dxa"/>
            <w:tcBorders>
              <w:top w:val="single" w:sz="4" w:space="0" w:color="auto"/>
              <w:left w:val="single" w:sz="4" w:space="0" w:color="auto"/>
              <w:bottom w:val="single" w:sz="4" w:space="0" w:color="auto"/>
              <w:right w:val="single" w:sz="4" w:space="0" w:color="auto"/>
            </w:tcBorders>
          </w:tcPr>
          <w:p w:rsidR="00964AED" w:rsidRPr="00964AED" w:rsidRDefault="00964AED" w:rsidP="00D63928">
            <w:pPr>
              <w:spacing w:line="240" w:lineRule="auto"/>
              <w:jc w:val="center"/>
              <w:rPr>
                <w:rFonts w:ascii="Times New Roman" w:hAnsi="Times New Roman"/>
                <w:color w:val="000000" w:themeColor="text1"/>
                <w:sz w:val="24"/>
                <w:szCs w:val="24"/>
                <w:lang w:eastAsia="ru-RU"/>
              </w:rPr>
            </w:pPr>
            <w:r w:rsidRPr="00964AED">
              <w:rPr>
                <w:rFonts w:ascii="Times New Roman" w:hAnsi="Times New Roman"/>
                <w:color w:val="000000" w:themeColor="text1"/>
                <w:sz w:val="24"/>
                <w:szCs w:val="24"/>
                <w:lang w:eastAsia="ru-RU"/>
              </w:rPr>
              <w:t>34</w:t>
            </w:r>
          </w:p>
        </w:tc>
        <w:tc>
          <w:tcPr>
            <w:tcW w:w="993" w:type="dxa"/>
            <w:tcBorders>
              <w:top w:val="single" w:sz="4" w:space="0" w:color="auto"/>
              <w:left w:val="single" w:sz="4" w:space="0" w:color="auto"/>
              <w:bottom w:val="single" w:sz="4" w:space="0" w:color="auto"/>
              <w:right w:val="single" w:sz="4" w:space="0" w:color="auto"/>
            </w:tcBorders>
          </w:tcPr>
          <w:p w:rsidR="00964AED" w:rsidRPr="00964AED" w:rsidRDefault="00964AED" w:rsidP="00D63928">
            <w:pPr>
              <w:spacing w:line="240" w:lineRule="auto"/>
              <w:jc w:val="center"/>
              <w:rPr>
                <w:rFonts w:ascii="Times New Roman" w:hAnsi="Times New Roman"/>
                <w:color w:val="000000" w:themeColor="text1"/>
                <w:sz w:val="24"/>
                <w:szCs w:val="24"/>
                <w:lang w:eastAsia="ru-RU"/>
              </w:rPr>
            </w:pPr>
            <w:r w:rsidRPr="00964AED">
              <w:rPr>
                <w:rFonts w:ascii="Times New Roman" w:hAnsi="Times New Roman"/>
                <w:color w:val="000000" w:themeColor="text1"/>
                <w:sz w:val="24"/>
                <w:szCs w:val="24"/>
                <w:lang w:eastAsia="ru-RU"/>
              </w:rPr>
              <w:t>13</w:t>
            </w:r>
          </w:p>
        </w:tc>
      </w:tr>
      <w:tr w:rsidR="00964AED" w:rsidRPr="00964AED" w:rsidTr="00D63928">
        <w:tc>
          <w:tcPr>
            <w:tcW w:w="626" w:type="dxa"/>
            <w:tcBorders>
              <w:top w:val="single" w:sz="4" w:space="0" w:color="auto"/>
              <w:left w:val="single" w:sz="4" w:space="0" w:color="auto"/>
              <w:bottom w:val="single" w:sz="4" w:space="0" w:color="auto"/>
              <w:right w:val="single" w:sz="4" w:space="0" w:color="auto"/>
            </w:tcBorders>
            <w:hideMark/>
          </w:tcPr>
          <w:p w:rsidR="00964AED" w:rsidRPr="00964AED" w:rsidRDefault="00964AED" w:rsidP="00D63928">
            <w:pPr>
              <w:spacing w:after="0" w:line="240" w:lineRule="auto"/>
              <w:jc w:val="center"/>
              <w:rPr>
                <w:rFonts w:ascii="Times New Roman" w:hAnsi="Times New Roman"/>
                <w:color w:val="000000" w:themeColor="text1"/>
                <w:sz w:val="24"/>
                <w:szCs w:val="24"/>
                <w:lang w:eastAsia="ru-RU"/>
              </w:rPr>
            </w:pPr>
            <w:r w:rsidRPr="00964AED">
              <w:rPr>
                <w:rFonts w:ascii="Times New Roman" w:hAnsi="Times New Roman"/>
                <w:color w:val="000000" w:themeColor="text1"/>
                <w:sz w:val="24"/>
                <w:szCs w:val="24"/>
                <w:lang w:eastAsia="ru-RU"/>
              </w:rPr>
              <w:t>4</w:t>
            </w:r>
          </w:p>
        </w:tc>
        <w:tc>
          <w:tcPr>
            <w:tcW w:w="2676" w:type="dxa"/>
            <w:tcBorders>
              <w:top w:val="single" w:sz="4" w:space="0" w:color="auto"/>
              <w:left w:val="single" w:sz="4" w:space="0" w:color="auto"/>
              <w:bottom w:val="single" w:sz="4" w:space="0" w:color="auto"/>
              <w:right w:val="single" w:sz="4" w:space="0" w:color="auto"/>
            </w:tcBorders>
            <w:hideMark/>
          </w:tcPr>
          <w:p w:rsidR="00964AED" w:rsidRPr="00964AED" w:rsidRDefault="00964AED" w:rsidP="00D63928">
            <w:pPr>
              <w:spacing w:after="0" w:line="240" w:lineRule="auto"/>
              <w:rPr>
                <w:rFonts w:ascii="Times New Roman" w:hAnsi="Times New Roman"/>
                <w:color w:val="000000" w:themeColor="text1"/>
                <w:sz w:val="24"/>
                <w:szCs w:val="24"/>
                <w:lang w:eastAsia="ru-RU"/>
              </w:rPr>
            </w:pPr>
            <w:r w:rsidRPr="00964AED">
              <w:rPr>
                <w:rFonts w:ascii="Times New Roman" w:hAnsi="Times New Roman"/>
                <w:color w:val="000000" w:themeColor="text1"/>
                <w:sz w:val="24"/>
                <w:szCs w:val="24"/>
                <w:lang w:eastAsia="ru-RU"/>
              </w:rPr>
              <w:t>Оркестры  народных инструментов</w:t>
            </w:r>
          </w:p>
        </w:tc>
        <w:tc>
          <w:tcPr>
            <w:tcW w:w="1124" w:type="dxa"/>
            <w:tcBorders>
              <w:top w:val="single" w:sz="4" w:space="0" w:color="auto"/>
              <w:left w:val="single" w:sz="4" w:space="0" w:color="auto"/>
              <w:bottom w:val="single" w:sz="4" w:space="0" w:color="auto"/>
              <w:right w:val="single" w:sz="4" w:space="0" w:color="auto"/>
            </w:tcBorders>
          </w:tcPr>
          <w:p w:rsidR="00964AED" w:rsidRPr="00964AED" w:rsidRDefault="00964AED" w:rsidP="00D63928">
            <w:pPr>
              <w:spacing w:line="240" w:lineRule="auto"/>
              <w:jc w:val="center"/>
              <w:rPr>
                <w:rFonts w:ascii="Times New Roman" w:hAnsi="Times New Roman"/>
                <w:color w:val="000000" w:themeColor="text1"/>
                <w:sz w:val="24"/>
                <w:szCs w:val="24"/>
                <w:lang w:eastAsia="ru-RU"/>
              </w:rPr>
            </w:pPr>
            <w:r w:rsidRPr="00964AED">
              <w:rPr>
                <w:rFonts w:ascii="Times New Roman" w:hAnsi="Times New Roman"/>
                <w:color w:val="000000" w:themeColor="text1"/>
                <w:sz w:val="24"/>
                <w:szCs w:val="24"/>
                <w:lang w:eastAsia="ru-RU"/>
              </w:rPr>
              <w:t>-</w:t>
            </w:r>
          </w:p>
        </w:tc>
        <w:tc>
          <w:tcPr>
            <w:tcW w:w="1069" w:type="dxa"/>
            <w:tcBorders>
              <w:top w:val="single" w:sz="4" w:space="0" w:color="auto"/>
              <w:left w:val="single" w:sz="4" w:space="0" w:color="auto"/>
              <w:bottom w:val="single" w:sz="4" w:space="0" w:color="auto"/>
              <w:right w:val="single" w:sz="4" w:space="0" w:color="auto"/>
            </w:tcBorders>
          </w:tcPr>
          <w:p w:rsidR="00964AED" w:rsidRPr="00964AED" w:rsidRDefault="00964AED" w:rsidP="00D63928">
            <w:pPr>
              <w:spacing w:line="240" w:lineRule="auto"/>
              <w:jc w:val="center"/>
              <w:rPr>
                <w:rFonts w:ascii="Times New Roman" w:hAnsi="Times New Roman"/>
                <w:color w:val="000000" w:themeColor="text1"/>
                <w:sz w:val="24"/>
                <w:szCs w:val="24"/>
                <w:lang w:eastAsia="ru-RU"/>
              </w:rPr>
            </w:pPr>
            <w:r w:rsidRPr="00964AED">
              <w:rPr>
                <w:rFonts w:ascii="Times New Roman" w:hAnsi="Times New Roman"/>
                <w:color w:val="000000" w:themeColor="text1"/>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964AED" w:rsidRPr="00964AED" w:rsidRDefault="00964AED" w:rsidP="00D63928">
            <w:pPr>
              <w:spacing w:line="240" w:lineRule="auto"/>
              <w:jc w:val="center"/>
              <w:rPr>
                <w:rFonts w:ascii="Times New Roman" w:hAnsi="Times New Roman"/>
                <w:color w:val="000000" w:themeColor="text1"/>
                <w:sz w:val="24"/>
                <w:szCs w:val="24"/>
                <w:lang w:eastAsia="ru-RU"/>
              </w:rPr>
            </w:pPr>
            <w:r w:rsidRPr="00964AED">
              <w:rPr>
                <w:rFonts w:ascii="Times New Roman" w:hAnsi="Times New Roman"/>
                <w:color w:val="000000" w:themeColor="text1"/>
                <w:sz w:val="24"/>
                <w:szCs w:val="24"/>
                <w:lang w:eastAsia="ru-RU"/>
              </w:rPr>
              <w:t>-</w:t>
            </w:r>
          </w:p>
        </w:tc>
        <w:tc>
          <w:tcPr>
            <w:tcW w:w="937" w:type="dxa"/>
            <w:tcBorders>
              <w:top w:val="single" w:sz="4" w:space="0" w:color="auto"/>
              <w:left w:val="single" w:sz="4" w:space="0" w:color="auto"/>
              <w:bottom w:val="single" w:sz="4" w:space="0" w:color="auto"/>
              <w:right w:val="single" w:sz="4" w:space="0" w:color="auto"/>
            </w:tcBorders>
          </w:tcPr>
          <w:p w:rsidR="00964AED" w:rsidRPr="00964AED" w:rsidRDefault="00964AED" w:rsidP="00D63928">
            <w:pPr>
              <w:spacing w:line="240" w:lineRule="auto"/>
              <w:jc w:val="center"/>
              <w:rPr>
                <w:rFonts w:ascii="Times New Roman" w:hAnsi="Times New Roman"/>
                <w:color w:val="000000" w:themeColor="text1"/>
                <w:sz w:val="24"/>
                <w:szCs w:val="24"/>
                <w:lang w:eastAsia="ru-RU"/>
              </w:rPr>
            </w:pPr>
            <w:r w:rsidRPr="00964AED">
              <w:rPr>
                <w:rFonts w:ascii="Times New Roman" w:hAnsi="Times New Roman"/>
                <w:color w:val="000000" w:themeColor="text1"/>
                <w:sz w:val="24"/>
                <w:szCs w:val="24"/>
                <w:lang w:eastAsia="ru-RU"/>
              </w:rPr>
              <w:t>-</w:t>
            </w:r>
          </w:p>
        </w:tc>
        <w:tc>
          <w:tcPr>
            <w:tcW w:w="1047" w:type="dxa"/>
            <w:tcBorders>
              <w:top w:val="single" w:sz="4" w:space="0" w:color="auto"/>
              <w:left w:val="single" w:sz="4" w:space="0" w:color="auto"/>
              <w:bottom w:val="single" w:sz="4" w:space="0" w:color="auto"/>
              <w:right w:val="single" w:sz="4" w:space="0" w:color="auto"/>
            </w:tcBorders>
          </w:tcPr>
          <w:p w:rsidR="00964AED" w:rsidRPr="00964AED" w:rsidRDefault="00964AED" w:rsidP="00D63928">
            <w:pPr>
              <w:spacing w:line="240" w:lineRule="auto"/>
              <w:jc w:val="center"/>
              <w:rPr>
                <w:rFonts w:ascii="Times New Roman" w:hAnsi="Times New Roman"/>
                <w:color w:val="000000" w:themeColor="text1"/>
                <w:sz w:val="24"/>
                <w:szCs w:val="24"/>
                <w:lang w:eastAsia="ru-RU"/>
              </w:rPr>
            </w:pPr>
            <w:r w:rsidRPr="00964AED">
              <w:rPr>
                <w:rFonts w:ascii="Times New Roman" w:hAnsi="Times New Roman"/>
                <w:color w:val="000000" w:themeColor="text1"/>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tcPr>
          <w:p w:rsidR="00964AED" w:rsidRPr="00964AED" w:rsidRDefault="00964AED" w:rsidP="00D63928">
            <w:pPr>
              <w:spacing w:line="240" w:lineRule="auto"/>
              <w:jc w:val="center"/>
              <w:rPr>
                <w:rFonts w:ascii="Times New Roman" w:hAnsi="Times New Roman"/>
                <w:color w:val="000000" w:themeColor="text1"/>
                <w:sz w:val="24"/>
                <w:szCs w:val="24"/>
                <w:lang w:eastAsia="ru-RU"/>
              </w:rPr>
            </w:pPr>
            <w:r w:rsidRPr="00964AED">
              <w:rPr>
                <w:rFonts w:ascii="Times New Roman" w:hAnsi="Times New Roman"/>
                <w:color w:val="000000" w:themeColor="text1"/>
                <w:sz w:val="24"/>
                <w:szCs w:val="24"/>
                <w:lang w:eastAsia="ru-RU"/>
              </w:rPr>
              <w:t>-</w:t>
            </w:r>
          </w:p>
        </w:tc>
      </w:tr>
      <w:tr w:rsidR="00964AED" w:rsidRPr="00964AED" w:rsidTr="00D63928">
        <w:tc>
          <w:tcPr>
            <w:tcW w:w="626" w:type="dxa"/>
            <w:tcBorders>
              <w:top w:val="single" w:sz="4" w:space="0" w:color="auto"/>
              <w:left w:val="single" w:sz="4" w:space="0" w:color="auto"/>
              <w:bottom w:val="single" w:sz="4" w:space="0" w:color="auto"/>
              <w:right w:val="single" w:sz="4" w:space="0" w:color="auto"/>
            </w:tcBorders>
            <w:hideMark/>
          </w:tcPr>
          <w:p w:rsidR="00964AED" w:rsidRPr="00964AED" w:rsidRDefault="00964AED" w:rsidP="00D63928">
            <w:pPr>
              <w:spacing w:after="0" w:line="240" w:lineRule="auto"/>
              <w:jc w:val="center"/>
              <w:rPr>
                <w:rFonts w:ascii="Times New Roman" w:hAnsi="Times New Roman"/>
                <w:color w:val="000000" w:themeColor="text1"/>
                <w:sz w:val="24"/>
                <w:szCs w:val="24"/>
                <w:lang w:eastAsia="ru-RU"/>
              </w:rPr>
            </w:pPr>
            <w:r w:rsidRPr="00964AED">
              <w:rPr>
                <w:rFonts w:ascii="Times New Roman" w:hAnsi="Times New Roman"/>
                <w:color w:val="000000" w:themeColor="text1"/>
                <w:sz w:val="24"/>
                <w:szCs w:val="24"/>
                <w:lang w:eastAsia="ru-RU"/>
              </w:rPr>
              <w:t>5</w:t>
            </w:r>
          </w:p>
        </w:tc>
        <w:tc>
          <w:tcPr>
            <w:tcW w:w="2676" w:type="dxa"/>
            <w:tcBorders>
              <w:top w:val="single" w:sz="4" w:space="0" w:color="auto"/>
              <w:left w:val="single" w:sz="4" w:space="0" w:color="auto"/>
              <w:bottom w:val="single" w:sz="4" w:space="0" w:color="auto"/>
              <w:right w:val="single" w:sz="4" w:space="0" w:color="auto"/>
            </w:tcBorders>
            <w:hideMark/>
          </w:tcPr>
          <w:p w:rsidR="00964AED" w:rsidRPr="00964AED" w:rsidRDefault="00964AED" w:rsidP="00D63928">
            <w:pPr>
              <w:spacing w:after="0" w:line="240" w:lineRule="auto"/>
              <w:rPr>
                <w:rFonts w:ascii="Times New Roman" w:hAnsi="Times New Roman"/>
                <w:color w:val="000000" w:themeColor="text1"/>
                <w:sz w:val="24"/>
                <w:szCs w:val="24"/>
                <w:lang w:eastAsia="ru-RU"/>
              </w:rPr>
            </w:pPr>
            <w:r w:rsidRPr="00964AED">
              <w:rPr>
                <w:rFonts w:ascii="Times New Roman" w:hAnsi="Times New Roman"/>
                <w:color w:val="000000" w:themeColor="text1"/>
                <w:sz w:val="24"/>
                <w:szCs w:val="24"/>
                <w:lang w:eastAsia="ru-RU"/>
              </w:rPr>
              <w:t xml:space="preserve">Фольклорные </w:t>
            </w:r>
          </w:p>
        </w:tc>
        <w:tc>
          <w:tcPr>
            <w:tcW w:w="1124" w:type="dxa"/>
            <w:tcBorders>
              <w:top w:val="single" w:sz="4" w:space="0" w:color="auto"/>
              <w:left w:val="single" w:sz="4" w:space="0" w:color="auto"/>
              <w:bottom w:val="single" w:sz="4" w:space="0" w:color="auto"/>
              <w:right w:val="single" w:sz="4" w:space="0" w:color="auto"/>
            </w:tcBorders>
          </w:tcPr>
          <w:p w:rsidR="00964AED" w:rsidRPr="00964AED" w:rsidRDefault="00964AED" w:rsidP="00D63928">
            <w:pPr>
              <w:spacing w:line="240" w:lineRule="auto"/>
              <w:jc w:val="center"/>
              <w:rPr>
                <w:rFonts w:ascii="Times New Roman" w:hAnsi="Times New Roman"/>
                <w:color w:val="000000" w:themeColor="text1"/>
                <w:sz w:val="24"/>
                <w:szCs w:val="24"/>
                <w:lang w:eastAsia="ru-RU"/>
              </w:rPr>
            </w:pPr>
            <w:r w:rsidRPr="00964AED">
              <w:rPr>
                <w:rFonts w:ascii="Times New Roman" w:hAnsi="Times New Roman"/>
                <w:color w:val="000000" w:themeColor="text1"/>
                <w:sz w:val="24"/>
                <w:szCs w:val="24"/>
                <w:lang w:eastAsia="ru-RU"/>
              </w:rPr>
              <w:t>12</w:t>
            </w:r>
          </w:p>
        </w:tc>
        <w:tc>
          <w:tcPr>
            <w:tcW w:w="1069" w:type="dxa"/>
            <w:tcBorders>
              <w:top w:val="single" w:sz="4" w:space="0" w:color="auto"/>
              <w:left w:val="single" w:sz="4" w:space="0" w:color="auto"/>
              <w:bottom w:val="single" w:sz="4" w:space="0" w:color="auto"/>
              <w:right w:val="single" w:sz="4" w:space="0" w:color="auto"/>
            </w:tcBorders>
          </w:tcPr>
          <w:p w:rsidR="00964AED" w:rsidRPr="00964AED" w:rsidRDefault="00964AED" w:rsidP="00D63928">
            <w:pPr>
              <w:spacing w:line="240" w:lineRule="auto"/>
              <w:jc w:val="center"/>
              <w:rPr>
                <w:rFonts w:ascii="Times New Roman" w:hAnsi="Times New Roman"/>
                <w:color w:val="000000" w:themeColor="text1"/>
                <w:sz w:val="24"/>
                <w:szCs w:val="24"/>
                <w:lang w:eastAsia="ru-RU"/>
              </w:rPr>
            </w:pPr>
            <w:r w:rsidRPr="00964AED">
              <w:rPr>
                <w:rFonts w:ascii="Times New Roman" w:hAnsi="Times New Roman"/>
                <w:color w:val="000000" w:themeColor="text1"/>
                <w:sz w:val="24"/>
                <w:szCs w:val="24"/>
                <w:lang w:eastAsia="ru-RU"/>
              </w:rPr>
              <w:t>5</w:t>
            </w:r>
          </w:p>
        </w:tc>
        <w:tc>
          <w:tcPr>
            <w:tcW w:w="1134" w:type="dxa"/>
            <w:tcBorders>
              <w:top w:val="single" w:sz="4" w:space="0" w:color="auto"/>
              <w:left w:val="single" w:sz="4" w:space="0" w:color="auto"/>
              <w:bottom w:val="single" w:sz="4" w:space="0" w:color="auto"/>
              <w:right w:val="single" w:sz="4" w:space="0" w:color="auto"/>
            </w:tcBorders>
          </w:tcPr>
          <w:p w:rsidR="00964AED" w:rsidRPr="00964AED" w:rsidRDefault="00964AED" w:rsidP="00D63928">
            <w:pPr>
              <w:spacing w:line="240" w:lineRule="auto"/>
              <w:jc w:val="center"/>
              <w:rPr>
                <w:rFonts w:ascii="Times New Roman" w:hAnsi="Times New Roman"/>
                <w:color w:val="000000" w:themeColor="text1"/>
                <w:sz w:val="24"/>
                <w:szCs w:val="24"/>
                <w:lang w:eastAsia="ru-RU"/>
              </w:rPr>
            </w:pPr>
            <w:r w:rsidRPr="00964AED">
              <w:rPr>
                <w:rFonts w:ascii="Times New Roman" w:hAnsi="Times New Roman"/>
                <w:color w:val="000000" w:themeColor="text1"/>
                <w:sz w:val="24"/>
                <w:szCs w:val="24"/>
                <w:lang w:eastAsia="ru-RU"/>
              </w:rPr>
              <w:t>12</w:t>
            </w:r>
          </w:p>
        </w:tc>
        <w:tc>
          <w:tcPr>
            <w:tcW w:w="937" w:type="dxa"/>
            <w:tcBorders>
              <w:top w:val="single" w:sz="4" w:space="0" w:color="auto"/>
              <w:left w:val="single" w:sz="4" w:space="0" w:color="auto"/>
              <w:bottom w:val="single" w:sz="4" w:space="0" w:color="auto"/>
              <w:right w:val="single" w:sz="4" w:space="0" w:color="auto"/>
            </w:tcBorders>
          </w:tcPr>
          <w:p w:rsidR="00964AED" w:rsidRPr="00964AED" w:rsidRDefault="00964AED" w:rsidP="00D63928">
            <w:pPr>
              <w:spacing w:line="240" w:lineRule="auto"/>
              <w:jc w:val="center"/>
              <w:rPr>
                <w:rFonts w:ascii="Times New Roman" w:hAnsi="Times New Roman"/>
                <w:color w:val="000000" w:themeColor="text1"/>
                <w:sz w:val="24"/>
                <w:szCs w:val="24"/>
                <w:lang w:eastAsia="ru-RU"/>
              </w:rPr>
            </w:pPr>
            <w:r w:rsidRPr="00964AED">
              <w:rPr>
                <w:rFonts w:ascii="Times New Roman" w:hAnsi="Times New Roman"/>
                <w:color w:val="000000" w:themeColor="text1"/>
                <w:sz w:val="24"/>
                <w:szCs w:val="24"/>
                <w:lang w:eastAsia="ru-RU"/>
              </w:rPr>
              <w:t>5</w:t>
            </w:r>
          </w:p>
        </w:tc>
        <w:tc>
          <w:tcPr>
            <w:tcW w:w="1047" w:type="dxa"/>
            <w:tcBorders>
              <w:top w:val="single" w:sz="4" w:space="0" w:color="auto"/>
              <w:left w:val="single" w:sz="4" w:space="0" w:color="auto"/>
              <w:bottom w:val="single" w:sz="4" w:space="0" w:color="auto"/>
              <w:right w:val="single" w:sz="4" w:space="0" w:color="auto"/>
            </w:tcBorders>
          </w:tcPr>
          <w:p w:rsidR="00964AED" w:rsidRPr="00964AED" w:rsidRDefault="00964AED" w:rsidP="00D63928">
            <w:pPr>
              <w:spacing w:line="240" w:lineRule="auto"/>
              <w:jc w:val="center"/>
              <w:rPr>
                <w:rFonts w:ascii="Times New Roman" w:hAnsi="Times New Roman"/>
                <w:color w:val="000000" w:themeColor="text1"/>
                <w:sz w:val="24"/>
                <w:szCs w:val="24"/>
                <w:lang w:eastAsia="ru-RU"/>
              </w:rPr>
            </w:pPr>
            <w:r w:rsidRPr="00964AED">
              <w:rPr>
                <w:rFonts w:ascii="Times New Roman" w:hAnsi="Times New Roman"/>
                <w:color w:val="000000" w:themeColor="text1"/>
                <w:sz w:val="24"/>
                <w:szCs w:val="24"/>
                <w:lang w:eastAsia="ru-RU"/>
              </w:rPr>
              <w:t>12</w:t>
            </w:r>
          </w:p>
        </w:tc>
        <w:tc>
          <w:tcPr>
            <w:tcW w:w="993" w:type="dxa"/>
            <w:tcBorders>
              <w:top w:val="single" w:sz="4" w:space="0" w:color="auto"/>
              <w:left w:val="single" w:sz="4" w:space="0" w:color="auto"/>
              <w:bottom w:val="single" w:sz="4" w:space="0" w:color="auto"/>
              <w:right w:val="single" w:sz="4" w:space="0" w:color="auto"/>
            </w:tcBorders>
          </w:tcPr>
          <w:p w:rsidR="00964AED" w:rsidRPr="00964AED" w:rsidRDefault="00964AED" w:rsidP="00D63928">
            <w:pPr>
              <w:spacing w:line="240" w:lineRule="auto"/>
              <w:jc w:val="center"/>
              <w:rPr>
                <w:rFonts w:ascii="Times New Roman" w:hAnsi="Times New Roman"/>
                <w:color w:val="000000" w:themeColor="text1"/>
                <w:sz w:val="24"/>
                <w:szCs w:val="24"/>
                <w:lang w:eastAsia="ru-RU"/>
              </w:rPr>
            </w:pPr>
            <w:r w:rsidRPr="00964AED">
              <w:rPr>
                <w:rFonts w:ascii="Times New Roman" w:hAnsi="Times New Roman"/>
                <w:color w:val="000000" w:themeColor="text1"/>
                <w:sz w:val="24"/>
                <w:szCs w:val="24"/>
                <w:lang w:eastAsia="ru-RU"/>
              </w:rPr>
              <w:t>5</w:t>
            </w:r>
          </w:p>
        </w:tc>
      </w:tr>
      <w:tr w:rsidR="00964AED" w:rsidRPr="00964AED" w:rsidTr="00D63928">
        <w:tc>
          <w:tcPr>
            <w:tcW w:w="626" w:type="dxa"/>
            <w:tcBorders>
              <w:top w:val="single" w:sz="4" w:space="0" w:color="auto"/>
              <w:left w:val="single" w:sz="4" w:space="0" w:color="auto"/>
              <w:bottom w:val="single" w:sz="4" w:space="0" w:color="auto"/>
              <w:right w:val="single" w:sz="4" w:space="0" w:color="auto"/>
            </w:tcBorders>
            <w:hideMark/>
          </w:tcPr>
          <w:p w:rsidR="00964AED" w:rsidRPr="00964AED" w:rsidRDefault="00964AED" w:rsidP="00D63928">
            <w:pPr>
              <w:spacing w:after="0" w:line="240" w:lineRule="auto"/>
              <w:jc w:val="center"/>
              <w:rPr>
                <w:rFonts w:ascii="Times New Roman" w:hAnsi="Times New Roman"/>
                <w:color w:val="000000" w:themeColor="text1"/>
                <w:sz w:val="24"/>
                <w:szCs w:val="24"/>
                <w:lang w:eastAsia="ru-RU"/>
              </w:rPr>
            </w:pPr>
            <w:r w:rsidRPr="00964AED">
              <w:rPr>
                <w:rFonts w:ascii="Times New Roman" w:hAnsi="Times New Roman"/>
                <w:color w:val="000000" w:themeColor="text1"/>
                <w:sz w:val="24"/>
                <w:szCs w:val="24"/>
                <w:lang w:eastAsia="ru-RU"/>
              </w:rPr>
              <w:t>6</w:t>
            </w:r>
          </w:p>
        </w:tc>
        <w:tc>
          <w:tcPr>
            <w:tcW w:w="2676" w:type="dxa"/>
            <w:tcBorders>
              <w:top w:val="single" w:sz="4" w:space="0" w:color="auto"/>
              <w:left w:val="single" w:sz="4" w:space="0" w:color="auto"/>
              <w:bottom w:val="single" w:sz="4" w:space="0" w:color="auto"/>
              <w:right w:val="single" w:sz="4" w:space="0" w:color="auto"/>
            </w:tcBorders>
            <w:hideMark/>
          </w:tcPr>
          <w:p w:rsidR="00964AED" w:rsidRPr="00964AED" w:rsidRDefault="00964AED" w:rsidP="00D63928">
            <w:pPr>
              <w:spacing w:after="0" w:line="240" w:lineRule="auto"/>
              <w:rPr>
                <w:rFonts w:ascii="Times New Roman" w:hAnsi="Times New Roman"/>
                <w:color w:val="000000" w:themeColor="text1"/>
                <w:sz w:val="24"/>
                <w:szCs w:val="24"/>
                <w:lang w:eastAsia="ru-RU"/>
              </w:rPr>
            </w:pPr>
            <w:r w:rsidRPr="00964AED">
              <w:rPr>
                <w:rFonts w:ascii="Times New Roman" w:hAnsi="Times New Roman"/>
                <w:color w:val="000000" w:themeColor="text1"/>
                <w:sz w:val="24"/>
                <w:szCs w:val="24"/>
                <w:lang w:eastAsia="ru-RU"/>
              </w:rPr>
              <w:t>Изобразительного творчества</w:t>
            </w:r>
          </w:p>
        </w:tc>
        <w:tc>
          <w:tcPr>
            <w:tcW w:w="1124" w:type="dxa"/>
            <w:tcBorders>
              <w:top w:val="single" w:sz="4" w:space="0" w:color="auto"/>
              <w:left w:val="single" w:sz="4" w:space="0" w:color="auto"/>
              <w:bottom w:val="single" w:sz="4" w:space="0" w:color="auto"/>
              <w:right w:val="single" w:sz="4" w:space="0" w:color="auto"/>
            </w:tcBorders>
          </w:tcPr>
          <w:p w:rsidR="00964AED" w:rsidRPr="00964AED" w:rsidRDefault="00964AED" w:rsidP="00D63928">
            <w:pPr>
              <w:spacing w:line="240" w:lineRule="auto"/>
              <w:jc w:val="center"/>
              <w:rPr>
                <w:rFonts w:ascii="Times New Roman" w:hAnsi="Times New Roman"/>
                <w:color w:val="000000" w:themeColor="text1"/>
                <w:sz w:val="24"/>
                <w:szCs w:val="24"/>
                <w:lang w:eastAsia="ru-RU"/>
              </w:rPr>
            </w:pPr>
            <w:r w:rsidRPr="00964AED">
              <w:rPr>
                <w:rFonts w:ascii="Times New Roman" w:hAnsi="Times New Roman"/>
                <w:color w:val="000000" w:themeColor="text1"/>
                <w:sz w:val="24"/>
                <w:szCs w:val="24"/>
                <w:lang w:eastAsia="ru-RU"/>
              </w:rPr>
              <w:t>37</w:t>
            </w:r>
          </w:p>
        </w:tc>
        <w:tc>
          <w:tcPr>
            <w:tcW w:w="1069" w:type="dxa"/>
            <w:tcBorders>
              <w:top w:val="single" w:sz="4" w:space="0" w:color="auto"/>
              <w:left w:val="single" w:sz="4" w:space="0" w:color="auto"/>
              <w:bottom w:val="single" w:sz="4" w:space="0" w:color="auto"/>
              <w:right w:val="single" w:sz="4" w:space="0" w:color="auto"/>
            </w:tcBorders>
          </w:tcPr>
          <w:p w:rsidR="00964AED" w:rsidRPr="00964AED" w:rsidRDefault="00964AED" w:rsidP="00D63928">
            <w:pPr>
              <w:spacing w:line="240" w:lineRule="auto"/>
              <w:jc w:val="center"/>
              <w:rPr>
                <w:rFonts w:ascii="Times New Roman" w:hAnsi="Times New Roman"/>
                <w:color w:val="000000" w:themeColor="text1"/>
                <w:sz w:val="24"/>
                <w:szCs w:val="24"/>
                <w:lang w:eastAsia="ru-RU"/>
              </w:rPr>
            </w:pPr>
            <w:r w:rsidRPr="00964AED">
              <w:rPr>
                <w:rFonts w:ascii="Times New Roman" w:hAnsi="Times New Roman"/>
                <w:color w:val="000000" w:themeColor="text1"/>
                <w:sz w:val="24"/>
                <w:szCs w:val="24"/>
                <w:lang w:eastAsia="ru-RU"/>
              </w:rPr>
              <w:t>15</w:t>
            </w:r>
          </w:p>
        </w:tc>
        <w:tc>
          <w:tcPr>
            <w:tcW w:w="1134" w:type="dxa"/>
            <w:tcBorders>
              <w:top w:val="single" w:sz="4" w:space="0" w:color="auto"/>
              <w:left w:val="single" w:sz="4" w:space="0" w:color="auto"/>
              <w:bottom w:val="single" w:sz="4" w:space="0" w:color="auto"/>
              <w:right w:val="single" w:sz="4" w:space="0" w:color="auto"/>
            </w:tcBorders>
          </w:tcPr>
          <w:p w:rsidR="00964AED" w:rsidRPr="00964AED" w:rsidRDefault="00964AED" w:rsidP="00D63928">
            <w:pPr>
              <w:spacing w:line="240" w:lineRule="auto"/>
              <w:jc w:val="center"/>
              <w:rPr>
                <w:rFonts w:ascii="Times New Roman" w:hAnsi="Times New Roman"/>
                <w:color w:val="000000" w:themeColor="text1"/>
                <w:sz w:val="24"/>
                <w:szCs w:val="24"/>
                <w:lang w:eastAsia="ru-RU"/>
              </w:rPr>
            </w:pPr>
            <w:r w:rsidRPr="00964AED">
              <w:rPr>
                <w:rFonts w:ascii="Times New Roman" w:hAnsi="Times New Roman"/>
                <w:color w:val="000000" w:themeColor="text1"/>
                <w:sz w:val="24"/>
                <w:szCs w:val="24"/>
                <w:lang w:eastAsia="ru-RU"/>
              </w:rPr>
              <w:t>57</w:t>
            </w:r>
          </w:p>
        </w:tc>
        <w:tc>
          <w:tcPr>
            <w:tcW w:w="937" w:type="dxa"/>
            <w:tcBorders>
              <w:top w:val="single" w:sz="4" w:space="0" w:color="auto"/>
              <w:left w:val="single" w:sz="4" w:space="0" w:color="auto"/>
              <w:bottom w:val="single" w:sz="4" w:space="0" w:color="auto"/>
              <w:right w:val="single" w:sz="4" w:space="0" w:color="auto"/>
            </w:tcBorders>
          </w:tcPr>
          <w:p w:rsidR="00964AED" w:rsidRPr="00964AED" w:rsidRDefault="00964AED" w:rsidP="00D63928">
            <w:pPr>
              <w:spacing w:line="240" w:lineRule="auto"/>
              <w:jc w:val="center"/>
              <w:rPr>
                <w:rFonts w:ascii="Times New Roman" w:hAnsi="Times New Roman"/>
                <w:color w:val="000000" w:themeColor="text1"/>
                <w:sz w:val="24"/>
                <w:szCs w:val="24"/>
                <w:lang w:eastAsia="ru-RU"/>
              </w:rPr>
            </w:pPr>
            <w:r w:rsidRPr="00964AED">
              <w:rPr>
                <w:rFonts w:ascii="Times New Roman" w:hAnsi="Times New Roman"/>
                <w:color w:val="000000" w:themeColor="text1"/>
                <w:sz w:val="24"/>
                <w:szCs w:val="24"/>
                <w:lang w:eastAsia="ru-RU"/>
              </w:rPr>
              <w:t>22</w:t>
            </w:r>
          </w:p>
        </w:tc>
        <w:tc>
          <w:tcPr>
            <w:tcW w:w="1047" w:type="dxa"/>
            <w:tcBorders>
              <w:top w:val="single" w:sz="4" w:space="0" w:color="auto"/>
              <w:left w:val="single" w:sz="4" w:space="0" w:color="auto"/>
              <w:bottom w:val="single" w:sz="4" w:space="0" w:color="auto"/>
              <w:right w:val="single" w:sz="4" w:space="0" w:color="auto"/>
            </w:tcBorders>
          </w:tcPr>
          <w:p w:rsidR="00964AED" w:rsidRPr="00964AED" w:rsidRDefault="00964AED" w:rsidP="00D63928">
            <w:pPr>
              <w:spacing w:line="240" w:lineRule="auto"/>
              <w:jc w:val="center"/>
              <w:rPr>
                <w:rFonts w:ascii="Times New Roman" w:hAnsi="Times New Roman"/>
                <w:color w:val="000000" w:themeColor="text1"/>
                <w:sz w:val="24"/>
                <w:szCs w:val="24"/>
                <w:lang w:eastAsia="ru-RU"/>
              </w:rPr>
            </w:pPr>
            <w:r w:rsidRPr="00964AED">
              <w:rPr>
                <w:rFonts w:ascii="Times New Roman" w:hAnsi="Times New Roman"/>
                <w:color w:val="000000" w:themeColor="text1"/>
                <w:sz w:val="24"/>
                <w:szCs w:val="24"/>
                <w:lang w:eastAsia="ru-RU"/>
              </w:rPr>
              <w:t>57</w:t>
            </w:r>
          </w:p>
        </w:tc>
        <w:tc>
          <w:tcPr>
            <w:tcW w:w="993" w:type="dxa"/>
            <w:tcBorders>
              <w:top w:val="single" w:sz="4" w:space="0" w:color="auto"/>
              <w:left w:val="single" w:sz="4" w:space="0" w:color="auto"/>
              <w:bottom w:val="single" w:sz="4" w:space="0" w:color="auto"/>
              <w:right w:val="single" w:sz="4" w:space="0" w:color="auto"/>
            </w:tcBorders>
          </w:tcPr>
          <w:p w:rsidR="00964AED" w:rsidRPr="00964AED" w:rsidRDefault="00964AED" w:rsidP="00D63928">
            <w:pPr>
              <w:spacing w:line="240" w:lineRule="auto"/>
              <w:jc w:val="center"/>
              <w:rPr>
                <w:rFonts w:ascii="Times New Roman" w:hAnsi="Times New Roman"/>
                <w:color w:val="000000" w:themeColor="text1"/>
                <w:sz w:val="24"/>
                <w:szCs w:val="24"/>
                <w:lang w:eastAsia="ru-RU"/>
              </w:rPr>
            </w:pPr>
            <w:r w:rsidRPr="00964AED">
              <w:rPr>
                <w:rFonts w:ascii="Times New Roman" w:hAnsi="Times New Roman"/>
                <w:color w:val="000000" w:themeColor="text1"/>
                <w:sz w:val="24"/>
                <w:szCs w:val="24"/>
                <w:lang w:eastAsia="ru-RU"/>
              </w:rPr>
              <w:t>22</w:t>
            </w:r>
          </w:p>
        </w:tc>
      </w:tr>
      <w:tr w:rsidR="00964AED" w:rsidRPr="00964AED" w:rsidTr="00D63928">
        <w:tc>
          <w:tcPr>
            <w:tcW w:w="626" w:type="dxa"/>
            <w:tcBorders>
              <w:top w:val="single" w:sz="4" w:space="0" w:color="auto"/>
              <w:left w:val="single" w:sz="4" w:space="0" w:color="auto"/>
              <w:bottom w:val="single" w:sz="4" w:space="0" w:color="auto"/>
              <w:right w:val="single" w:sz="4" w:space="0" w:color="auto"/>
            </w:tcBorders>
            <w:hideMark/>
          </w:tcPr>
          <w:p w:rsidR="00964AED" w:rsidRPr="00964AED" w:rsidRDefault="00964AED" w:rsidP="00D63928">
            <w:pPr>
              <w:spacing w:after="0" w:line="240" w:lineRule="auto"/>
              <w:jc w:val="center"/>
              <w:rPr>
                <w:rFonts w:ascii="Times New Roman" w:hAnsi="Times New Roman"/>
                <w:color w:val="000000" w:themeColor="text1"/>
                <w:sz w:val="24"/>
                <w:szCs w:val="24"/>
                <w:lang w:eastAsia="ru-RU"/>
              </w:rPr>
            </w:pPr>
            <w:r w:rsidRPr="00964AED">
              <w:rPr>
                <w:rFonts w:ascii="Times New Roman" w:hAnsi="Times New Roman"/>
                <w:color w:val="000000" w:themeColor="text1"/>
                <w:sz w:val="24"/>
                <w:szCs w:val="24"/>
                <w:lang w:eastAsia="ru-RU"/>
              </w:rPr>
              <w:t>7</w:t>
            </w:r>
          </w:p>
        </w:tc>
        <w:tc>
          <w:tcPr>
            <w:tcW w:w="2676" w:type="dxa"/>
            <w:tcBorders>
              <w:top w:val="single" w:sz="4" w:space="0" w:color="auto"/>
              <w:left w:val="single" w:sz="4" w:space="0" w:color="auto"/>
              <w:bottom w:val="single" w:sz="4" w:space="0" w:color="auto"/>
              <w:right w:val="single" w:sz="4" w:space="0" w:color="auto"/>
            </w:tcBorders>
            <w:hideMark/>
          </w:tcPr>
          <w:p w:rsidR="00964AED" w:rsidRPr="00964AED" w:rsidRDefault="00964AED" w:rsidP="00D63928">
            <w:pPr>
              <w:spacing w:after="0" w:line="240" w:lineRule="auto"/>
              <w:rPr>
                <w:rFonts w:ascii="Times New Roman" w:hAnsi="Times New Roman"/>
                <w:color w:val="000000" w:themeColor="text1"/>
                <w:sz w:val="24"/>
                <w:szCs w:val="24"/>
                <w:lang w:eastAsia="ru-RU"/>
              </w:rPr>
            </w:pPr>
            <w:proofErr w:type="gramStart"/>
            <w:r w:rsidRPr="00964AED">
              <w:rPr>
                <w:rFonts w:ascii="Times New Roman" w:hAnsi="Times New Roman"/>
                <w:color w:val="000000" w:themeColor="text1"/>
                <w:sz w:val="24"/>
                <w:szCs w:val="24"/>
                <w:lang w:eastAsia="ru-RU"/>
              </w:rPr>
              <w:t>Кино-фото любителей</w:t>
            </w:r>
            <w:proofErr w:type="gramEnd"/>
          </w:p>
        </w:tc>
        <w:tc>
          <w:tcPr>
            <w:tcW w:w="1124" w:type="dxa"/>
            <w:tcBorders>
              <w:top w:val="single" w:sz="4" w:space="0" w:color="auto"/>
              <w:left w:val="single" w:sz="4" w:space="0" w:color="auto"/>
              <w:bottom w:val="single" w:sz="4" w:space="0" w:color="auto"/>
              <w:right w:val="single" w:sz="4" w:space="0" w:color="auto"/>
            </w:tcBorders>
          </w:tcPr>
          <w:p w:rsidR="00964AED" w:rsidRPr="00964AED" w:rsidRDefault="00964AED" w:rsidP="00D63928">
            <w:pPr>
              <w:spacing w:line="240" w:lineRule="auto"/>
              <w:jc w:val="center"/>
              <w:rPr>
                <w:rFonts w:ascii="Times New Roman" w:hAnsi="Times New Roman"/>
                <w:color w:val="000000" w:themeColor="text1"/>
                <w:sz w:val="24"/>
                <w:szCs w:val="24"/>
                <w:lang w:eastAsia="ru-RU"/>
              </w:rPr>
            </w:pPr>
            <w:r w:rsidRPr="00964AED">
              <w:rPr>
                <w:rFonts w:ascii="Times New Roman" w:hAnsi="Times New Roman"/>
                <w:color w:val="000000" w:themeColor="text1"/>
                <w:sz w:val="24"/>
                <w:szCs w:val="24"/>
                <w:lang w:eastAsia="ru-RU"/>
              </w:rPr>
              <w:t>-</w:t>
            </w:r>
          </w:p>
        </w:tc>
        <w:tc>
          <w:tcPr>
            <w:tcW w:w="1069" w:type="dxa"/>
            <w:tcBorders>
              <w:top w:val="single" w:sz="4" w:space="0" w:color="auto"/>
              <w:left w:val="single" w:sz="4" w:space="0" w:color="auto"/>
              <w:bottom w:val="single" w:sz="4" w:space="0" w:color="auto"/>
              <w:right w:val="single" w:sz="4" w:space="0" w:color="auto"/>
            </w:tcBorders>
          </w:tcPr>
          <w:p w:rsidR="00964AED" w:rsidRPr="00964AED" w:rsidRDefault="00964AED" w:rsidP="00D63928">
            <w:pPr>
              <w:spacing w:line="240" w:lineRule="auto"/>
              <w:jc w:val="center"/>
              <w:rPr>
                <w:rFonts w:ascii="Times New Roman" w:hAnsi="Times New Roman"/>
                <w:color w:val="000000" w:themeColor="text1"/>
                <w:sz w:val="24"/>
                <w:szCs w:val="24"/>
                <w:lang w:eastAsia="ru-RU"/>
              </w:rPr>
            </w:pPr>
            <w:r w:rsidRPr="00964AED">
              <w:rPr>
                <w:rFonts w:ascii="Times New Roman" w:hAnsi="Times New Roman"/>
                <w:color w:val="000000" w:themeColor="text1"/>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964AED" w:rsidRPr="00964AED" w:rsidRDefault="00964AED" w:rsidP="00D63928">
            <w:pPr>
              <w:spacing w:line="240" w:lineRule="auto"/>
              <w:jc w:val="center"/>
              <w:rPr>
                <w:rFonts w:ascii="Times New Roman" w:hAnsi="Times New Roman"/>
                <w:color w:val="000000" w:themeColor="text1"/>
                <w:sz w:val="24"/>
                <w:szCs w:val="24"/>
                <w:lang w:eastAsia="ru-RU"/>
              </w:rPr>
            </w:pPr>
            <w:r w:rsidRPr="00964AED">
              <w:rPr>
                <w:rFonts w:ascii="Times New Roman" w:hAnsi="Times New Roman"/>
                <w:color w:val="000000" w:themeColor="text1"/>
                <w:sz w:val="24"/>
                <w:szCs w:val="24"/>
                <w:lang w:eastAsia="ru-RU"/>
              </w:rPr>
              <w:t>-</w:t>
            </w:r>
          </w:p>
        </w:tc>
        <w:tc>
          <w:tcPr>
            <w:tcW w:w="937" w:type="dxa"/>
            <w:tcBorders>
              <w:top w:val="single" w:sz="4" w:space="0" w:color="auto"/>
              <w:left w:val="single" w:sz="4" w:space="0" w:color="auto"/>
              <w:bottom w:val="single" w:sz="4" w:space="0" w:color="auto"/>
              <w:right w:val="single" w:sz="4" w:space="0" w:color="auto"/>
            </w:tcBorders>
          </w:tcPr>
          <w:p w:rsidR="00964AED" w:rsidRPr="00964AED" w:rsidRDefault="00964AED" w:rsidP="00D63928">
            <w:pPr>
              <w:spacing w:line="240" w:lineRule="auto"/>
              <w:jc w:val="center"/>
              <w:rPr>
                <w:rFonts w:ascii="Times New Roman" w:hAnsi="Times New Roman"/>
                <w:color w:val="000000" w:themeColor="text1"/>
                <w:sz w:val="24"/>
                <w:szCs w:val="24"/>
                <w:lang w:eastAsia="ru-RU"/>
              </w:rPr>
            </w:pPr>
            <w:r w:rsidRPr="00964AED">
              <w:rPr>
                <w:rFonts w:ascii="Times New Roman" w:hAnsi="Times New Roman"/>
                <w:color w:val="000000" w:themeColor="text1"/>
                <w:sz w:val="24"/>
                <w:szCs w:val="24"/>
                <w:lang w:eastAsia="ru-RU"/>
              </w:rPr>
              <w:t>-</w:t>
            </w:r>
          </w:p>
        </w:tc>
        <w:tc>
          <w:tcPr>
            <w:tcW w:w="1047" w:type="dxa"/>
            <w:tcBorders>
              <w:top w:val="single" w:sz="4" w:space="0" w:color="auto"/>
              <w:left w:val="single" w:sz="4" w:space="0" w:color="auto"/>
              <w:bottom w:val="single" w:sz="4" w:space="0" w:color="auto"/>
              <w:right w:val="single" w:sz="4" w:space="0" w:color="auto"/>
            </w:tcBorders>
          </w:tcPr>
          <w:p w:rsidR="00964AED" w:rsidRPr="00964AED" w:rsidRDefault="00964AED" w:rsidP="00D63928">
            <w:pPr>
              <w:spacing w:line="240" w:lineRule="auto"/>
              <w:jc w:val="center"/>
              <w:rPr>
                <w:rFonts w:ascii="Times New Roman" w:hAnsi="Times New Roman"/>
                <w:color w:val="000000" w:themeColor="text1"/>
                <w:sz w:val="24"/>
                <w:szCs w:val="24"/>
                <w:lang w:eastAsia="ru-RU"/>
              </w:rPr>
            </w:pPr>
            <w:r w:rsidRPr="00964AED">
              <w:rPr>
                <w:rFonts w:ascii="Times New Roman" w:hAnsi="Times New Roman"/>
                <w:color w:val="000000" w:themeColor="text1"/>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tcPr>
          <w:p w:rsidR="00964AED" w:rsidRPr="00964AED" w:rsidRDefault="00964AED" w:rsidP="00D63928">
            <w:pPr>
              <w:spacing w:line="240" w:lineRule="auto"/>
              <w:jc w:val="center"/>
              <w:rPr>
                <w:rFonts w:ascii="Times New Roman" w:hAnsi="Times New Roman"/>
                <w:color w:val="000000" w:themeColor="text1"/>
                <w:sz w:val="24"/>
                <w:szCs w:val="24"/>
                <w:lang w:eastAsia="ru-RU"/>
              </w:rPr>
            </w:pPr>
            <w:r w:rsidRPr="00964AED">
              <w:rPr>
                <w:rFonts w:ascii="Times New Roman" w:hAnsi="Times New Roman"/>
                <w:color w:val="000000" w:themeColor="text1"/>
                <w:sz w:val="24"/>
                <w:szCs w:val="24"/>
                <w:lang w:eastAsia="ru-RU"/>
              </w:rPr>
              <w:t>-</w:t>
            </w:r>
          </w:p>
        </w:tc>
      </w:tr>
      <w:tr w:rsidR="00964AED" w:rsidRPr="00964AED" w:rsidTr="00D63928">
        <w:tc>
          <w:tcPr>
            <w:tcW w:w="626" w:type="dxa"/>
            <w:tcBorders>
              <w:top w:val="single" w:sz="4" w:space="0" w:color="auto"/>
              <w:left w:val="single" w:sz="4" w:space="0" w:color="auto"/>
              <w:bottom w:val="single" w:sz="4" w:space="0" w:color="auto"/>
              <w:right w:val="single" w:sz="4" w:space="0" w:color="auto"/>
            </w:tcBorders>
            <w:hideMark/>
          </w:tcPr>
          <w:p w:rsidR="00964AED" w:rsidRPr="00964AED" w:rsidRDefault="00964AED" w:rsidP="00D63928">
            <w:pPr>
              <w:spacing w:after="0" w:line="240" w:lineRule="auto"/>
              <w:jc w:val="center"/>
              <w:rPr>
                <w:rFonts w:ascii="Times New Roman" w:hAnsi="Times New Roman"/>
                <w:color w:val="000000" w:themeColor="text1"/>
                <w:sz w:val="24"/>
                <w:szCs w:val="24"/>
                <w:lang w:eastAsia="ru-RU"/>
              </w:rPr>
            </w:pPr>
            <w:r w:rsidRPr="00964AED">
              <w:rPr>
                <w:rFonts w:ascii="Times New Roman" w:hAnsi="Times New Roman"/>
                <w:color w:val="000000" w:themeColor="text1"/>
                <w:sz w:val="24"/>
                <w:szCs w:val="24"/>
                <w:lang w:eastAsia="ru-RU"/>
              </w:rPr>
              <w:t>8</w:t>
            </w:r>
          </w:p>
        </w:tc>
        <w:tc>
          <w:tcPr>
            <w:tcW w:w="2676" w:type="dxa"/>
            <w:tcBorders>
              <w:top w:val="single" w:sz="4" w:space="0" w:color="auto"/>
              <w:left w:val="single" w:sz="4" w:space="0" w:color="auto"/>
              <w:bottom w:val="single" w:sz="4" w:space="0" w:color="auto"/>
              <w:right w:val="single" w:sz="4" w:space="0" w:color="auto"/>
            </w:tcBorders>
            <w:hideMark/>
          </w:tcPr>
          <w:p w:rsidR="00964AED" w:rsidRPr="00964AED" w:rsidRDefault="00964AED" w:rsidP="00D63928">
            <w:pPr>
              <w:spacing w:after="0" w:line="240" w:lineRule="auto"/>
              <w:rPr>
                <w:rFonts w:ascii="Times New Roman" w:hAnsi="Times New Roman"/>
                <w:color w:val="000000" w:themeColor="text1"/>
                <w:sz w:val="24"/>
                <w:szCs w:val="24"/>
                <w:lang w:eastAsia="ru-RU"/>
              </w:rPr>
            </w:pPr>
            <w:r w:rsidRPr="00964AED">
              <w:rPr>
                <w:rFonts w:ascii="Times New Roman" w:hAnsi="Times New Roman"/>
                <w:color w:val="000000" w:themeColor="text1"/>
                <w:sz w:val="24"/>
                <w:szCs w:val="24"/>
                <w:lang w:eastAsia="ru-RU"/>
              </w:rPr>
              <w:t>Прочие  (ДПИ, ВИА, цирковые студии)</w:t>
            </w:r>
          </w:p>
        </w:tc>
        <w:tc>
          <w:tcPr>
            <w:tcW w:w="1124" w:type="dxa"/>
            <w:tcBorders>
              <w:top w:val="single" w:sz="4" w:space="0" w:color="auto"/>
              <w:left w:val="single" w:sz="4" w:space="0" w:color="auto"/>
              <w:bottom w:val="single" w:sz="4" w:space="0" w:color="auto"/>
              <w:right w:val="single" w:sz="4" w:space="0" w:color="auto"/>
            </w:tcBorders>
          </w:tcPr>
          <w:p w:rsidR="00964AED" w:rsidRPr="00964AED" w:rsidRDefault="00964AED" w:rsidP="00D63928">
            <w:pPr>
              <w:spacing w:line="240" w:lineRule="auto"/>
              <w:jc w:val="center"/>
              <w:rPr>
                <w:rFonts w:ascii="Times New Roman" w:hAnsi="Times New Roman"/>
                <w:color w:val="000000" w:themeColor="text1"/>
                <w:sz w:val="24"/>
                <w:szCs w:val="24"/>
                <w:lang w:eastAsia="ru-RU"/>
              </w:rPr>
            </w:pPr>
            <w:r w:rsidRPr="00964AED">
              <w:rPr>
                <w:rFonts w:ascii="Times New Roman" w:hAnsi="Times New Roman"/>
                <w:color w:val="000000" w:themeColor="text1"/>
                <w:sz w:val="24"/>
                <w:szCs w:val="24"/>
                <w:lang w:eastAsia="ru-RU"/>
              </w:rPr>
              <w:t>35</w:t>
            </w:r>
          </w:p>
        </w:tc>
        <w:tc>
          <w:tcPr>
            <w:tcW w:w="1069" w:type="dxa"/>
            <w:tcBorders>
              <w:top w:val="single" w:sz="4" w:space="0" w:color="auto"/>
              <w:left w:val="single" w:sz="4" w:space="0" w:color="auto"/>
              <w:bottom w:val="single" w:sz="4" w:space="0" w:color="auto"/>
              <w:right w:val="single" w:sz="4" w:space="0" w:color="auto"/>
            </w:tcBorders>
          </w:tcPr>
          <w:p w:rsidR="00964AED" w:rsidRPr="00964AED" w:rsidRDefault="00964AED" w:rsidP="00D63928">
            <w:pPr>
              <w:spacing w:line="240" w:lineRule="auto"/>
              <w:jc w:val="center"/>
              <w:rPr>
                <w:rFonts w:ascii="Times New Roman" w:hAnsi="Times New Roman"/>
                <w:color w:val="000000" w:themeColor="text1"/>
                <w:sz w:val="24"/>
                <w:szCs w:val="24"/>
                <w:lang w:eastAsia="ru-RU"/>
              </w:rPr>
            </w:pPr>
            <w:r w:rsidRPr="00964AED">
              <w:rPr>
                <w:rFonts w:ascii="Times New Roman" w:hAnsi="Times New Roman"/>
                <w:color w:val="000000" w:themeColor="text1"/>
                <w:sz w:val="24"/>
                <w:szCs w:val="24"/>
                <w:lang w:eastAsia="ru-RU"/>
              </w:rPr>
              <w:t>14</w:t>
            </w:r>
          </w:p>
        </w:tc>
        <w:tc>
          <w:tcPr>
            <w:tcW w:w="1134" w:type="dxa"/>
            <w:tcBorders>
              <w:top w:val="single" w:sz="4" w:space="0" w:color="auto"/>
              <w:left w:val="single" w:sz="4" w:space="0" w:color="auto"/>
              <w:bottom w:val="single" w:sz="4" w:space="0" w:color="auto"/>
              <w:right w:val="single" w:sz="4" w:space="0" w:color="auto"/>
            </w:tcBorders>
          </w:tcPr>
          <w:p w:rsidR="00964AED" w:rsidRPr="00964AED" w:rsidRDefault="00964AED" w:rsidP="00D63928">
            <w:pPr>
              <w:spacing w:line="240" w:lineRule="auto"/>
              <w:jc w:val="center"/>
              <w:rPr>
                <w:rFonts w:ascii="Times New Roman" w:hAnsi="Times New Roman"/>
                <w:color w:val="000000" w:themeColor="text1"/>
                <w:sz w:val="24"/>
                <w:szCs w:val="24"/>
                <w:lang w:eastAsia="ru-RU"/>
              </w:rPr>
            </w:pPr>
            <w:r w:rsidRPr="00964AED">
              <w:rPr>
                <w:rFonts w:ascii="Times New Roman" w:hAnsi="Times New Roman"/>
                <w:color w:val="000000" w:themeColor="text1"/>
                <w:sz w:val="24"/>
                <w:szCs w:val="24"/>
                <w:lang w:eastAsia="ru-RU"/>
              </w:rPr>
              <w:t>55</w:t>
            </w:r>
          </w:p>
        </w:tc>
        <w:tc>
          <w:tcPr>
            <w:tcW w:w="937" w:type="dxa"/>
            <w:tcBorders>
              <w:top w:val="single" w:sz="4" w:space="0" w:color="auto"/>
              <w:left w:val="single" w:sz="4" w:space="0" w:color="auto"/>
              <w:bottom w:val="single" w:sz="4" w:space="0" w:color="auto"/>
              <w:right w:val="single" w:sz="4" w:space="0" w:color="auto"/>
            </w:tcBorders>
          </w:tcPr>
          <w:p w:rsidR="00964AED" w:rsidRPr="00964AED" w:rsidRDefault="00964AED" w:rsidP="00D63928">
            <w:pPr>
              <w:spacing w:line="240" w:lineRule="auto"/>
              <w:jc w:val="center"/>
              <w:rPr>
                <w:rFonts w:ascii="Times New Roman" w:hAnsi="Times New Roman"/>
                <w:color w:val="000000" w:themeColor="text1"/>
                <w:sz w:val="24"/>
                <w:szCs w:val="24"/>
                <w:lang w:eastAsia="ru-RU"/>
              </w:rPr>
            </w:pPr>
            <w:r w:rsidRPr="00964AED">
              <w:rPr>
                <w:rFonts w:ascii="Times New Roman" w:hAnsi="Times New Roman"/>
                <w:color w:val="000000" w:themeColor="text1"/>
                <w:sz w:val="24"/>
                <w:szCs w:val="24"/>
                <w:lang w:eastAsia="ru-RU"/>
              </w:rPr>
              <w:t>21</w:t>
            </w:r>
          </w:p>
        </w:tc>
        <w:tc>
          <w:tcPr>
            <w:tcW w:w="1047" w:type="dxa"/>
            <w:tcBorders>
              <w:top w:val="single" w:sz="4" w:space="0" w:color="auto"/>
              <w:left w:val="single" w:sz="4" w:space="0" w:color="auto"/>
              <w:bottom w:val="single" w:sz="4" w:space="0" w:color="auto"/>
              <w:right w:val="single" w:sz="4" w:space="0" w:color="auto"/>
            </w:tcBorders>
          </w:tcPr>
          <w:p w:rsidR="00964AED" w:rsidRPr="00964AED" w:rsidRDefault="00964AED" w:rsidP="00D63928">
            <w:pPr>
              <w:spacing w:line="240" w:lineRule="auto"/>
              <w:jc w:val="center"/>
              <w:rPr>
                <w:rFonts w:ascii="Times New Roman" w:hAnsi="Times New Roman"/>
                <w:color w:val="000000" w:themeColor="text1"/>
                <w:sz w:val="24"/>
                <w:szCs w:val="24"/>
                <w:lang w:eastAsia="ru-RU"/>
              </w:rPr>
            </w:pPr>
            <w:r w:rsidRPr="00964AED">
              <w:rPr>
                <w:rFonts w:ascii="Times New Roman" w:hAnsi="Times New Roman"/>
                <w:color w:val="000000" w:themeColor="text1"/>
                <w:sz w:val="24"/>
                <w:szCs w:val="24"/>
                <w:lang w:eastAsia="ru-RU"/>
              </w:rPr>
              <w:t>55</w:t>
            </w:r>
          </w:p>
        </w:tc>
        <w:tc>
          <w:tcPr>
            <w:tcW w:w="993" w:type="dxa"/>
            <w:tcBorders>
              <w:top w:val="single" w:sz="4" w:space="0" w:color="auto"/>
              <w:left w:val="single" w:sz="4" w:space="0" w:color="auto"/>
              <w:bottom w:val="single" w:sz="4" w:space="0" w:color="auto"/>
              <w:right w:val="single" w:sz="4" w:space="0" w:color="auto"/>
            </w:tcBorders>
          </w:tcPr>
          <w:p w:rsidR="00964AED" w:rsidRPr="00964AED" w:rsidRDefault="00964AED" w:rsidP="00D63928">
            <w:pPr>
              <w:spacing w:line="240" w:lineRule="auto"/>
              <w:jc w:val="center"/>
              <w:rPr>
                <w:rFonts w:ascii="Times New Roman" w:hAnsi="Times New Roman"/>
                <w:color w:val="000000" w:themeColor="text1"/>
                <w:sz w:val="24"/>
                <w:szCs w:val="24"/>
                <w:lang w:eastAsia="ru-RU"/>
              </w:rPr>
            </w:pPr>
            <w:r w:rsidRPr="00964AED">
              <w:rPr>
                <w:rFonts w:ascii="Times New Roman" w:hAnsi="Times New Roman"/>
                <w:color w:val="000000" w:themeColor="text1"/>
                <w:sz w:val="24"/>
                <w:szCs w:val="24"/>
                <w:lang w:eastAsia="ru-RU"/>
              </w:rPr>
              <w:t>21</w:t>
            </w:r>
          </w:p>
        </w:tc>
      </w:tr>
      <w:tr w:rsidR="00964AED" w:rsidRPr="00964AED" w:rsidTr="00D63928">
        <w:tc>
          <w:tcPr>
            <w:tcW w:w="626" w:type="dxa"/>
            <w:tcBorders>
              <w:top w:val="single" w:sz="4" w:space="0" w:color="auto"/>
              <w:left w:val="single" w:sz="4" w:space="0" w:color="auto"/>
              <w:bottom w:val="single" w:sz="4" w:space="0" w:color="auto"/>
              <w:right w:val="single" w:sz="4" w:space="0" w:color="auto"/>
            </w:tcBorders>
          </w:tcPr>
          <w:p w:rsidR="00964AED" w:rsidRPr="00964AED" w:rsidRDefault="00964AED" w:rsidP="00D63928">
            <w:pPr>
              <w:spacing w:after="0" w:line="240" w:lineRule="auto"/>
              <w:jc w:val="center"/>
              <w:rPr>
                <w:rFonts w:ascii="Times New Roman" w:hAnsi="Times New Roman"/>
                <w:color w:val="000000" w:themeColor="text1"/>
                <w:sz w:val="24"/>
                <w:szCs w:val="24"/>
                <w:lang w:eastAsia="ru-RU"/>
              </w:rPr>
            </w:pPr>
          </w:p>
        </w:tc>
        <w:tc>
          <w:tcPr>
            <w:tcW w:w="2676" w:type="dxa"/>
            <w:tcBorders>
              <w:top w:val="single" w:sz="4" w:space="0" w:color="auto"/>
              <w:left w:val="single" w:sz="4" w:space="0" w:color="auto"/>
              <w:bottom w:val="single" w:sz="4" w:space="0" w:color="auto"/>
              <w:right w:val="single" w:sz="4" w:space="0" w:color="auto"/>
            </w:tcBorders>
            <w:hideMark/>
          </w:tcPr>
          <w:p w:rsidR="00964AED" w:rsidRPr="00964AED" w:rsidRDefault="00964AED" w:rsidP="00D63928">
            <w:pPr>
              <w:spacing w:after="0" w:line="240" w:lineRule="auto"/>
              <w:jc w:val="right"/>
              <w:rPr>
                <w:rFonts w:ascii="Times New Roman" w:hAnsi="Times New Roman"/>
                <w:b/>
                <w:color w:val="000000" w:themeColor="text1"/>
                <w:sz w:val="24"/>
                <w:szCs w:val="24"/>
                <w:lang w:eastAsia="ru-RU"/>
              </w:rPr>
            </w:pPr>
            <w:r w:rsidRPr="00964AED">
              <w:rPr>
                <w:rFonts w:ascii="Times New Roman" w:hAnsi="Times New Roman"/>
                <w:b/>
                <w:color w:val="000000" w:themeColor="text1"/>
                <w:sz w:val="24"/>
                <w:szCs w:val="24"/>
                <w:lang w:eastAsia="ru-RU"/>
              </w:rPr>
              <w:t>ИТОГО:</w:t>
            </w:r>
          </w:p>
        </w:tc>
        <w:tc>
          <w:tcPr>
            <w:tcW w:w="1124" w:type="dxa"/>
            <w:tcBorders>
              <w:top w:val="single" w:sz="4" w:space="0" w:color="auto"/>
              <w:left w:val="single" w:sz="4" w:space="0" w:color="auto"/>
              <w:bottom w:val="single" w:sz="4" w:space="0" w:color="auto"/>
              <w:right w:val="single" w:sz="4" w:space="0" w:color="auto"/>
            </w:tcBorders>
          </w:tcPr>
          <w:p w:rsidR="00964AED" w:rsidRPr="00964AED" w:rsidRDefault="00964AED" w:rsidP="00D63928">
            <w:pPr>
              <w:spacing w:after="0"/>
              <w:jc w:val="center"/>
              <w:rPr>
                <w:rFonts w:ascii="Times New Roman" w:hAnsi="Times New Roman"/>
                <w:sz w:val="24"/>
                <w:szCs w:val="24"/>
                <w:lang w:eastAsia="ru-RU"/>
              </w:rPr>
            </w:pPr>
            <w:r w:rsidRPr="00964AED">
              <w:rPr>
                <w:rFonts w:ascii="Times New Roman" w:hAnsi="Times New Roman"/>
                <w:sz w:val="24"/>
                <w:szCs w:val="24"/>
                <w:lang w:eastAsia="ru-RU"/>
              </w:rPr>
              <w:t>248</w:t>
            </w:r>
          </w:p>
        </w:tc>
        <w:tc>
          <w:tcPr>
            <w:tcW w:w="1069" w:type="dxa"/>
            <w:tcBorders>
              <w:top w:val="single" w:sz="4" w:space="0" w:color="auto"/>
              <w:left w:val="single" w:sz="4" w:space="0" w:color="auto"/>
              <w:bottom w:val="single" w:sz="4" w:space="0" w:color="auto"/>
              <w:right w:val="single" w:sz="4" w:space="0" w:color="auto"/>
            </w:tcBorders>
          </w:tcPr>
          <w:p w:rsidR="00964AED" w:rsidRPr="00964AED" w:rsidRDefault="00964AED" w:rsidP="00D63928">
            <w:pPr>
              <w:spacing w:after="0"/>
              <w:jc w:val="center"/>
              <w:rPr>
                <w:rFonts w:ascii="Times New Roman" w:hAnsi="Times New Roman"/>
                <w:sz w:val="24"/>
                <w:szCs w:val="24"/>
                <w:lang w:eastAsia="ru-RU"/>
              </w:rPr>
            </w:pPr>
            <w:r w:rsidRPr="00964AED">
              <w:rPr>
                <w:rFonts w:ascii="Times New Roman" w:hAnsi="Times New Roman"/>
                <w:sz w:val="24"/>
                <w:szCs w:val="24"/>
                <w:lang w:eastAsia="ru-RU"/>
              </w:rPr>
              <w:t>100</w:t>
            </w:r>
          </w:p>
        </w:tc>
        <w:tc>
          <w:tcPr>
            <w:tcW w:w="1134" w:type="dxa"/>
            <w:tcBorders>
              <w:top w:val="single" w:sz="4" w:space="0" w:color="auto"/>
              <w:left w:val="single" w:sz="4" w:space="0" w:color="auto"/>
              <w:bottom w:val="single" w:sz="4" w:space="0" w:color="auto"/>
              <w:right w:val="single" w:sz="4" w:space="0" w:color="auto"/>
            </w:tcBorders>
          </w:tcPr>
          <w:p w:rsidR="00964AED" w:rsidRPr="00964AED" w:rsidRDefault="00964AED" w:rsidP="00D63928">
            <w:pPr>
              <w:spacing w:after="0"/>
              <w:jc w:val="center"/>
              <w:rPr>
                <w:rFonts w:ascii="Times New Roman" w:hAnsi="Times New Roman"/>
                <w:sz w:val="24"/>
                <w:szCs w:val="24"/>
                <w:lang w:eastAsia="ru-RU"/>
              </w:rPr>
            </w:pPr>
            <w:r w:rsidRPr="00964AED">
              <w:rPr>
                <w:rFonts w:ascii="Times New Roman" w:hAnsi="Times New Roman"/>
                <w:sz w:val="24"/>
                <w:szCs w:val="24"/>
                <w:lang w:eastAsia="ru-RU"/>
              </w:rPr>
              <w:t>258</w:t>
            </w:r>
          </w:p>
        </w:tc>
        <w:tc>
          <w:tcPr>
            <w:tcW w:w="937" w:type="dxa"/>
            <w:tcBorders>
              <w:top w:val="single" w:sz="4" w:space="0" w:color="auto"/>
              <w:left w:val="single" w:sz="4" w:space="0" w:color="auto"/>
              <w:bottom w:val="single" w:sz="4" w:space="0" w:color="auto"/>
              <w:right w:val="single" w:sz="4" w:space="0" w:color="auto"/>
            </w:tcBorders>
          </w:tcPr>
          <w:p w:rsidR="00964AED" w:rsidRPr="00964AED" w:rsidRDefault="00964AED" w:rsidP="00D63928">
            <w:pPr>
              <w:spacing w:after="0"/>
              <w:jc w:val="center"/>
              <w:rPr>
                <w:rFonts w:ascii="Times New Roman" w:hAnsi="Times New Roman"/>
                <w:sz w:val="24"/>
                <w:szCs w:val="24"/>
                <w:lang w:eastAsia="ru-RU"/>
              </w:rPr>
            </w:pPr>
            <w:r w:rsidRPr="00964AED">
              <w:rPr>
                <w:rFonts w:ascii="Times New Roman" w:hAnsi="Times New Roman"/>
                <w:sz w:val="24"/>
                <w:szCs w:val="24"/>
                <w:lang w:eastAsia="ru-RU"/>
              </w:rPr>
              <w:t>100</w:t>
            </w:r>
          </w:p>
        </w:tc>
        <w:tc>
          <w:tcPr>
            <w:tcW w:w="1047" w:type="dxa"/>
            <w:tcBorders>
              <w:top w:val="single" w:sz="4" w:space="0" w:color="auto"/>
              <w:left w:val="single" w:sz="4" w:space="0" w:color="auto"/>
              <w:bottom w:val="single" w:sz="4" w:space="0" w:color="auto"/>
              <w:right w:val="single" w:sz="4" w:space="0" w:color="auto"/>
            </w:tcBorders>
          </w:tcPr>
          <w:p w:rsidR="00964AED" w:rsidRPr="00964AED" w:rsidRDefault="00964AED" w:rsidP="00D63928">
            <w:pPr>
              <w:spacing w:after="0"/>
              <w:jc w:val="center"/>
              <w:rPr>
                <w:rFonts w:ascii="Times New Roman" w:hAnsi="Times New Roman"/>
                <w:sz w:val="24"/>
                <w:szCs w:val="24"/>
                <w:lang w:eastAsia="ru-RU"/>
              </w:rPr>
            </w:pPr>
            <w:r w:rsidRPr="00964AED">
              <w:rPr>
                <w:rFonts w:ascii="Times New Roman" w:hAnsi="Times New Roman"/>
                <w:sz w:val="24"/>
                <w:szCs w:val="24"/>
                <w:lang w:eastAsia="ru-RU"/>
              </w:rPr>
              <w:t>258</w:t>
            </w:r>
          </w:p>
        </w:tc>
        <w:tc>
          <w:tcPr>
            <w:tcW w:w="993" w:type="dxa"/>
            <w:tcBorders>
              <w:top w:val="single" w:sz="4" w:space="0" w:color="auto"/>
              <w:left w:val="single" w:sz="4" w:space="0" w:color="auto"/>
              <w:bottom w:val="single" w:sz="4" w:space="0" w:color="auto"/>
              <w:right w:val="single" w:sz="4" w:space="0" w:color="auto"/>
            </w:tcBorders>
          </w:tcPr>
          <w:p w:rsidR="00964AED" w:rsidRPr="00964AED" w:rsidRDefault="00964AED" w:rsidP="00D63928">
            <w:pPr>
              <w:spacing w:after="0"/>
              <w:jc w:val="center"/>
              <w:rPr>
                <w:rFonts w:ascii="Times New Roman" w:hAnsi="Times New Roman"/>
                <w:sz w:val="24"/>
                <w:szCs w:val="24"/>
                <w:lang w:eastAsia="ru-RU"/>
              </w:rPr>
            </w:pPr>
            <w:r w:rsidRPr="00964AED">
              <w:rPr>
                <w:rFonts w:ascii="Times New Roman" w:hAnsi="Times New Roman"/>
                <w:sz w:val="24"/>
                <w:szCs w:val="24"/>
                <w:lang w:eastAsia="ru-RU"/>
              </w:rPr>
              <w:t>100</w:t>
            </w:r>
          </w:p>
        </w:tc>
      </w:tr>
    </w:tbl>
    <w:p w:rsidR="00964AED" w:rsidRPr="00964AED" w:rsidRDefault="00964AED" w:rsidP="00964AED">
      <w:pPr>
        <w:spacing w:after="0"/>
        <w:rPr>
          <w:rFonts w:ascii="Times New Roman" w:hAnsi="Times New Roman"/>
          <w:sz w:val="24"/>
          <w:szCs w:val="24"/>
        </w:rPr>
      </w:pPr>
    </w:p>
    <w:p w:rsidR="00964AED" w:rsidRPr="00964AED" w:rsidRDefault="00964AED" w:rsidP="00964AED">
      <w:pPr>
        <w:pStyle w:val="1"/>
        <w:spacing w:after="0"/>
        <w:ind w:left="567" w:right="-1"/>
        <w:jc w:val="both"/>
        <w:rPr>
          <w:rFonts w:ascii="Times New Roman" w:hAnsi="Times New Roman"/>
          <w:b/>
          <w:sz w:val="24"/>
          <w:szCs w:val="24"/>
        </w:rPr>
      </w:pPr>
      <w:r w:rsidRPr="00964AED">
        <w:rPr>
          <w:rFonts w:ascii="Times New Roman" w:hAnsi="Times New Roman"/>
          <w:b/>
          <w:sz w:val="24"/>
          <w:szCs w:val="24"/>
        </w:rPr>
        <w:t>5. Состояние и развитие любительских объединений, клубов по интересам (КЛО):</w:t>
      </w:r>
    </w:p>
    <w:p w:rsidR="00964AED" w:rsidRPr="00964AED" w:rsidRDefault="00964AED" w:rsidP="00964AED">
      <w:pPr>
        <w:spacing w:after="0"/>
        <w:ind w:firstLine="284"/>
        <w:jc w:val="both"/>
        <w:rPr>
          <w:rFonts w:ascii="Times New Roman" w:hAnsi="Times New Roman"/>
          <w:sz w:val="24"/>
          <w:szCs w:val="24"/>
        </w:rPr>
      </w:pPr>
      <w:r w:rsidRPr="00964AED">
        <w:rPr>
          <w:rFonts w:ascii="Times New Roman" w:hAnsi="Times New Roman"/>
          <w:sz w:val="24"/>
          <w:szCs w:val="24"/>
        </w:rPr>
        <w:t xml:space="preserve">- состояние и развитие КЛО для  различных категорий населения; </w:t>
      </w:r>
    </w:p>
    <w:p w:rsidR="00964AED" w:rsidRPr="00964AED" w:rsidRDefault="00964AED" w:rsidP="00964AED">
      <w:pPr>
        <w:spacing w:after="0"/>
        <w:ind w:left="284"/>
        <w:jc w:val="both"/>
        <w:rPr>
          <w:rFonts w:ascii="Times New Roman" w:hAnsi="Times New Roman"/>
          <w:sz w:val="24"/>
          <w:szCs w:val="24"/>
        </w:rPr>
      </w:pPr>
      <w:r w:rsidRPr="00964AED">
        <w:rPr>
          <w:rFonts w:ascii="Times New Roman" w:hAnsi="Times New Roman"/>
          <w:sz w:val="24"/>
          <w:szCs w:val="24"/>
        </w:rPr>
        <w:t>- рост или снижение популярности определенных направлений деятельности КЛО.</w:t>
      </w:r>
    </w:p>
    <w:p w:rsidR="00964AED" w:rsidRPr="00964AED" w:rsidRDefault="00964AED" w:rsidP="00964AED">
      <w:pPr>
        <w:spacing w:after="0"/>
        <w:ind w:left="284"/>
        <w:jc w:val="both"/>
        <w:rPr>
          <w:rFonts w:ascii="Times New Roman" w:hAnsi="Times New Roman"/>
          <w:sz w:val="24"/>
          <w:szCs w:val="24"/>
        </w:rPr>
      </w:pPr>
    </w:p>
    <w:p w:rsidR="00964AED" w:rsidRPr="00964AED" w:rsidRDefault="00964AED" w:rsidP="00964AED">
      <w:pPr>
        <w:spacing w:after="0"/>
        <w:ind w:firstLine="567"/>
        <w:jc w:val="both"/>
        <w:rPr>
          <w:rFonts w:ascii="Times New Roman" w:hAnsi="Times New Roman"/>
          <w:spacing w:val="-6"/>
          <w:sz w:val="24"/>
          <w:szCs w:val="24"/>
        </w:rPr>
      </w:pPr>
      <w:r w:rsidRPr="00964AED">
        <w:rPr>
          <w:rFonts w:ascii="Times New Roman" w:hAnsi="Times New Roman"/>
          <w:spacing w:val="-6"/>
          <w:sz w:val="24"/>
          <w:szCs w:val="24"/>
        </w:rPr>
        <w:t>В 2022 году  в клубных учреждениях продолжалась работа по развитию любительского движения. В МБУК ГСП «Грушевский СДК №1» СДК ст. Грушевской №1  создано и работает 6</w:t>
      </w:r>
      <w:r w:rsidRPr="00964AED">
        <w:rPr>
          <w:rFonts w:ascii="Times New Roman" w:hAnsi="Times New Roman"/>
          <w:bCs/>
          <w:i/>
          <w:iCs/>
          <w:spacing w:val="-6"/>
          <w:sz w:val="24"/>
          <w:szCs w:val="24"/>
        </w:rPr>
        <w:t xml:space="preserve"> </w:t>
      </w:r>
      <w:r w:rsidRPr="00964AED">
        <w:rPr>
          <w:rFonts w:ascii="Times New Roman" w:hAnsi="Times New Roman"/>
          <w:spacing w:val="-6"/>
          <w:sz w:val="24"/>
          <w:szCs w:val="24"/>
        </w:rPr>
        <w:t xml:space="preserve">клубов по интересам, в которых проводят свое свободное время 164 </w:t>
      </w:r>
      <w:r w:rsidRPr="00964AED">
        <w:rPr>
          <w:rFonts w:ascii="Times New Roman" w:hAnsi="Times New Roman"/>
          <w:bCs/>
          <w:i/>
          <w:iCs/>
          <w:spacing w:val="-6"/>
          <w:sz w:val="24"/>
          <w:szCs w:val="24"/>
        </w:rPr>
        <w:t xml:space="preserve"> </w:t>
      </w:r>
      <w:r w:rsidRPr="00964AED">
        <w:rPr>
          <w:rFonts w:ascii="Times New Roman" w:hAnsi="Times New Roman"/>
          <w:spacing w:val="-6"/>
          <w:sz w:val="24"/>
          <w:szCs w:val="24"/>
        </w:rPr>
        <w:t>человека.</w:t>
      </w:r>
    </w:p>
    <w:p w:rsidR="00964AED" w:rsidRPr="00964AED" w:rsidRDefault="00964AED" w:rsidP="00964AED">
      <w:pPr>
        <w:spacing w:after="0"/>
        <w:ind w:firstLine="567"/>
        <w:jc w:val="both"/>
        <w:rPr>
          <w:rFonts w:ascii="Times New Roman" w:hAnsi="Times New Roman"/>
          <w:spacing w:val="-6"/>
          <w:sz w:val="24"/>
          <w:szCs w:val="24"/>
        </w:rPr>
      </w:pPr>
      <w:r w:rsidRPr="00964AED">
        <w:rPr>
          <w:rFonts w:ascii="Times New Roman" w:hAnsi="Times New Roman"/>
          <w:spacing w:val="-6"/>
          <w:sz w:val="24"/>
          <w:szCs w:val="24"/>
        </w:rPr>
        <w:t>Из общего числа КЛО работают формирования:</w:t>
      </w:r>
    </w:p>
    <w:p w:rsidR="00964AED" w:rsidRPr="00964AED" w:rsidRDefault="00964AED" w:rsidP="00964AED">
      <w:pPr>
        <w:spacing w:after="0"/>
        <w:ind w:firstLine="567"/>
        <w:jc w:val="both"/>
        <w:rPr>
          <w:rFonts w:ascii="Times New Roman" w:hAnsi="Times New Roman"/>
          <w:spacing w:val="-6"/>
          <w:sz w:val="24"/>
          <w:szCs w:val="24"/>
        </w:rPr>
      </w:pPr>
      <w:r w:rsidRPr="00964AED">
        <w:rPr>
          <w:rFonts w:ascii="Times New Roman" w:hAnsi="Times New Roman"/>
          <w:spacing w:val="-6"/>
          <w:sz w:val="24"/>
          <w:szCs w:val="24"/>
        </w:rPr>
        <w:t>1. Для молодежи от 14 до 35 лет –10 ед.;</w:t>
      </w:r>
    </w:p>
    <w:p w:rsidR="00964AED" w:rsidRPr="00964AED" w:rsidRDefault="00964AED" w:rsidP="00964AED">
      <w:pPr>
        <w:spacing w:after="0"/>
        <w:ind w:firstLine="567"/>
        <w:jc w:val="both"/>
        <w:rPr>
          <w:rFonts w:ascii="Times New Roman" w:hAnsi="Times New Roman"/>
          <w:spacing w:val="-6"/>
          <w:sz w:val="24"/>
          <w:szCs w:val="24"/>
        </w:rPr>
      </w:pPr>
      <w:r w:rsidRPr="00964AED">
        <w:rPr>
          <w:rFonts w:ascii="Times New Roman" w:hAnsi="Times New Roman"/>
          <w:spacing w:val="-6"/>
          <w:sz w:val="24"/>
          <w:szCs w:val="24"/>
        </w:rPr>
        <w:t>2. Разновозрастной – 4 ед.</w:t>
      </w:r>
    </w:p>
    <w:p w:rsidR="00964AED" w:rsidRPr="00964AED" w:rsidRDefault="00964AED" w:rsidP="00964AED">
      <w:pPr>
        <w:spacing w:after="0"/>
        <w:ind w:firstLine="567"/>
        <w:jc w:val="both"/>
        <w:rPr>
          <w:rFonts w:ascii="Times New Roman" w:hAnsi="Times New Roman"/>
          <w:spacing w:val="-6"/>
          <w:sz w:val="24"/>
          <w:szCs w:val="24"/>
        </w:rPr>
      </w:pPr>
      <w:r w:rsidRPr="00964AED">
        <w:rPr>
          <w:rFonts w:ascii="Times New Roman" w:hAnsi="Times New Roman"/>
          <w:spacing w:val="-6"/>
          <w:sz w:val="24"/>
          <w:szCs w:val="24"/>
        </w:rPr>
        <w:t>3. Для взрослых - 1  ед.</w:t>
      </w:r>
    </w:p>
    <w:p w:rsidR="00964AED" w:rsidRPr="00964AED" w:rsidRDefault="00964AED" w:rsidP="00964AED">
      <w:pPr>
        <w:spacing w:after="0"/>
        <w:ind w:firstLine="567"/>
        <w:jc w:val="both"/>
        <w:rPr>
          <w:rFonts w:ascii="Times New Roman" w:hAnsi="Times New Roman"/>
          <w:spacing w:val="-6"/>
          <w:sz w:val="24"/>
          <w:szCs w:val="24"/>
        </w:rPr>
      </w:pPr>
      <w:r w:rsidRPr="00964AED">
        <w:rPr>
          <w:rFonts w:ascii="Times New Roman" w:hAnsi="Times New Roman"/>
          <w:spacing w:val="-6"/>
          <w:sz w:val="24"/>
          <w:szCs w:val="24"/>
        </w:rPr>
        <w:t>4. Для детей – 3  ед.</w:t>
      </w:r>
    </w:p>
    <w:p w:rsidR="00964AED" w:rsidRPr="00964AED" w:rsidRDefault="00964AED" w:rsidP="00964AED">
      <w:pPr>
        <w:spacing w:after="0"/>
        <w:ind w:left="284"/>
        <w:jc w:val="both"/>
        <w:rPr>
          <w:rFonts w:ascii="Times New Roman" w:hAnsi="Times New Roman"/>
          <w:sz w:val="24"/>
          <w:szCs w:val="24"/>
        </w:rPr>
      </w:pPr>
      <w:r w:rsidRPr="00964AED">
        <w:rPr>
          <w:rFonts w:ascii="Times New Roman" w:hAnsi="Times New Roman"/>
          <w:spacing w:val="-6"/>
          <w:sz w:val="24"/>
          <w:szCs w:val="24"/>
        </w:rPr>
        <w:t>В сравнении с 2021 годом в 2022  году количество не изменилось. Что в свою очередь говорит о стабильности и внимании творческих работников к организации работы в клубах по интересам.</w:t>
      </w:r>
      <w:r w:rsidRPr="00964AED">
        <w:rPr>
          <w:rFonts w:ascii="Times New Roman" w:hAnsi="Times New Roman"/>
          <w:sz w:val="24"/>
          <w:szCs w:val="24"/>
        </w:rPr>
        <w:t xml:space="preserve"> </w:t>
      </w:r>
    </w:p>
    <w:p w:rsidR="00964AED" w:rsidRPr="00964AED" w:rsidRDefault="00964AED" w:rsidP="00964AED">
      <w:pPr>
        <w:spacing w:after="0"/>
        <w:ind w:left="284"/>
        <w:jc w:val="both"/>
        <w:rPr>
          <w:rFonts w:ascii="Times New Roman" w:hAnsi="Times New Roman"/>
          <w:spacing w:val="-6"/>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4544"/>
        <w:gridCol w:w="1418"/>
        <w:gridCol w:w="1417"/>
        <w:gridCol w:w="1383"/>
      </w:tblGrid>
      <w:tr w:rsidR="00964AED" w:rsidRPr="00964AED" w:rsidTr="00D63928">
        <w:tc>
          <w:tcPr>
            <w:tcW w:w="809" w:type="dxa"/>
            <w:tcBorders>
              <w:top w:val="single" w:sz="4" w:space="0" w:color="auto"/>
              <w:left w:val="single" w:sz="4" w:space="0" w:color="auto"/>
              <w:bottom w:val="single" w:sz="4" w:space="0" w:color="auto"/>
              <w:right w:val="single" w:sz="4" w:space="0" w:color="auto"/>
            </w:tcBorders>
            <w:hideMark/>
          </w:tcPr>
          <w:p w:rsidR="00964AED" w:rsidRPr="00964AED" w:rsidRDefault="00964AED" w:rsidP="00D63928">
            <w:pPr>
              <w:spacing w:after="0"/>
              <w:jc w:val="center"/>
              <w:rPr>
                <w:rFonts w:ascii="Times New Roman" w:hAnsi="Times New Roman"/>
                <w:b/>
                <w:sz w:val="24"/>
                <w:szCs w:val="24"/>
              </w:rPr>
            </w:pPr>
            <w:r w:rsidRPr="00964AED">
              <w:rPr>
                <w:rFonts w:ascii="Times New Roman" w:hAnsi="Times New Roman"/>
                <w:b/>
                <w:sz w:val="24"/>
                <w:szCs w:val="24"/>
              </w:rPr>
              <w:t xml:space="preserve">№ </w:t>
            </w:r>
            <w:proofErr w:type="gramStart"/>
            <w:r w:rsidRPr="00964AED">
              <w:rPr>
                <w:rFonts w:ascii="Times New Roman" w:hAnsi="Times New Roman"/>
                <w:b/>
                <w:sz w:val="24"/>
                <w:szCs w:val="24"/>
              </w:rPr>
              <w:t>п</w:t>
            </w:r>
            <w:proofErr w:type="gramEnd"/>
            <w:r w:rsidRPr="00964AED">
              <w:rPr>
                <w:rFonts w:ascii="Times New Roman" w:hAnsi="Times New Roman"/>
                <w:b/>
                <w:sz w:val="24"/>
                <w:szCs w:val="24"/>
              </w:rPr>
              <w:t>/п</w:t>
            </w:r>
          </w:p>
        </w:tc>
        <w:tc>
          <w:tcPr>
            <w:tcW w:w="4544" w:type="dxa"/>
            <w:tcBorders>
              <w:top w:val="single" w:sz="4" w:space="0" w:color="auto"/>
              <w:left w:val="single" w:sz="4" w:space="0" w:color="auto"/>
              <w:bottom w:val="single" w:sz="4" w:space="0" w:color="auto"/>
              <w:right w:val="single" w:sz="4" w:space="0" w:color="auto"/>
            </w:tcBorders>
            <w:hideMark/>
          </w:tcPr>
          <w:p w:rsidR="00964AED" w:rsidRPr="00964AED" w:rsidRDefault="00964AED" w:rsidP="00D63928">
            <w:pPr>
              <w:spacing w:after="0"/>
              <w:jc w:val="center"/>
              <w:rPr>
                <w:rFonts w:ascii="Times New Roman" w:hAnsi="Times New Roman"/>
                <w:b/>
                <w:sz w:val="24"/>
                <w:szCs w:val="24"/>
              </w:rPr>
            </w:pPr>
            <w:r w:rsidRPr="00964AED">
              <w:rPr>
                <w:rFonts w:ascii="Times New Roman" w:hAnsi="Times New Roman"/>
                <w:b/>
                <w:sz w:val="24"/>
                <w:szCs w:val="24"/>
              </w:rPr>
              <w:t>Направления деятельности КЛО</w:t>
            </w:r>
          </w:p>
        </w:tc>
        <w:tc>
          <w:tcPr>
            <w:tcW w:w="1418" w:type="dxa"/>
            <w:tcBorders>
              <w:top w:val="single" w:sz="4" w:space="0" w:color="auto"/>
              <w:left w:val="single" w:sz="4" w:space="0" w:color="auto"/>
              <w:bottom w:val="single" w:sz="4" w:space="0" w:color="auto"/>
              <w:right w:val="single" w:sz="4" w:space="0" w:color="auto"/>
            </w:tcBorders>
            <w:hideMark/>
          </w:tcPr>
          <w:p w:rsidR="00964AED" w:rsidRPr="00964AED" w:rsidRDefault="00964AED" w:rsidP="00D63928">
            <w:pPr>
              <w:spacing w:after="0"/>
              <w:jc w:val="center"/>
              <w:rPr>
                <w:rFonts w:ascii="Times New Roman" w:hAnsi="Times New Roman"/>
                <w:b/>
                <w:sz w:val="24"/>
                <w:szCs w:val="24"/>
              </w:rPr>
            </w:pPr>
            <w:r w:rsidRPr="00964AED">
              <w:rPr>
                <w:rFonts w:ascii="Times New Roman" w:hAnsi="Times New Roman"/>
                <w:b/>
                <w:sz w:val="24"/>
                <w:szCs w:val="24"/>
              </w:rPr>
              <w:t>2022 год</w:t>
            </w:r>
          </w:p>
          <w:p w:rsidR="00964AED" w:rsidRPr="00964AED" w:rsidRDefault="00964AED" w:rsidP="00D63928">
            <w:pPr>
              <w:spacing w:after="0"/>
              <w:jc w:val="center"/>
              <w:rPr>
                <w:rFonts w:ascii="Times New Roman" w:hAnsi="Times New Roman"/>
                <w:b/>
                <w:sz w:val="24"/>
                <w:szCs w:val="24"/>
              </w:rPr>
            </w:pPr>
            <w:r w:rsidRPr="00964AED">
              <w:rPr>
                <w:rFonts w:ascii="Times New Roman" w:hAnsi="Times New Roman"/>
                <w:b/>
                <w:sz w:val="24"/>
                <w:szCs w:val="24"/>
              </w:rPr>
              <w:t>единиц</w:t>
            </w:r>
          </w:p>
        </w:tc>
        <w:tc>
          <w:tcPr>
            <w:tcW w:w="1417" w:type="dxa"/>
            <w:tcBorders>
              <w:top w:val="single" w:sz="4" w:space="0" w:color="auto"/>
              <w:left w:val="single" w:sz="4" w:space="0" w:color="auto"/>
              <w:bottom w:val="single" w:sz="4" w:space="0" w:color="auto"/>
              <w:right w:val="single" w:sz="4" w:space="0" w:color="auto"/>
            </w:tcBorders>
            <w:hideMark/>
          </w:tcPr>
          <w:p w:rsidR="00964AED" w:rsidRPr="00964AED" w:rsidRDefault="00964AED" w:rsidP="00D63928">
            <w:pPr>
              <w:spacing w:after="0"/>
              <w:jc w:val="center"/>
              <w:rPr>
                <w:rFonts w:ascii="Times New Roman" w:hAnsi="Times New Roman"/>
                <w:b/>
                <w:sz w:val="24"/>
                <w:szCs w:val="24"/>
              </w:rPr>
            </w:pPr>
            <w:r w:rsidRPr="00964AED">
              <w:rPr>
                <w:rFonts w:ascii="Times New Roman" w:hAnsi="Times New Roman"/>
                <w:b/>
                <w:sz w:val="24"/>
                <w:szCs w:val="24"/>
              </w:rPr>
              <w:t>2021 год</w:t>
            </w:r>
          </w:p>
          <w:p w:rsidR="00964AED" w:rsidRPr="00964AED" w:rsidRDefault="00964AED" w:rsidP="00D63928">
            <w:pPr>
              <w:spacing w:after="0"/>
              <w:jc w:val="center"/>
              <w:rPr>
                <w:rFonts w:ascii="Times New Roman" w:hAnsi="Times New Roman"/>
                <w:b/>
                <w:sz w:val="24"/>
                <w:szCs w:val="24"/>
              </w:rPr>
            </w:pPr>
            <w:r w:rsidRPr="00964AED">
              <w:rPr>
                <w:rFonts w:ascii="Times New Roman" w:hAnsi="Times New Roman"/>
                <w:b/>
                <w:sz w:val="24"/>
                <w:szCs w:val="24"/>
              </w:rPr>
              <w:t>единиц</w:t>
            </w:r>
          </w:p>
        </w:tc>
        <w:tc>
          <w:tcPr>
            <w:tcW w:w="1383" w:type="dxa"/>
            <w:tcBorders>
              <w:top w:val="single" w:sz="4" w:space="0" w:color="auto"/>
              <w:left w:val="single" w:sz="4" w:space="0" w:color="auto"/>
              <w:bottom w:val="single" w:sz="4" w:space="0" w:color="auto"/>
              <w:right w:val="single" w:sz="4" w:space="0" w:color="auto"/>
            </w:tcBorders>
          </w:tcPr>
          <w:p w:rsidR="00964AED" w:rsidRPr="00964AED" w:rsidRDefault="00964AED" w:rsidP="00D63928">
            <w:pPr>
              <w:spacing w:after="0"/>
              <w:jc w:val="center"/>
              <w:rPr>
                <w:rFonts w:ascii="Times New Roman" w:hAnsi="Times New Roman"/>
                <w:b/>
                <w:sz w:val="24"/>
                <w:szCs w:val="24"/>
              </w:rPr>
            </w:pPr>
            <w:r w:rsidRPr="00964AED">
              <w:rPr>
                <w:rFonts w:ascii="Times New Roman" w:hAnsi="Times New Roman"/>
                <w:b/>
                <w:sz w:val="24"/>
                <w:szCs w:val="24"/>
              </w:rPr>
              <w:t>2020 год</w:t>
            </w:r>
          </w:p>
          <w:p w:rsidR="00964AED" w:rsidRPr="00964AED" w:rsidRDefault="00964AED" w:rsidP="00D63928">
            <w:pPr>
              <w:spacing w:after="0"/>
              <w:jc w:val="center"/>
              <w:rPr>
                <w:rFonts w:ascii="Times New Roman" w:hAnsi="Times New Roman"/>
                <w:b/>
                <w:sz w:val="24"/>
                <w:szCs w:val="24"/>
              </w:rPr>
            </w:pPr>
            <w:r w:rsidRPr="00964AED">
              <w:rPr>
                <w:rFonts w:ascii="Times New Roman" w:hAnsi="Times New Roman"/>
                <w:b/>
                <w:sz w:val="24"/>
                <w:szCs w:val="24"/>
              </w:rPr>
              <w:t>единиц</w:t>
            </w:r>
          </w:p>
        </w:tc>
      </w:tr>
      <w:tr w:rsidR="00964AED" w:rsidRPr="00964AED" w:rsidTr="00D63928">
        <w:tc>
          <w:tcPr>
            <w:tcW w:w="809" w:type="dxa"/>
            <w:tcBorders>
              <w:top w:val="single" w:sz="4" w:space="0" w:color="auto"/>
              <w:left w:val="single" w:sz="4" w:space="0" w:color="auto"/>
              <w:bottom w:val="single" w:sz="4" w:space="0" w:color="auto"/>
              <w:right w:val="single" w:sz="4" w:space="0" w:color="auto"/>
            </w:tcBorders>
            <w:hideMark/>
          </w:tcPr>
          <w:p w:rsidR="00964AED" w:rsidRPr="00964AED" w:rsidRDefault="00964AED" w:rsidP="00D63928">
            <w:pPr>
              <w:spacing w:after="0"/>
              <w:jc w:val="center"/>
              <w:rPr>
                <w:rFonts w:ascii="Times New Roman" w:hAnsi="Times New Roman"/>
                <w:sz w:val="24"/>
                <w:szCs w:val="24"/>
              </w:rPr>
            </w:pPr>
            <w:r w:rsidRPr="00964AED">
              <w:rPr>
                <w:rFonts w:ascii="Times New Roman" w:hAnsi="Times New Roman"/>
                <w:sz w:val="24"/>
                <w:szCs w:val="24"/>
              </w:rPr>
              <w:t>1</w:t>
            </w:r>
          </w:p>
        </w:tc>
        <w:tc>
          <w:tcPr>
            <w:tcW w:w="4544" w:type="dxa"/>
            <w:tcBorders>
              <w:top w:val="single" w:sz="4" w:space="0" w:color="auto"/>
              <w:left w:val="single" w:sz="4" w:space="0" w:color="auto"/>
              <w:bottom w:val="single" w:sz="4" w:space="0" w:color="auto"/>
              <w:right w:val="single" w:sz="4" w:space="0" w:color="auto"/>
            </w:tcBorders>
            <w:hideMark/>
          </w:tcPr>
          <w:p w:rsidR="00964AED" w:rsidRPr="00964AED" w:rsidRDefault="00964AED" w:rsidP="00D63928">
            <w:pPr>
              <w:spacing w:after="0"/>
              <w:rPr>
                <w:rFonts w:ascii="Times New Roman" w:hAnsi="Times New Roman"/>
                <w:sz w:val="24"/>
                <w:szCs w:val="24"/>
              </w:rPr>
            </w:pPr>
            <w:r w:rsidRPr="00964AED">
              <w:rPr>
                <w:rFonts w:ascii="Times New Roman" w:hAnsi="Times New Roman"/>
                <w:sz w:val="24"/>
                <w:szCs w:val="24"/>
              </w:rPr>
              <w:t>Коллекционеров</w:t>
            </w:r>
          </w:p>
        </w:tc>
        <w:tc>
          <w:tcPr>
            <w:tcW w:w="1418" w:type="dxa"/>
            <w:tcBorders>
              <w:top w:val="single" w:sz="4" w:space="0" w:color="auto"/>
              <w:left w:val="single" w:sz="4" w:space="0" w:color="auto"/>
              <w:bottom w:val="single" w:sz="4" w:space="0" w:color="auto"/>
              <w:right w:val="single" w:sz="4" w:space="0" w:color="auto"/>
            </w:tcBorders>
            <w:hideMark/>
          </w:tcPr>
          <w:p w:rsidR="00964AED" w:rsidRPr="00964AED" w:rsidRDefault="00964AED" w:rsidP="00D63928">
            <w:pPr>
              <w:spacing w:after="0"/>
              <w:jc w:val="center"/>
              <w:rPr>
                <w:rFonts w:ascii="Times New Roman" w:hAnsi="Times New Roman"/>
                <w:sz w:val="24"/>
                <w:szCs w:val="24"/>
              </w:rPr>
            </w:pPr>
            <w:r w:rsidRPr="00964AED">
              <w:rPr>
                <w:rFonts w:ascii="Times New Roman" w:hAnsi="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hideMark/>
          </w:tcPr>
          <w:p w:rsidR="00964AED" w:rsidRPr="00964AED" w:rsidRDefault="00964AED" w:rsidP="00D63928">
            <w:pPr>
              <w:spacing w:after="0"/>
              <w:jc w:val="center"/>
              <w:rPr>
                <w:rFonts w:ascii="Times New Roman" w:hAnsi="Times New Roman"/>
                <w:sz w:val="24"/>
                <w:szCs w:val="24"/>
              </w:rPr>
            </w:pPr>
            <w:r w:rsidRPr="00964AED">
              <w:rPr>
                <w:rFonts w:ascii="Times New Roman" w:hAnsi="Times New Roman"/>
                <w:sz w:val="24"/>
                <w:szCs w:val="24"/>
              </w:rPr>
              <w:t>-</w:t>
            </w:r>
          </w:p>
        </w:tc>
        <w:tc>
          <w:tcPr>
            <w:tcW w:w="1383" w:type="dxa"/>
            <w:tcBorders>
              <w:top w:val="single" w:sz="4" w:space="0" w:color="auto"/>
              <w:left w:val="single" w:sz="4" w:space="0" w:color="auto"/>
              <w:bottom w:val="single" w:sz="4" w:space="0" w:color="auto"/>
              <w:right w:val="single" w:sz="4" w:space="0" w:color="auto"/>
            </w:tcBorders>
          </w:tcPr>
          <w:p w:rsidR="00964AED" w:rsidRPr="00964AED" w:rsidRDefault="00964AED" w:rsidP="00D63928">
            <w:pPr>
              <w:spacing w:after="0"/>
              <w:jc w:val="center"/>
              <w:rPr>
                <w:rFonts w:ascii="Times New Roman" w:hAnsi="Times New Roman"/>
                <w:sz w:val="24"/>
                <w:szCs w:val="24"/>
              </w:rPr>
            </w:pPr>
            <w:r w:rsidRPr="00964AED">
              <w:rPr>
                <w:rFonts w:ascii="Times New Roman" w:hAnsi="Times New Roman"/>
                <w:sz w:val="24"/>
                <w:szCs w:val="24"/>
              </w:rPr>
              <w:t>-</w:t>
            </w:r>
          </w:p>
        </w:tc>
      </w:tr>
      <w:tr w:rsidR="00964AED" w:rsidRPr="00964AED" w:rsidTr="00D63928">
        <w:tc>
          <w:tcPr>
            <w:tcW w:w="809" w:type="dxa"/>
            <w:tcBorders>
              <w:top w:val="single" w:sz="4" w:space="0" w:color="auto"/>
              <w:left w:val="single" w:sz="4" w:space="0" w:color="auto"/>
              <w:bottom w:val="single" w:sz="4" w:space="0" w:color="auto"/>
              <w:right w:val="single" w:sz="4" w:space="0" w:color="auto"/>
            </w:tcBorders>
            <w:hideMark/>
          </w:tcPr>
          <w:p w:rsidR="00964AED" w:rsidRPr="00964AED" w:rsidRDefault="00964AED" w:rsidP="00D63928">
            <w:pPr>
              <w:spacing w:after="0"/>
              <w:jc w:val="center"/>
              <w:rPr>
                <w:rFonts w:ascii="Times New Roman" w:hAnsi="Times New Roman"/>
                <w:sz w:val="24"/>
                <w:szCs w:val="24"/>
              </w:rPr>
            </w:pPr>
            <w:r w:rsidRPr="00964AED">
              <w:rPr>
                <w:rFonts w:ascii="Times New Roman" w:hAnsi="Times New Roman"/>
                <w:sz w:val="24"/>
                <w:szCs w:val="24"/>
              </w:rPr>
              <w:t>2</w:t>
            </w:r>
          </w:p>
        </w:tc>
        <w:tc>
          <w:tcPr>
            <w:tcW w:w="4544" w:type="dxa"/>
            <w:tcBorders>
              <w:top w:val="single" w:sz="4" w:space="0" w:color="auto"/>
              <w:left w:val="single" w:sz="4" w:space="0" w:color="auto"/>
              <w:bottom w:val="single" w:sz="4" w:space="0" w:color="auto"/>
              <w:right w:val="single" w:sz="4" w:space="0" w:color="auto"/>
            </w:tcBorders>
            <w:hideMark/>
          </w:tcPr>
          <w:p w:rsidR="00964AED" w:rsidRPr="00964AED" w:rsidRDefault="00964AED" w:rsidP="00D63928">
            <w:pPr>
              <w:spacing w:after="0"/>
              <w:rPr>
                <w:rFonts w:ascii="Times New Roman" w:hAnsi="Times New Roman"/>
                <w:sz w:val="24"/>
                <w:szCs w:val="24"/>
              </w:rPr>
            </w:pPr>
            <w:r w:rsidRPr="00964AED">
              <w:rPr>
                <w:rFonts w:ascii="Times New Roman" w:hAnsi="Times New Roman"/>
                <w:sz w:val="24"/>
                <w:szCs w:val="24"/>
              </w:rPr>
              <w:t>Семейного отдыха</w:t>
            </w:r>
          </w:p>
        </w:tc>
        <w:tc>
          <w:tcPr>
            <w:tcW w:w="1418" w:type="dxa"/>
            <w:tcBorders>
              <w:top w:val="single" w:sz="4" w:space="0" w:color="auto"/>
              <w:left w:val="single" w:sz="4" w:space="0" w:color="auto"/>
              <w:bottom w:val="single" w:sz="4" w:space="0" w:color="auto"/>
              <w:right w:val="single" w:sz="4" w:space="0" w:color="auto"/>
            </w:tcBorders>
            <w:hideMark/>
          </w:tcPr>
          <w:p w:rsidR="00964AED" w:rsidRPr="00964AED" w:rsidRDefault="00964AED" w:rsidP="00D63928">
            <w:pPr>
              <w:spacing w:after="0"/>
              <w:jc w:val="center"/>
              <w:rPr>
                <w:rFonts w:ascii="Times New Roman" w:hAnsi="Times New Roman"/>
                <w:sz w:val="24"/>
                <w:szCs w:val="24"/>
              </w:rPr>
            </w:pPr>
            <w:r w:rsidRPr="00964AED">
              <w:rPr>
                <w:rFonts w:ascii="Times New Roman" w:hAnsi="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hideMark/>
          </w:tcPr>
          <w:p w:rsidR="00964AED" w:rsidRPr="00964AED" w:rsidRDefault="00964AED" w:rsidP="00D63928">
            <w:pPr>
              <w:spacing w:after="0"/>
              <w:jc w:val="center"/>
              <w:rPr>
                <w:rFonts w:ascii="Times New Roman" w:hAnsi="Times New Roman"/>
                <w:sz w:val="24"/>
                <w:szCs w:val="24"/>
              </w:rPr>
            </w:pPr>
            <w:r w:rsidRPr="00964AED">
              <w:rPr>
                <w:rFonts w:ascii="Times New Roman" w:hAnsi="Times New Roman"/>
                <w:sz w:val="24"/>
                <w:szCs w:val="24"/>
              </w:rPr>
              <w:t>3</w:t>
            </w:r>
          </w:p>
        </w:tc>
        <w:tc>
          <w:tcPr>
            <w:tcW w:w="1383" w:type="dxa"/>
            <w:tcBorders>
              <w:top w:val="single" w:sz="4" w:space="0" w:color="auto"/>
              <w:left w:val="single" w:sz="4" w:space="0" w:color="auto"/>
              <w:bottom w:val="single" w:sz="4" w:space="0" w:color="auto"/>
              <w:right w:val="single" w:sz="4" w:space="0" w:color="auto"/>
            </w:tcBorders>
          </w:tcPr>
          <w:p w:rsidR="00964AED" w:rsidRPr="00964AED" w:rsidRDefault="00964AED" w:rsidP="00D63928">
            <w:pPr>
              <w:spacing w:after="0"/>
              <w:jc w:val="center"/>
              <w:rPr>
                <w:rFonts w:ascii="Times New Roman" w:hAnsi="Times New Roman"/>
                <w:sz w:val="24"/>
                <w:szCs w:val="24"/>
              </w:rPr>
            </w:pPr>
            <w:r w:rsidRPr="00964AED">
              <w:rPr>
                <w:rFonts w:ascii="Times New Roman" w:hAnsi="Times New Roman"/>
                <w:sz w:val="24"/>
                <w:szCs w:val="24"/>
              </w:rPr>
              <w:t>3</w:t>
            </w:r>
          </w:p>
        </w:tc>
      </w:tr>
      <w:tr w:rsidR="00964AED" w:rsidRPr="00964AED" w:rsidTr="00D63928">
        <w:tc>
          <w:tcPr>
            <w:tcW w:w="809" w:type="dxa"/>
            <w:tcBorders>
              <w:top w:val="single" w:sz="4" w:space="0" w:color="auto"/>
              <w:left w:val="single" w:sz="4" w:space="0" w:color="auto"/>
              <w:bottom w:val="single" w:sz="4" w:space="0" w:color="auto"/>
              <w:right w:val="single" w:sz="4" w:space="0" w:color="auto"/>
            </w:tcBorders>
            <w:hideMark/>
          </w:tcPr>
          <w:p w:rsidR="00964AED" w:rsidRPr="00964AED" w:rsidRDefault="00964AED" w:rsidP="00D63928">
            <w:pPr>
              <w:spacing w:after="0"/>
              <w:jc w:val="center"/>
              <w:rPr>
                <w:rFonts w:ascii="Times New Roman" w:hAnsi="Times New Roman"/>
                <w:sz w:val="24"/>
                <w:szCs w:val="24"/>
              </w:rPr>
            </w:pPr>
            <w:r w:rsidRPr="00964AED">
              <w:rPr>
                <w:rFonts w:ascii="Times New Roman" w:hAnsi="Times New Roman"/>
                <w:sz w:val="24"/>
                <w:szCs w:val="24"/>
              </w:rPr>
              <w:t>3</w:t>
            </w:r>
          </w:p>
        </w:tc>
        <w:tc>
          <w:tcPr>
            <w:tcW w:w="4544" w:type="dxa"/>
            <w:tcBorders>
              <w:top w:val="single" w:sz="4" w:space="0" w:color="auto"/>
              <w:left w:val="single" w:sz="4" w:space="0" w:color="auto"/>
              <w:bottom w:val="single" w:sz="4" w:space="0" w:color="auto"/>
              <w:right w:val="single" w:sz="4" w:space="0" w:color="auto"/>
            </w:tcBorders>
            <w:hideMark/>
          </w:tcPr>
          <w:p w:rsidR="00964AED" w:rsidRPr="00964AED" w:rsidRDefault="00964AED" w:rsidP="00D63928">
            <w:pPr>
              <w:spacing w:after="0"/>
              <w:rPr>
                <w:rFonts w:ascii="Times New Roman" w:hAnsi="Times New Roman"/>
                <w:sz w:val="24"/>
                <w:szCs w:val="24"/>
              </w:rPr>
            </w:pPr>
            <w:r w:rsidRPr="00964AED">
              <w:rPr>
                <w:rFonts w:ascii="Times New Roman" w:hAnsi="Times New Roman"/>
                <w:sz w:val="24"/>
                <w:szCs w:val="24"/>
              </w:rPr>
              <w:t>Молодежные</w:t>
            </w:r>
          </w:p>
        </w:tc>
        <w:tc>
          <w:tcPr>
            <w:tcW w:w="1418" w:type="dxa"/>
            <w:tcBorders>
              <w:top w:val="single" w:sz="4" w:space="0" w:color="auto"/>
              <w:left w:val="single" w:sz="4" w:space="0" w:color="auto"/>
              <w:bottom w:val="single" w:sz="4" w:space="0" w:color="auto"/>
              <w:right w:val="single" w:sz="4" w:space="0" w:color="auto"/>
            </w:tcBorders>
            <w:hideMark/>
          </w:tcPr>
          <w:p w:rsidR="00964AED" w:rsidRPr="00964AED" w:rsidRDefault="00964AED" w:rsidP="00D63928">
            <w:pPr>
              <w:spacing w:after="0"/>
              <w:jc w:val="center"/>
              <w:rPr>
                <w:rFonts w:ascii="Times New Roman" w:hAnsi="Times New Roman"/>
                <w:sz w:val="24"/>
                <w:szCs w:val="24"/>
              </w:rPr>
            </w:pPr>
            <w:r w:rsidRPr="00964AED">
              <w:rPr>
                <w:rFonts w:ascii="Times New Roman" w:hAnsi="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hideMark/>
          </w:tcPr>
          <w:p w:rsidR="00964AED" w:rsidRPr="00964AED" w:rsidRDefault="00964AED" w:rsidP="00D63928">
            <w:pPr>
              <w:spacing w:after="0"/>
              <w:jc w:val="center"/>
              <w:rPr>
                <w:rFonts w:ascii="Times New Roman" w:hAnsi="Times New Roman"/>
                <w:sz w:val="24"/>
                <w:szCs w:val="24"/>
              </w:rPr>
            </w:pPr>
            <w:r w:rsidRPr="00964AED">
              <w:rPr>
                <w:rFonts w:ascii="Times New Roman" w:hAnsi="Times New Roman"/>
                <w:sz w:val="24"/>
                <w:szCs w:val="24"/>
              </w:rPr>
              <w:t>3</w:t>
            </w:r>
          </w:p>
        </w:tc>
        <w:tc>
          <w:tcPr>
            <w:tcW w:w="1383" w:type="dxa"/>
            <w:tcBorders>
              <w:top w:val="single" w:sz="4" w:space="0" w:color="auto"/>
              <w:left w:val="single" w:sz="4" w:space="0" w:color="auto"/>
              <w:bottom w:val="single" w:sz="4" w:space="0" w:color="auto"/>
              <w:right w:val="single" w:sz="4" w:space="0" w:color="auto"/>
            </w:tcBorders>
          </w:tcPr>
          <w:p w:rsidR="00964AED" w:rsidRPr="00964AED" w:rsidRDefault="00964AED" w:rsidP="00D63928">
            <w:pPr>
              <w:spacing w:after="0"/>
              <w:jc w:val="center"/>
              <w:rPr>
                <w:rFonts w:ascii="Times New Roman" w:hAnsi="Times New Roman"/>
                <w:sz w:val="24"/>
                <w:szCs w:val="24"/>
              </w:rPr>
            </w:pPr>
            <w:r w:rsidRPr="00964AED">
              <w:rPr>
                <w:rFonts w:ascii="Times New Roman" w:hAnsi="Times New Roman"/>
                <w:sz w:val="24"/>
                <w:szCs w:val="24"/>
              </w:rPr>
              <w:t>3</w:t>
            </w:r>
          </w:p>
        </w:tc>
      </w:tr>
      <w:tr w:rsidR="00964AED" w:rsidRPr="00964AED" w:rsidTr="00D63928">
        <w:tc>
          <w:tcPr>
            <w:tcW w:w="809" w:type="dxa"/>
            <w:tcBorders>
              <w:top w:val="single" w:sz="4" w:space="0" w:color="auto"/>
              <w:left w:val="single" w:sz="4" w:space="0" w:color="auto"/>
              <w:bottom w:val="single" w:sz="4" w:space="0" w:color="auto"/>
              <w:right w:val="single" w:sz="4" w:space="0" w:color="auto"/>
            </w:tcBorders>
            <w:hideMark/>
          </w:tcPr>
          <w:p w:rsidR="00964AED" w:rsidRPr="00964AED" w:rsidRDefault="00964AED" w:rsidP="00D63928">
            <w:pPr>
              <w:spacing w:after="0"/>
              <w:jc w:val="center"/>
              <w:rPr>
                <w:rFonts w:ascii="Times New Roman" w:hAnsi="Times New Roman"/>
                <w:sz w:val="24"/>
                <w:szCs w:val="24"/>
              </w:rPr>
            </w:pPr>
            <w:r w:rsidRPr="00964AED">
              <w:rPr>
                <w:rFonts w:ascii="Times New Roman" w:hAnsi="Times New Roman"/>
                <w:sz w:val="24"/>
                <w:szCs w:val="24"/>
              </w:rPr>
              <w:t>4</w:t>
            </w:r>
          </w:p>
        </w:tc>
        <w:tc>
          <w:tcPr>
            <w:tcW w:w="4544" w:type="dxa"/>
            <w:tcBorders>
              <w:top w:val="single" w:sz="4" w:space="0" w:color="auto"/>
              <w:left w:val="single" w:sz="4" w:space="0" w:color="auto"/>
              <w:bottom w:val="single" w:sz="4" w:space="0" w:color="auto"/>
              <w:right w:val="single" w:sz="4" w:space="0" w:color="auto"/>
            </w:tcBorders>
            <w:hideMark/>
          </w:tcPr>
          <w:p w:rsidR="00964AED" w:rsidRPr="00964AED" w:rsidRDefault="00964AED" w:rsidP="00D63928">
            <w:pPr>
              <w:spacing w:after="0"/>
              <w:rPr>
                <w:rFonts w:ascii="Times New Roman" w:hAnsi="Times New Roman"/>
                <w:sz w:val="24"/>
                <w:szCs w:val="24"/>
              </w:rPr>
            </w:pPr>
            <w:r w:rsidRPr="00964AED">
              <w:rPr>
                <w:rFonts w:ascii="Times New Roman" w:hAnsi="Times New Roman"/>
                <w:sz w:val="24"/>
                <w:szCs w:val="24"/>
              </w:rPr>
              <w:t>Ветеранов, граждан пожилого возраста</w:t>
            </w:r>
          </w:p>
        </w:tc>
        <w:tc>
          <w:tcPr>
            <w:tcW w:w="1418" w:type="dxa"/>
            <w:tcBorders>
              <w:top w:val="single" w:sz="4" w:space="0" w:color="auto"/>
              <w:left w:val="single" w:sz="4" w:space="0" w:color="auto"/>
              <w:bottom w:val="single" w:sz="4" w:space="0" w:color="auto"/>
              <w:right w:val="single" w:sz="4" w:space="0" w:color="auto"/>
            </w:tcBorders>
            <w:hideMark/>
          </w:tcPr>
          <w:p w:rsidR="00964AED" w:rsidRPr="00964AED" w:rsidRDefault="00964AED" w:rsidP="00D63928">
            <w:pPr>
              <w:spacing w:after="0"/>
              <w:jc w:val="center"/>
              <w:rPr>
                <w:rFonts w:ascii="Times New Roman" w:hAnsi="Times New Roman"/>
                <w:sz w:val="24"/>
                <w:szCs w:val="24"/>
              </w:rPr>
            </w:pPr>
            <w:r w:rsidRPr="00964AED">
              <w:rPr>
                <w:rFonts w:ascii="Times New Roman" w:hAnsi="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hideMark/>
          </w:tcPr>
          <w:p w:rsidR="00964AED" w:rsidRPr="00964AED" w:rsidRDefault="00964AED" w:rsidP="00D63928">
            <w:pPr>
              <w:spacing w:after="0"/>
              <w:jc w:val="center"/>
              <w:rPr>
                <w:rFonts w:ascii="Times New Roman" w:hAnsi="Times New Roman"/>
                <w:sz w:val="24"/>
                <w:szCs w:val="24"/>
              </w:rPr>
            </w:pPr>
            <w:r w:rsidRPr="00964AED">
              <w:rPr>
                <w:rFonts w:ascii="Times New Roman" w:hAnsi="Times New Roman"/>
                <w:sz w:val="24"/>
                <w:szCs w:val="24"/>
              </w:rPr>
              <w:t>-</w:t>
            </w:r>
          </w:p>
        </w:tc>
        <w:tc>
          <w:tcPr>
            <w:tcW w:w="1383" w:type="dxa"/>
            <w:tcBorders>
              <w:top w:val="single" w:sz="4" w:space="0" w:color="auto"/>
              <w:left w:val="single" w:sz="4" w:space="0" w:color="auto"/>
              <w:bottom w:val="single" w:sz="4" w:space="0" w:color="auto"/>
              <w:right w:val="single" w:sz="4" w:space="0" w:color="auto"/>
            </w:tcBorders>
          </w:tcPr>
          <w:p w:rsidR="00964AED" w:rsidRPr="00964AED" w:rsidRDefault="00964AED" w:rsidP="00D63928">
            <w:pPr>
              <w:spacing w:after="0"/>
              <w:jc w:val="center"/>
              <w:rPr>
                <w:rFonts w:ascii="Times New Roman" w:hAnsi="Times New Roman"/>
                <w:sz w:val="24"/>
                <w:szCs w:val="24"/>
              </w:rPr>
            </w:pPr>
            <w:r w:rsidRPr="00964AED">
              <w:rPr>
                <w:rFonts w:ascii="Times New Roman" w:hAnsi="Times New Roman"/>
                <w:sz w:val="24"/>
                <w:szCs w:val="24"/>
              </w:rPr>
              <w:t>-</w:t>
            </w:r>
          </w:p>
        </w:tc>
      </w:tr>
      <w:tr w:rsidR="00964AED" w:rsidRPr="00964AED" w:rsidTr="00D63928">
        <w:tc>
          <w:tcPr>
            <w:tcW w:w="809" w:type="dxa"/>
            <w:tcBorders>
              <w:top w:val="single" w:sz="4" w:space="0" w:color="auto"/>
              <w:left w:val="single" w:sz="4" w:space="0" w:color="auto"/>
              <w:bottom w:val="single" w:sz="4" w:space="0" w:color="auto"/>
              <w:right w:val="single" w:sz="4" w:space="0" w:color="auto"/>
            </w:tcBorders>
            <w:hideMark/>
          </w:tcPr>
          <w:p w:rsidR="00964AED" w:rsidRPr="00964AED" w:rsidRDefault="00964AED" w:rsidP="00D63928">
            <w:pPr>
              <w:spacing w:after="0"/>
              <w:jc w:val="center"/>
              <w:rPr>
                <w:rFonts w:ascii="Times New Roman" w:hAnsi="Times New Roman"/>
                <w:sz w:val="24"/>
                <w:szCs w:val="24"/>
              </w:rPr>
            </w:pPr>
            <w:r w:rsidRPr="00964AED">
              <w:rPr>
                <w:rFonts w:ascii="Times New Roman" w:hAnsi="Times New Roman"/>
                <w:sz w:val="24"/>
                <w:szCs w:val="24"/>
              </w:rPr>
              <w:t>5</w:t>
            </w:r>
          </w:p>
        </w:tc>
        <w:tc>
          <w:tcPr>
            <w:tcW w:w="4544" w:type="dxa"/>
            <w:tcBorders>
              <w:top w:val="single" w:sz="4" w:space="0" w:color="auto"/>
              <w:left w:val="single" w:sz="4" w:space="0" w:color="auto"/>
              <w:bottom w:val="single" w:sz="4" w:space="0" w:color="auto"/>
              <w:right w:val="single" w:sz="4" w:space="0" w:color="auto"/>
            </w:tcBorders>
            <w:hideMark/>
          </w:tcPr>
          <w:p w:rsidR="00964AED" w:rsidRPr="00964AED" w:rsidRDefault="00964AED" w:rsidP="00D63928">
            <w:pPr>
              <w:spacing w:after="0"/>
              <w:rPr>
                <w:rFonts w:ascii="Times New Roman" w:hAnsi="Times New Roman"/>
                <w:sz w:val="24"/>
                <w:szCs w:val="24"/>
              </w:rPr>
            </w:pPr>
            <w:r w:rsidRPr="00964AED">
              <w:rPr>
                <w:rFonts w:ascii="Times New Roman" w:hAnsi="Times New Roman"/>
                <w:sz w:val="24"/>
                <w:szCs w:val="24"/>
              </w:rPr>
              <w:t>Эрудитов</w:t>
            </w:r>
          </w:p>
        </w:tc>
        <w:tc>
          <w:tcPr>
            <w:tcW w:w="1418" w:type="dxa"/>
            <w:tcBorders>
              <w:top w:val="single" w:sz="4" w:space="0" w:color="auto"/>
              <w:left w:val="single" w:sz="4" w:space="0" w:color="auto"/>
              <w:bottom w:val="single" w:sz="4" w:space="0" w:color="auto"/>
              <w:right w:val="single" w:sz="4" w:space="0" w:color="auto"/>
            </w:tcBorders>
            <w:hideMark/>
          </w:tcPr>
          <w:p w:rsidR="00964AED" w:rsidRPr="00964AED" w:rsidRDefault="00964AED" w:rsidP="00D63928">
            <w:pPr>
              <w:spacing w:after="0"/>
              <w:jc w:val="center"/>
              <w:rPr>
                <w:rFonts w:ascii="Times New Roman" w:hAnsi="Times New Roman"/>
                <w:sz w:val="24"/>
                <w:szCs w:val="24"/>
              </w:rPr>
            </w:pPr>
            <w:r w:rsidRPr="00964AED">
              <w:rPr>
                <w:rFonts w:ascii="Times New Roman" w:hAnsi="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hideMark/>
          </w:tcPr>
          <w:p w:rsidR="00964AED" w:rsidRPr="00964AED" w:rsidRDefault="00964AED" w:rsidP="00D63928">
            <w:pPr>
              <w:spacing w:after="0"/>
              <w:jc w:val="center"/>
              <w:rPr>
                <w:rFonts w:ascii="Times New Roman" w:hAnsi="Times New Roman"/>
                <w:sz w:val="24"/>
                <w:szCs w:val="24"/>
              </w:rPr>
            </w:pPr>
            <w:r w:rsidRPr="00964AED">
              <w:rPr>
                <w:rFonts w:ascii="Times New Roman" w:hAnsi="Times New Roman"/>
                <w:sz w:val="24"/>
                <w:szCs w:val="24"/>
              </w:rPr>
              <w:t>-</w:t>
            </w:r>
          </w:p>
        </w:tc>
        <w:tc>
          <w:tcPr>
            <w:tcW w:w="1383" w:type="dxa"/>
            <w:tcBorders>
              <w:top w:val="single" w:sz="4" w:space="0" w:color="auto"/>
              <w:left w:val="single" w:sz="4" w:space="0" w:color="auto"/>
              <w:bottom w:val="single" w:sz="4" w:space="0" w:color="auto"/>
              <w:right w:val="single" w:sz="4" w:space="0" w:color="auto"/>
            </w:tcBorders>
          </w:tcPr>
          <w:p w:rsidR="00964AED" w:rsidRPr="00964AED" w:rsidRDefault="00964AED" w:rsidP="00D63928">
            <w:pPr>
              <w:spacing w:after="0"/>
              <w:jc w:val="center"/>
              <w:rPr>
                <w:rFonts w:ascii="Times New Roman" w:hAnsi="Times New Roman"/>
                <w:sz w:val="24"/>
                <w:szCs w:val="24"/>
              </w:rPr>
            </w:pPr>
            <w:r w:rsidRPr="00964AED">
              <w:rPr>
                <w:rFonts w:ascii="Times New Roman" w:hAnsi="Times New Roman"/>
                <w:sz w:val="24"/>
                <w:szCs w:val="24"/>
              </w:rPr>
              <w:t>-</w:t>
            </w:r>
          </w:p>
        </w:tc>
      </w:tr>
      <w:tr w:rsidR="00964AED" w:rsidRPr="00964AED" w:rsidTr="00D63928">
        <w:tc>
          <w:tcPr>
            <w:tcW w:w="809" w:type="dxa"/>
            <w:tcBorders>
              <w:top w:val="single" w:sz="4" w:space="0" w:color="auto"/>
              <w:left w:val="single" w:sz="4" w:space="0" w:color="auto"/>
              <w:bottom w:val="single" w:sz="4" w:space="0" w:color="auto"/>
              <w:right w:val="single" w:sz="4" w:space="0" w:color="auto"/>
            </w:tcBorders>
            <w:hideMark/>
          </w:tcPr>
          <w:p w:rsidR="00964AED" w:rsidRPr="00964AED" w:rsidRDefault="00964AED" w:rsidP="00D63928">
            <w:pPr>
              <w:spacing w:after="0"/>
              <w:jc w:val="center"/>
              <w:rPr>
                <w:rFonts w:ascii="Times New Roman" w:hAnsi="Times New Roman"/>
                <w:sz w:val="24"/>
                <w:szCs w:val="24"/>
              </w:rPr>
            </w:pPr>
            <w:r w:rsidRPr="00964AED">
              <w:rPr>
                <w:rFonts w:ascii="Times New Roman" w:hAnsi="Times New Roman"/>
                <w:sz w:val="24"/>
                <w:szCs w:val="24"/>
              </w:rPr>
              <w:t>6</w:t>
            </w:r>
          </w:p>
        </w:tc>
        <w:tc>
          <w:tcPr>
            <w:tcW w:w="4544" w:type="dxa"/>
            <w:tcBorders>
              <w:top w:val="single" w:sz="4" w:space="0" w:color="auto"/>
              <w:left w:val="single" w:sz="4" w:space="0" w:color="auto"/>
              <w:bottom w:val="single" w:sz="4" w:space="0" w:color="auto"/>
              <w:right w:val="single" w:sz="4" w:space="0" w:color="auto"/>
            </w:tcBorders>
            <w:hideMark/>
          </w:tcPr>
          <w:p w:rsidR="00964AED" w:rsidRPr="00964AED" w:rsidRDefault="00964AED" w:rsidP="00D63928">
            <w:pPr>
              <w:spacing w:after="0"/>
              <w:rPr>
                <w:rFonts w:ascii="Times New Roman" w:hAnsi="Times New Roman"/>
                <w:sz w:val="24"/>
                <w:szCs w:val="24"/>
              </w:rPr>
            </w:pPr>
            <w:r w:rsidRPr="00964AED">
              <w:rPr>
                <w:rFonts w:ascii="Times New Roman" w:hAnsi="Times New Roman"/>
                <w:sz w:val="24"/>
                <w:szCs w:val="24"/>
              </w:rPr>
              <w:t>Историко-краеведческие</w:t>
            </w:r>
          </w:p>
        </w:tc>
        <w:tc>
          <w:tcPr>
            <w:tcW w:w="1418" w:type="dxa"/>
            <w:tcBorders>
              <w:top w:val="single" w:sz="4" w:space="0" w:color="auto"/>
              <w:left w:val="single" w:sz="4" w:space="0" w:color="auto"/>
              <w:bottom w:val="single" w:sz="4" w:space="0" w:color="auto"/>
              <w:right w:val="single" w:sz="4" w:space="0" w:color="auto"/>
            </w:tcBorders>
            <w:hideMark/>
          </w:tcPr>
          <w:p w:rsidR="00964AED" w:rsidRPr="00964AED" w:rsidRDefault="00964AED" w:rsidP="00D63928">
            <w:pPr>
              <w:spacing w:after="0"/>
              <w:jc w:val="center"/>
              <w:rPr>
                <w:rFonts w:ascii="Times New Roman" w:hAnsi="Times New Roman"/>
                <w:sz w:val="24"/>
                <w:szCs w:val="24"/>
              </w:rPr>
            </w:pPr>
            <w:r w:rsidRPr="00964AED">
              <w:rPr>
                <w:rFonts w:ascii="Times New Roman" w:hAnsi="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hideMark/>
          </w:tcPr>
          <w:p w:rsidR="00964AED" w:rsidRPr="00964AED" w:rsidRDefault="00964AED" w:rsidP="00D63928">
            <w:pPr>
              <w:spacing w:after="0"/>
              <w:jc w:val="center"/>
              <w:rPr>
                <w:rFonts w:ascii="Times New Roman" w:hAnsi="Times New Roman"/>
                <w:sz w:val="24"/>
                <w:szCs w:val="24"/>
              </w:rPr>
            </w:pPr>
            <w:r w:rsidRPr="00964AED">
              <w:rPr>
                <w:rFonts w:ascii="Times New Roman" w:hAnsi="Times New Roman"/>
                <w:sz w:val="24"/>
                <w:szCs w:val="24"/>
              </w:rPr>
              <w:t>-</w:t>
            </w:r>
          </w:p>
        </w:tc>
        <w:tc>
          <w:tcPr>
            <w:tcW w:w="1383" w:type="dxa"/>
            <w:tcBorders>
              <w:top w:val="single" w:sz="4" w:space="0" w:color="auto"/>
              <w:left w:val="single" w:sz="4" w:space="0" w:color="auto"/>
              <w:bottom w:val="single" w:sz="4" w:space="0" w:color="auto"/>
              <w:right w:val="single" w:sz="4" w:space="0" w:color="auto"/>
            </w:tcBorders>
          </w:tcPr>
          <w:p w:rsidR="00964AED" w:rsidRPr="00964AED" w:rsidRDefault="00964AED" w:rsidP="00D63928">
            <w:pPr>
              <w:spacing w:after="0"/>
              <w:jc w:val="center"/>
              <w:rPr>
                <w:rFonts w:ascii="Times New Roman" w:hAnsi="Times New Roman"/>
                <w:sz w:val="24"/>
                <w:szCs w:val="24"/>
              </w:rPr>
            </w:pPr>
            <w:r w:rsidRPr="00964AED">
              <w:rPr>
                <w:rFonts w:ascii="Times New Roman" w:hAnsi="Times New Roman"/>
                <w:sz w:val="24"/>
                <w:szCs w:val="24"/>
              </w:rPr>
              <w:t>-</w:t>
            </w:r>
          </w:p>
        </w:tc>
      </w:tr>
      <w:tr w:rsidR="00964AED" w:rsidRPr="00964AED" w:rsidTr="00D63928">
        <w:tc>
          <w:tcPr>
            <w:tcW w:w="809" w:type="dxa"/>
            <w:tcBorders>
              <w:top w:val="single" w:sz="4" w:space="0" w:color="auto"/>
              <w:left w:val="single" w:sz="4" w:space="0" w:color="auto"/>
              <w:bottom w:val="single" w:sz="4" w:space="0" w:color="auto"/>
              <w:right w:val="single" w:sz="4" w:space="0" w:color="auto"/>
            </w:tcBorders>
            <w:hideMark/>
          </w:tcPr>
          <w:p w:rsidR="00964AED" w:rsidRPr="00964AED" w:rsidRDefault="00964AED" w:rsidP="00D63928">
            <w:pPr>
              <w:spacing w:after="0"/>
              <w:jc w:val="center"/>
              <w:rPr>
                <w:rFonts w:ascii="Times New Roman" w:hAnsi="Times New Roman"/>
                <w:sz w:val="24"/>
                <w:szCs w:val="24"/>
              </w:rPr>
            </w:pPr>
            <w:r w:rsidRPr="00964AED">
              <w:rPr>
                <w:rFonts w:ascii="Times New Roman" w:hAnsi="Times New Roman"/>
                <w:sz w:val="24"/>
                <w:szCs w:val="24"/>
              </w:rPr>
              <w:t>7</w:t>
            </w:r>
          </w:p>
        </w:tc>
        <w:tc>
          <w:tcPr>
            <w:tcW w:w="4544" w:type="dxa"/>
            <w:tcBorders>
              <w:top w:val="single" w:sz="4" w:space="0" w:color="auto"/>
              <w:left w:val="single" w:sz="4" w:space="0" w:color="auto"/>
              <w:bottom w:val="single" w:sz="4" w:space="0" w:color="auto"/>
              <w:right w:val="single" w:sz="4" w:space="0" w:color="auto"/>
            </w:tcBorders>
            <w:hideMark/>
          </w:tcPr>
          <w:p w:rsidR="00964AED" w:rsidRPr="00964AED" w:rsidRDefault="00964AED" w:rsidP="00D63928">
            <w:pPr>
              <w:spacing w:after="0"/>
              <w:rPr>
                <w:rFonts w:ascii="Times New Roman" w:hAnsi="Times New Roman"/>
                <w:sz w:val="24"/>
                <w:szCs w:val="24"/>
              </w:rPr>
            </w:pPr>
            <w:r w:rsidRPr="00964AED">
              <w:rPr>
                <w:rFonts w:ascii="Times New Roman" w:hAnsi="Times New Roman"/>
                <w:sz w:val="24"/>
                <w:szCs w:val="24"/>
              </w:rPr>
              <w:t>Историко-патриотические и поисковые</w:t>
            </w:r>
          </w:p>
        </w:tc>
        <w:tc>
          <w:tcPr>
            <w:tcW w:w="1418" w:type="dxa"/>
            <w:tcBorders>
              <w:top w:val="single" w:sz="4" w:space="0" w:color="auto"/>
              <w:left w:val="single" w:sz="4" w:space="0" w:color="auto"/>
              <w:bottom w:val="single" w:sz="4" w:space="0" w:color="auto"/>
              <w:right w:val="single" w:sz="4" w:space="0" w:color="auto"/>
            </w:tcBorders>
            <w:hideMark/>
          </w:tcPr>
          <w:p w:rsidR="00964AED" w:rsidRPr="00964AED" w:rsidRDefault="00964AED" w:rsidP="00D63928">
            <w:pPr>
              <w:spacing w:after="0"/>
              <w:jc w:val="center"/>
              <w:rPr>
                <w:rFonts w:ascii="Times New Roman" w:hAnsi="Times New Roman"/>
                <w:sz w:val="24"/>
                <w:szCs w:val="24"/>
              </w:rPr>
            </w:pPr>
            <w:r w:rsidRPr="00964AED">
              <w:rPr>
                <w:rFonts w:ascii="Times New Roman" w:hAnsi="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hideMark/>
          </w:tcPr>
          <w:p w:rsidR="00964AED" w:rsidRPr="00964AED" w:rsidRDefault="00964AED" w:rsidP="00D63928">
            <w:pPr>
              <w:spacing w:after="0"/>
              <w:jc w:val="center"/>
              <w:rPr>
                <w:rFonts w:ascii="Times New Roman" w:hAnsi="Times New Roman"/>
                <w:sz w:val="24"/>
                <w:szCs w:val="24"/>
              </w:rPr>
            </w:pPr>
            <w:r w:rsidRPr="00964AED">
              <w:rPr>
                <w:rFonts w:ascii="Times New Roman" w:hAnsi="Times New Roman"/>
                <w:sz w:val="24"/>
                <w:szCs w:val="24"/>
              </w:rPr>
              <w:t>3</w:t>
            </w:r>
          </w:p>
        </w:tc>
        <w:tc>
          <w:tcPr>
            <w:tcW w:w="1383" w:type="dxa"/>
            <w:tcBorders>
              <w:top w:val="single" w:sz="4" w:space="0" w:color="auto"/>
              <w:left w:val="single" w:sz="4" w:space="0" w:color="auto"/>
              <w:bottom w:val="single" w:sz="4" w:space="0" w:color="auto"/>
              <w:right w:val="single" w:sz="4" w:space="0" w:color="auto"/>
            </w:tcBorders>
          </w:tcPr>
          <w:p w:rsidR="00964AED" w:rsidRPr="00964AED" w:rsidRDefault="00964AED" w:rsidP="00D63928">
            <w:pPr>
              <w:spacing w:after="0"/>
              <w:jc w:val="center"/>
              <w:rPr>
                <w:rFonts w:ascii="Times New Roman" w:hAnsi="Times New Roman"/>
                <w:sz w:val="24"/>
                <w:szCs w:val="24"/>
              </w:rPr>
            </w:pPr>
            <w:r w:rsidRPr="00964AED">
              <w:rPr>
                <w:rFonts w:ascii="Times New Roman" w:hAnsi="Times New Roman"/>
                <w:sz w:val="24"/>
                <w:szCs w:val="24"/>
              </w:rPr>
              <w:t>3</w:t>
            </w:r>
          </w:p>
        </w:tc>
      </w:tr>
      <w:tr w:rsidR="00964AED" w:rsidRPr="00964AED" w:rsidTr="00D63928">
        <w:tc>
          <w:tcPr>
            <w:tcW w:w="809" w:type="dxa"/>
            <w:tcBorders>
              <w:top w:val="single" w:sz="4" w:space="0" w:color="auto"/>
              <w:left w:val="single" w:sz="4" w:space="0" w:color="auto"/>
              <w:bottom w:val="single" w:sz="4" w:space="0" w:color="auto"/>
              <w:right w:val="single" w:sz="4" w:space="0" w:color="auto"/>
            </w:tcBorders>
            <w:hideMark/>
          </w:tcPr>
          <w:p w:rsidR="00964AED" w:rsidRPr="00964AED" w:rsidRDefault="00964AED" w:rsidP="00D63928">
            <w:pPr>
              <w:spacing w:after="0"/>
              <w:jc w:val="center"/>
              <w:rPr>
                <w:rFonts w:ascii="Times New Roman" w:hAnsi="Times New Roman"/>
                <w:sz w:val="24"/>
                <w:szCs w:val="24"/>
              </w:rPr>
            </w:pPr>
            <w:r w:rsidRPr="00964AED">
              <w:rPr>
                <w:rFonts w:ascii="Times New Roman" w:hAnsi="Times New Roman"/>
                <w:sz w:val="24"/>
                <w:szCs w:val="24"/>
              </w:rPr>
              <w:t>8</w:t>
            </w:r>
          </w:p>
        </w:tc>
        <w:tc>
          <w:tcPr>
            <w:tcW w:w="4544" w:type="dxa"/>
            <w:tcBorders>
              <w:top w:val="single" w:sz="4" w:space="0" w:color="auto"/>
              <w:left w:val="single" w:sz="4" w:space="0" w:color="auto"/>
              <w:bottom w:val="single" w:sz="4" w:space="0" w:color="auto"/>
              <w:right w:val="single" w:sz="4" w:space="0" w:color="auto"/>
            </w:tcBorders>
            <w:hideMark/>
          </w:tcPr>
          <w:p w:rsidR="00964AED" w:rsidRPr="00964AED" w:rsidRDefault="00964AED" w:rsidP="00D63928">
            <w:pPr>
              <w:spacing w:after="0"/>
              <w:rPr>
                <w:rFonts w:ascii="Times New Roman" w:hAnsi="Times New Roman"/>
                <w:sz w:val="24"/>
                <w:szCs w:val="24"/>
              </w:rPr>
            </w:pPr>
            <w:r w:rsidRPr="00964AED">
              <w:rPr>
                <w:rFonts w:ascii="Times New Roman" w:hAnsi="Times New Roman"/>
                <w:sz w:val="24"/>
                <w:szCs w:val="24"/>
              </w:rPr>
              <w:t>Общественно-политические</w:t>
            </w:r>
          </w:p>
        </w:tc>
        <w:tc>
          <w:tcPr>
            <w:tcW w:w="1418" w:type="dxa"/>
            <w:tcBorders>
              <w:top w:val="single" w:sz="4" w:space="0" w:color="auto"/>
              <w:left w:val="single" w:sz="4" w:space="0" w:color="auto"/>
              <w:bottom w:val="single" w:sz="4" w:space="0" w:color="auto"/>
              <w:right w:val="single" w:sz="4" w:space="0" w:color="auto"/>
            </w:tcBorders>
            <w:hideMark/>
          </w:tcPr>
          <w:p w:rsidR="00964AED" w:rsidRPr="00964AED" w:rsidRDefault="00964AED" w:rsidP="00D63928">
            <w:pPr>
              <w:spacing w:after="0"/>
              <w:jc w:val="center"/>
              <w:rPr>
                <w:rFonts w:ascii="Times New Roman" w:hAnsi="Times New Roman"/>
                <w:sz w:val="24"/>
                <w:szCs w:val="24"/>
              </w:rPr>
            </w:pPr>
            <w:r w:rsidRPr="00964AED">
              <w:rPr>
                <w:rFonts w:ascii="Times New Roman" w:hAnsi="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hideMark/>
          </w:tcPr>
          <w:p w:rsidR="00964AED" w:rsidRPr="00964AED" w:rsidRDefault="00964AED" w:rsidP="00D63928">
            <w:pPr>
              <w:spacing w:after="0"/>
              <w:jc w:val="center"/>
              <w:rPr>
                <w:rFonts w:ascii="Times New Roman" w:hAnsi="Times New Roman"/>
                <w:sz w:val="24"/>
                <w:szCs w:val="24"/>
              </w:rPr>
            </w:pPr>
            <w:r w:rsidRPr="00964AED">
              <w:rPr>
                <w:rFonts w:ascii="Times New Roman" w:hAnsi="Times New Roman"/>
                <w:sz w:val="24"/>
                <w:szCs w:val="24"/>
              </w:rPr>
              <w:t>3</w:t>
            </w:r>
          </w:p>
        </w:tc>
        <w:tc>
          <w:tcPr>
            <w:tcW w:w="1383" w:type="dxa"/>
            <w:tcBorders>
              <w:top w:val="single" w:sz="4" w:space="0" w:color="auto"/>
              <w:left w:val="single" w:sz="4" w:space="0" w:color="auto"/>
              <w:bottom w:val="single" w:sz="4" w:space="0" w:color="auto"/>
              <w:right w:val="single" w:sz="4" w:space="0" w:color="auto"/>
            </w:tcBorders>
          </w:tcPr>
          <w:p w:rsidR="00964AED" w:rsidRPr="00964AED" w:rsidRDefault="00964AED" w:rsidP="00D63928">
            <w:pPr>
              <w:spacing w:after="0"/>
              <w:jc w:val="center"/>
              <w:rPr>
                <w:rFonts w:ascii="Times New Roman" w:hAnsi="Times New Roman"/>
                <w:sz w:val="24"/>
                <w:szCs w:val="24"/>
              </w:rPr>
            </w:pPr>
            <w:r w:rsidRPr="00964AED">
              <w:rPr>
                <w:rFonts w:ascii="Times New Roman" w:hAnsi="Times New Roman"/>
                <w:sz w:val="24"/>
                <w:szCs w:val="24"/>
              </w:rPr>
              <w:t>3</w:t>
            </w:r>
          </w:p>
        </w:tc>
      </w:tr>
      <w:tr w:rsidR="00964AED" w:rsidRPr="00964AED" w:rsidTr="00D63928">
        <w:tc>
          <w:tcPr>
            <w:tcW w:w="809" w:type="dxa"/>
            <w:tcBorders>
              <w:top w:val="single" w:sz="4" w:space="0" w:color="auto"/>
              <w:left w:val="single" w:sz="4" w:space="0" w:color="auto"/>
              <w:bottom w:val="single" w:sz="4" w:space="0" w:color="auto"/>
              <w:right w:val="single" w:sz="4" w:space="0" w:color="auto"/>
            </w:tcBorders>
            <w:hideMark/>
          </w:tcPr>
          <w:p w:rsidR="00964AED" w:rsidRPr="00964AED" w:rsidRDefault="00964AED" w:rsidP="00D63928">
            <w:pPr>
              <w:spacing w:after="0"/>
              <w:jc w:val="center"/>
              <w:rPr>
                <w:rFonts w:ascii="Times New Roman" w:hAnsi="Times New Roman"/>
                <w:sz w:val="24"/>
                <w:szCs w:val="24"/>
              </w:rPr>
            </w:pPr>
            <w:r w:rsidRPr="00964AED">
              <w:rPr>
                <w:rFonts w:ascii="Times New Roman" w:hAnsi="Times New Roman"/>
                <w:sz w:val="24"/>
                <w:szCs w:val="24"/>
              </w:rPr>
              <w:t>9</w:t>
            </w:r>
          </w:p>
        </w:tc>
        <w:tc>
          <w:tcPr>
            <w:tcW w:w="4544" w:type="dxa"/>
            <w:tcBorders>
              <w:top w:val="single" w:sz="4" w:space="0" w:color="auto"/>
              <w:left w:val="single" w:sz="4" w:space="0" w:color="auto"/>
              <w:bottom w:val="single" w:sz="4" w:space="0" w:color="auto"/>
              <w:right w:val="single" w:sz="4" w:space="0" w:color="auto"/>
            </w:tcBorders>
            <w:hideMark/>
          </w:tcPr>
          <w:p w:rsidR="00964AED" w:rsidRPr="00964AED" w:rsidRDefault="00964AED" w:rsidP="00D63928">
            <w:pPr>
              <w:spacing w:after="0"/>
              <w:rPr>
                <w:rFonts w:ascii="Times New Roman" w:hAnsi="Times New Roman"/>
                <w:sz w:val="24"/>
                <w:szCs w:val="24"/>
              </w:rPr>
            </w:pPr>
            <w:r w:rsidRPr="00964AED">
              <w:rPr>
                <w:rFonts w:ascii="Times New Roman" w:hAnsi="Times New Roman"/>
                <w:sz w:val="24"/>
                <w:szCs w:val="24"/>
              </w:rPr>
              <w:t>Авторские (поэтов, композиторов, писателей и т.д.)</w:t>
            </w:r>
          </w:p>
        </w:tc>
        <w:tc>
          <w:tcPr>
            <w:tcW w:w="1418" w:type="dxa"/>
            <w:tcBorders>
              <w:top w:val="single" w:sz="4" w:space="0" w:color="auto"/>
              <w:left w:val="single" w:sz="4" w:space="0" w:color="auto"/>
              <w:bottom w:val="single" w:sz="4" w:space="0" w:color="auto"/>
              <w:right w:val="single" w:sz="4" w:space="0" w:color="auto"/>
            </w:tcBorders>
            <w:hideMark/>
          </w:tcPr>
          <w:p w:rsidR="00964AED" w:rsidRPr="00964AED" w:rsidRDefault="00964AED" w:rsidP="00D63928">
            <w:pPr>
              <w:spacing w:after="0"/>
              <w:jc w:val="center"/>
              <w:rPr>
                <w:rFonts w:ascii="Times New Roman" w:hAnsi="Times New Roman"/>
                <w:sz w:val="24"/>
                <w:szCs w:val="24"/>
              </w:rPr>
            </w:pPr>
            <w:r w:rsidRPr="00964AED">
              <w:rPr>
                <w:rFonts w:ascii="Times New Roman" w:hAnsi="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hideMark/>
          </w:tcPr>
          <w:p w:rsidR="00964AED" w:rsidRPr="00964AED" w:rsidRDefault="00964AED" w:rsidP="00D63928">
            <w:pPr>
              <w:spacing w:after="0"/>
              <w:jc w:val="center"/>
              <w:rPr>
                <w:rFonts w:ascii="Times New Roman" w:hAnsi="Times New Roman"/>
                <w:sz w:val="24"/>
                <w:szCs w:val="24"/>
              </w:rPr>
            </w:pPr>
            <w:r w:rsidRPr="00964AED">
              <w:rPr>
                <w:rFonts w:ascii="Times New Roman" w:hAnsi="Times New Roman"/>
                <w:sz w:val="24"/>
                <w:szCs w:val="24"/>
              </w:rPr>
              <w:t>-</w:t>
            </w:r>
          </w:p>
        </w:tc>
        <w:tc>
          <w:tcPr>
            <w:tcW w:w="1383" w:type="dxa"/>
            <w:tcBorders>
              <w:top w:val="single" w:sz="4" w:space="0" w:color="auto"/>
              <w:left w:val="single" w:sz="4" w:space="0" w:color="auto"/>
              <w:bottom w:val="single" w:sz="4" w:space="0" w:color="auto"/>
              <w:right w:val="single" w:sz="4" w:space="0" w:color="auto"/>
            </w:tcBorders>
          </w:tcPr>
          <w:p w:rsidR="00964AED" w:rsidRPr="00964AED" w:rsidRDefault="00964AED" w:rsidP="00D63928">
            <w:pPr>
              <w:spacing w:after="0"/>
              <w:jc w:val="center"/>
              <w:rPr>
                <w:rFonts w:ascii="Times New Roman" w:hAnsi="Times New Roman"/>
                <w:sz w:val="24"/>
                <w:szCs w:val="24"/>
              </w:rPr>
            </w:pPr>
            <w:r w:rsidRPr="00964AED">
              <w:rPr>
                <w:rFonts w:ascii="Times New Roman" w:hAnsi="Times New Roman"/>
                <w:sz w:val="24"/>
                <w:szCs w:val="24"/>
              </w:rPr>
              <w:t>-</w:t>
            </w:r>
          </w:p>
        </w:tc>
      </w:tr>
      <w:tr w:rsidR="00964AED" w:rsidRPr="00964AED" w:rsidTr="00D63928">
        <w:tc>
          <w:tcPr>
            <w:tcW w:w="809" w:type="dxa"/>
            <w:tcBorders>
              <w:top w:val="single" w:sz="4" w:space="0" w:color="auto"/>
              <w:left w:val="single" w:sz="4" w:space="0" w:color="auto"/>
              <w:bottom w:val="single" w:sz="4" w:space="0" w:color="auto"/>
              <w:right w:val="single" w:sz="4" w:space="0" w:color="auto"/>
            </w:tcBorders>
            <w:hideMark/>
          </w:tcPr>
          <w:p w:rsidR="00964AED" w:rsidRPr="00964AED" w:rsidRDefault="00964AED" w:rsidP="00D63928">
            <w:pPr>
              <w:spacing w:after="0"/>
              <w:jc w:val="center"/>
              <w:rPr>
                <w:rFonts w:ascii="Times New Roman" w:hAnsi="Times New Roman"/>
                <w:sz w:val="24"/>
                <w:szCs w:val="24"/>
              </w:rPr>
            </w:pPr>
            <w:r w:rsidRPr="00964AED">
              <w:rPr>
                <w:rFonts w:ascii="Times New Roman" w:hAnsi="Times New Roman"/>
                <w:sz w:val="24"/>
                <w:szCs w:val="24"/>
              </w:rPr>
              <w:lastRenderedPageBreak/>
              <w:t>10</w:t>
            </w:r>
          </w:p>
        </w:tc>
        <w:tc>
          <w:tcPr>
            <w:tcW w:w="4544" w:type="dxa"/>
            <w:tcBorders>
              <w:top w:val="single" w:sz="4" w:space="0" w:color="auto"/>
              <w:left w:val="single" w:sz="4" w:space="0" w:color="auto"/>
              <w:bottom w:val="single" w:sz="4" w:space="0" w:color="auto"/>
              <w:right w:val="single" w:sz="4" w:space="0" w:color="auto"/>
            </w:tcBorders>
            <w:hideMark/>
          </w:tcPr>
          <w:p w:rsidR="00964AED" w:rsidRPr="00964AED" w:rsidRDefault="00964AED" w:rsidP="00D63928">
            <w:pPr>
              <w:spacing w:after="0"/>
              <w:rPr>
                <w:rFonts w:ascii="Times New Roman" w:hAnsi="Times New Roman"/>
                <w:sz w:val="24"/>
                <w:szCs w:val="24"/>
              </w:rPr>
            </w:pPr>
            <w:r w:rsidRPr="00964AED">
              <w:rPr>
                <w:rFonts w:ascii="Times New Roman" w:hAnsi="Times New Roman"/>
                <w:sz w:val="24"/>
                <w:szCs w:val="24"/>
              </w:rPr>
              <w:t>Развития прикладных навыков в области культуры быта</w:t>
            </w:r>
          </w:p>
        </w:tc>
        <w:tc>
          <w:tcPr>
            <w:tcW w:w="1418" w:type="dxa"/>
            <w:tcBorders>
              <w:top w:val="single" w:sz="4" w:space="0" w:color="auto"/>
              <w:left w:val="single" w:sz="4" w:space="0" w:color="auto"/>
              <w:bottom w:val="single" w:sz="4" w:space="0" w:color="auto"/>
              <w:right w:val="single" w:sz="4" w:space="0" w:color="auto"/>
            </w:tcBorders>
            <w:hideMark/>
          </w:tcPr>
          <w:p w:rsidR="00964AED" w:rsidRPr="00964AED" w:rsidRDefault="00964AED" w:rsidP="00D63928">
            <w:pPr>
              <w:spacing w:after="0"/>
              <w:jc w:val="center"/>
              <w:rPr>
                <w:rFonts w:ascii="Times New Roman" w:hAnsi="Times New Roman"/>
                <w:sz w:val="24"/>
                <w:szCs w:val="24"/>
              </w:rPr>
            </w:pPr>
            <w:r w:rsidRPr="00964AED">
              <w:rPr>
                <w:rFonts w:ascii="Times New Roman" w:hAnsi="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hideMark/>
          </w:tcPr>
          <w:p w:rsidR="00964AED" w:rsidRPr="00964AED" w:rsidRDefault="00964AED" w:rsidP="00D63928">
            <w:pPr>
              <w:spacing w:after="0"/>
              <w:jc w:val="center"/>
              <w:rPr>
                <w:rFonts w:ascii="Times New Roman" w:hAnsi="Times New Roman"/>
                <w:sz w:val="24"/>
                <w:szCs w:val="24"/>
              </w:rPr>
            </w:pPr>
            <w:r w:rsidRPr="00964AED">
              <w:rPr>
                <w:rFonts w:ascii="Times New Roman" w:hAnsi="Times New Roman"/>
                <w:sz w:val="24"/>
                <w:szCs w:val="24"/>
              </w:rPr>
              <w:t>-</w:t>
            </w:r>
          </w:p>
        </w:tc>
        <w:tc>
          <w:tcPr>
            <w:tcW w:w="1383" w:type="dxa"/>
            <w:tcBorders>
              <w:top w:val="single" w:sz="4" w:space="0" w:color="auto"/>
              <w:left w:val="single" w:sz="4" w:space="0" w:color="auto"/>
              <w:bottom w:val="single" w:sz="4" w:space="0" w:color="auto"/>
              <w:right w:val="single" w:sz="4" w:space="0" w:color="auto"/>
            </w:tcBorders>
          </w:tcPr>
          <w:p w:rsidR="00964AED" w:rsidRPr="00964AED" w:rsidRDefault="00964AED" w:rsidP="00D63928">
            <w:pPr>
              <w:spacing w:after="0"/>
              <w:jc w:val="center"/>
              <w:rPr>
                <w:rFonts w:ascii="Times New Roman" w:hAnsi="Times New Roman"/>
                <w:sz w:val="24"/>
                <w:szCs w:val="24"/>
              </w:rPr>
            </w:pPr>
            <w:r w:rsidRPr="00964AED">
              <w:rPr>
                <w:rFonts w:ascii="Times New Roman" w:hAnsi="Times New Roman"/>
                <w:sz w:val="24"/>
                <w:szCs w:val="24"/>
              </w:rPr>
              <w:t>-</w:t>
            </w:r>
          </w:p>
        </w:tc>
      </w:tr>
      <w:tr w:rsidR="00964AED" w:rsidRPr="00964AED" w:rsidTr="00D63928">
        <w:tc>
          <w:tcPr>
            <w:tcW w:w="809" w:type="dxa"/>
            <w:tcBorders>
              <w:top w:val="single" w:sz="4" w:space="0" w:color="auto"/>
              <w:left w:val="single" w:sz="4" w:space="0" w:color="auto"/>
              <w:bottom w:val="single" w:sz="4" w:space="0" w:color="auto"/>
              <w:right w:val="single" w:sz="4" w:space="0" w:color="auto"/>
            </w:tcBorders>
            <w:hideMark/>
          </w:tcPr>
          <w:p w:rsidR="00964AED" w:rsidRPr="00964AED" w:rsidRDefault="00964AED" w:rsidP="00D63928">
            <w:pPr>
              <w:spacing w:after="0"/>
              <w:jc w:val="center"/>
              <w:rPr>
                <w:rFonts w:ascii="Times New Roman" w:hAnsi="Times New Roman"/>
                <w:sz w:val="24"/>
                <w:szCs w:val="24"/>
              </w:rPr>
            </w:pPr>
            <w:r w:rsidRPr="00964AED">
              <w:rPr>
                <w:rFonts w:ascii="Times New Roman" w:hAnsi="Times New Roman"/>
                <w:sz w:val="24"/>
                <w:szCs w:val="24"/>
              </w:rPr>
              <w:t>11</w:t>
            </w:r>
          </w:p>
        </w:tc>
        <w:tc>
          <w:tcPr>
            <w:tcW w:w="4544" w:type="dxa"/>
            <w:tcBorders>
              <w:top w:val="single" w:sz="4" w:space="0" w:color="auto"/>
              <w:left w:val="single" w:sz="4" w:space="0" w:color="auto"/>
              <w:bottom w:val="single" w:sz="4" w:space="0" w:color="auto"/>
              <w:right w:val="single" w:sz="4" w:space="0" w:color="auto"/>
            </w:tcBorders>
            <w:hideMark/>
          </w:tcPr>
          <w:p w:rsidR="00964AED" w:rsidRPr="00964AED" w:rsidRDefault="00964AED" w:rsidP="00D63928">
            <w:pPr>
              <w:spacing w:after="0"/>
              <w:rPr>
                <w:rFonts w:ascii="Times New Roman" w:hAnsi="Times New Roman"/>
                <w:sz w:val="24"/>
                <w:szCs w:val="24"/>
              </w:rPr>
            </w:pPr>
            <w:r w:rsidRPr="00964AED">
              <w:rPr>
                <w:rFonts w:ascii="Times New Roman" w:hAnsi="Times New Roman"/>
                <w:sz w:val="24"/>
                <w:szCs w:val="24"/>
              </w:rPr>
              <w:t>Спортивные, оздоровительные</w:t>
            </w:r>
          </w:p>
        </w:tc>
        <w:tc>
          <w:tcPr>
            <w:tcW w:w="1418" w:type="dxa"/>
            <w:tcBorders>
              <w:top w:val="single" w:sz="4" w:space="0" w:color="auto"/>
              <w:left w:val="single" w:sz="4" w:space="0" w:color="auto"/>
              <w:bottom w:val="single" w:sz="4" w:space="0" w:color="auto"/>
              <w:right w:val="single" w:sz="4" w:space="0" w:color="auto"/>
            </w:tcBorders>
            <w:hideMark/>
          </w:tcPr>
          <w:p w:rsidR="00964AED" w:rsidRPr="00964AED" w:rsidRDefault="00964AED" w:rsidP="00D63928">
            <w:pPr>
              <w:spacing w:after="0"/>
              <w:jc w:val="center"/>
              <w:rPr>
                <w:rFonts w:ascii="Times New Roman" w:hAnsi="Times New Roman"/>
                <w:sz w:val="24"/>
                <w:szCs w:val="24"/>
              </w:rPr>
            </w:pPr>
            <w:r w:rsidRPr="00964AED">
              <w:rPr>
                <w:rFonts w:ascii="Times New Roman" w:hAnsi="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hideMark/>
          </w:tcPr>
          <w:p w:rsidR="00964AED" w:rsidRPr="00964AED" w:rsidRDefault="00964AED" w:rsidP="00D63928">
            <w:pPr>
              <w:spacing w:after="0"/>
              <w:jc w:val="center"/>
              <w:rPr>
                <w:rFonts w:ascii="Times New Roman" w:hAnsi="Times New Roman"/>
                <w:sz w:val="24"/>
                <w:szCs w:val="24"/>
              </w:rPr>
            </w:pPr>
            <w:r w:rsidRPr="00964AED">
              <w:rPr>
                <w:rFonts w:ascii="Times New Roman" w:hAnsi="Times New Roman"/>
                <w:sz w:val="24"/>
                <w:szCs w:val="24"/>
              </w:rPr>
              <w:t>-</w:t>
            </w:r>
          </w:p>
        </w:tc>
        <w:tc>
          <w:tcPr>
            <w:tcW w:w="1383" w:type="dxa"/>
            <w:tcBorders>
              <w:top w:val="single" w:sz="4" w:space="0" w:color="auto"/>
              <w:left w:val="single" w:sz="4" w:space="0" w:color="auto"/>
              <w:bottom w:val="single" w:sz="4" w:space="0" w:color="auto"/>
              <w:right w:val="single" w:sz="4" w:space="0" w:color="auto"/>
            </w:tcBorders>
          </w:tcPr>
          <w:p w:rsidR="00964AED" w:rsidRPr="00964AED" w:rsidRDefault="00964AED" w:rsidP="00D63928">
            <w:pPr>
              <w:spacing w:after="0"/>
              <w:jc w:val="center"/>
              <w:rPr>
                <w:rFonts w:ascii="Times New Roman" w:hAnsi="Times New Roman"/>
                <w:sz w:val="24"/>
                <w:szCs w:val="24"/>
              </w:rPr>
            </w:pPr>
            <w:r w:rsidRPr="00964AED">
              <w:rPr>
                <w:rFonts w:ascii="Times New Roman" w:hAnsi="Times New Roman"/>
                <w:sz w:val="24"/>
                <w:szCs w:val="24"/>
              </w:rPr>
              <w:t>-</w:t>
            </w:r>
          </w:p>
        </w:tc>
      </w:tr>
      <w:tr w:rsidR="00964AED" w:rsidRPr="00964AED" w:rsidTr="00D63928">
        <w:tc>
          <w:tcPr>
            <w:tcW w:w="809" w:type="dxa"/>
            <w:tcBorders>
              <w:top w:val="single" w:sz="4" w:space="0" w:color="auto"/>
              <w:left w:val="single" w:sz="4" w:space="0" w:color="auto"/>
              <w:bottom w:val="single" w:sz="4" w:space="0" w:color="auto"/>
              <w:right w:val="single" w:sz="4" w:space="0" w:color="auto"/>
            </w:tcBorders>
            <w:hideMark/>
          </w:tcPr>
          <w:p w:rsidR="00964AED" w:rsidRPr="00964AED" w:rsidRDefault="00964AED" w:rsidP="00D63928">
            <w:pPr>
              <w:spacing w:after="0"/>
              <w:jc w:val="center"/>
              <w:rPr>
                <w:rFonts w:ascii="Times New Roman" w:hAnsi="Times New Roman"/>
                <w:sz w:val="24"/>
                <w:szCs w:val="24"/>
              </w:rPr>
            </w:pPr>
            <w:r w:rsidRPr="00964AED">
              <w:rPr>
                <w:rFonts w:ascii="Times New Roman" w:hAnsi="Times New Roman"/>
                <w:sz w:val="24"/>
                <w:szCs w:val="24"/>
              </w:rPr>
              <w:t>12</w:t>
            </w:r>
          </w:p>
        </w:tc>
        <w:tc>
          <w:tcPr>
            <w:tcW w:w="4544" w:type="dxa"/>
            <w:tcBorders>
              <w:top w:val="single" w:sz="4" w:space="0" w:color="auto"/>
              <w:left w:val="single" w:sz="4" w:space="0" w:color="auto"/>
              <w:bottom w:val="single" w:sz="4" w:space="0" w:color="auto"/>
              <w:right w:val="single" w:sz="4" w:space="0" w:color="auto"/>
            </w:tcBorders>
            <w:hideMark/>
          </w:tcPr>
          <w:p w:rsidR="00964AED" w:rsidRPr="00964AED" w:rsidRDefault="00964AED" w:rsidP="00D63928">
            <w:pPr>
              <w:spacing w:after="0"/>
              <w:rPr>
                <w:rFonts w:ascii="Times New Roman" w:hAnsi="Times New Roman"/>
                <w:sz w:val="24"/>
                <w:szCs w:val="24"/>
              </w:rPr>
            </w:pPr>
            <w:r w:rsidRPr="00964AED">
              <w:rPr>
                <w:rFonts w:ascii="Times New Roman" w:hAnsi="Times New Roman"/>
                <w:sz w:val="24"/>
                <w:szCs w:val="24"/>
              </w:rPr>
              <w:t>Экологические</w:t>
            </w:r>
          </w:p>
        </w:tc>
        <w:tc>
          <w:tcPr>
            <w:tcW w:w="1418" w:type="dxa"/>
            <w:tcBorders>
              <w:top w:val="single" w:sz="4" w:space="0" w:color="auto"/>
              <w:left w:val="single" w:sz="4" w:space="0" w:color="auto"/>
              <w:bottom w:val="single" w:sz="4" w:space="0" w:color="auto"/>
              <w:right w:val="single" w:sz="4" w:space="0" w:color="auto"/>
            </w:tcBorders>
            <w:hideMark/>
          </w:tcPr>
          <w:p w:rsidR="00964AED" w:rsidRPr="00964AED" w:rsidRDefault="00964AED" w:rsidP="00D63928">
            <w:pPr>
              <w:spacing w:after="0"/>
              <w:jc w:val="center"/>
              <w:rPr>
                <w:rFonts w:ascii="Times New Roman" w:hAnsi="Times New Roman"/>
                <w:sz w:val="24"/>
                <w:szCs w:val="24"/>
              </w:rPr>
            </w:pPr>
            <w:r w:rsidRPr="00964AED">
              <w:rPr>
                <w:rFonts w:ascii="Times New Roman" w:hAnsi="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hideMark/>
          </w:tcPr>
          <w:p w:rsidR="00964AED" w:rsidRPr="00964AED" w:rsidRDefault="00964AED" w:rsidP="00D63928">
            <w:pPr>
              <w:spacing w:after="0"/>
              <w:jc w:val="center"/>
              <w:rPr>
                <w:rFonts w:ascii="Times New Roman" w:hAnsi="Times New Roman"/>
                <w:sz w:val="24"/>
                <w:szCs w:val="24"/>
              </w:rPr>
            </w:pPr>
            <w:r w:rsidRPr="00964AED">
              <w:rPr>
                <w:rFonts w:ascii="Times New Roman" w:hAnsi="Times New Roman"/>
                <w:sz w:val="24"/>
                <w:szCs w:val="24"/>
              </w:rPr>
              <w:t>3</w:t>
            </w:r>
          </w:p>
        </w:tc>
        <w:tc>
          <w:tcPr>
            <w:tcW w:w="1383" w:type="dxa"/>
            <w:tcBorders>
              <w:top w:val="single" w:sz="4" w:space="0" w:color="auto"/>
              <w:left w:val="single" w:sz="4" w:space="0" w:color="auto"/>
              <w:bottom w:val="single" w:sz="4" w:space="0" w:color="auto"/>
              <w:right w:val="single" w:sz="4" w:space="0" w:color="auto"/>
            </w:tcBorders>
          </w:tcPr>
          <w:p w:rsidR="00964AED" w:rsidRPr="00964AED" w:rsidRDefault="00964AED" w:rsidP="00D63928">
            <w:pPr>
              <w:spacing w:after="0"/>
              <w:jc w:val="center"/>
              <w:rPr>
                <w:rFonts w:ascii="Times New Roman" w:hAnsi="Times New Roman"/>
                <w:sz w:val="24"/>
                <w:szCs w:val="24"/>
              </w:rPr>
            </w:pPr>
            <w:r w:rsidRPr="00964AED">
              <w:rPr>
                <w:rFonts w:ascii="Times New Roman" w:hAnsi="Times New Roman"/>
                <w:sz w:val="24"/>
                <w:szCs w:val="24"/>
              </w:rPr>
              <w:t>3</w:t>
            </w:r>
          </w:p>
        </w:tc>
      </w:tr>
      <w:tr w:rsidR="00964AED" w:rsidRPr="00964AED" w:rsidTr="00D63928">
        <w:tc>
          <w:tcPr>
            <w:tcW w:w="809" w:type="dxa"/>
            <w:tcBorders>
              <w:top w:val="single" w:sz="4" w:space="0" w:color="auto"/>
              <w:left w:val="single" w:sz="4" w:space="0" w:color="auto"/>
              <w:bottom w:val="single" w:sz="4" w:space="0" w:color="auto"/>
              <w:right w:val="single" w:sz="4" w:space="0" w:color="auto"/>
            </w:tcBorders>
            <w:hideMark/>
          </w:tcPr>
          <w:p w:rsidR="00964AED" w:rsidRPr="00964AED" w:rsidRDefault="00964AED" w:rsidP="00D63928">
            <w:pPr>
              <w:spacing w:after="0"/>
              <w:jc w:val="center"/>
              <w:rPr>
                <w:rFonts w:ascii="Times New Roman" w:hAnsi="Times New Roman"/>
                <w:sz w:val="24"/>
                <w:szCs w:val="24"/>
              </w:rPr>
            </w:pPr>
            <w:r w:rsidRPr="00964AED">
              <w:rPr>
                <w:rFonts w:ascii="Times New Roman" w:hAnsi="Times New Roman"/>
                <w:sz w:val="24"/>
                <w:szCs w:val="24"/>
              </w:rPr>
              <w:t>13</w:t>
            </w:r>
          </w:p>
        </w:tc>
        <w:tc>
          <w:tcPr>
            <w:tcW w:w="4544" w:type="dxa"/>
            <w:tcBorders>
              <w:top w:val="single" w:sz="4" w:space="0" w:color="auto"/>
              <w:left w:val="single" w:sz="4" w:space="0" w:color="auto"/>
              <w:bottom w:val="single" w:sz="4" w:space="0" w:color="auto"/>
              <w:right w:val="single" w:sz="4" w:space="0" w:color="auto"/>
            </w:tcBorders>
            <w:hideMark/>
          </w:tcPr>
          <w:p w:rsidR="00964AED" w:rsidRPr="00964AED" w:rsidRDefault="00964AED" w:rsidP="00D63928">
            <w:pPr>
              <w:spacing w:after="0"/>
              <w:rPr>
                <w:rFonts w:ascii="Times New Roman" w:hAnsi="Times New Roman"/>
                <w:sz w:val="24"/>
                <w:szCs w:val="24"/>
              </w:rPr>
            </w:pPr>
            <w:r w:rsidRPr="00964AED">
              <w:rPr>
                <w:rFonts w:ascii="Times New Roman" w:hAnsi="Times New Roman"/>
                <w:sz w:val="24"/>
                <w:szCs w:val="24"/>
              </w:rPr>
              <w:t>Любителей животных</w:t>
            </w:r>
          </w:p>
        </w:tc>
        <w:tc>
          <w:tcPr>
            <w:tcW w:w="1418" w:type="dxa"/>
            <w:tcBorders>
              <w:top w:val="single" w:sz="4" w:space="0" w:color="auto"/>
              <w:left w:val="single" w:sz="4" w:space="0" w:color="auto"/>
              <w:bottom w:val="single" w:sz="4" w:space="0" w:color="auto"/>
              <w:right w:val="single" w:sz="4" w:space="0" w:color="auto"/>
            </w:tcBorders>
            <w:hideMark/>
          </w:tcPr>
          <w:p w:rsidR="00964AED" w:rsidRPr="00964AED" w:rsidRDefault="00964AED" w:rsidP="00D63928">
            <w:pPr>
              <w:spacing w:after="0"/>
              <w:jc w:val="center"/>
              <w:rPr>
                <w:rFonts w:ascii="Times New Roman" w:hAnsi="Times New Roman"/>
                <w:sz w:val="24"/>
                <w:szCs w:val="24"/>
              </w:rPr>
            </w:pPr>
            <w:r w:rsidRPr="00964AED">
              <w:rPr>
                <w:rFonts w:ascii="Times New Roman" w:hAnsi="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hideMark/>
          </w:tcPr>
          <w:p w:rsidR="00964AED" w:rsidRPr="00964AED" w:rsidRDefault="00964AED" w:rsidP="00D63928">
            <w:pPr>
              <w:spacing w:after="0"/>
              <w:jc w:val="center"/>
              <w:rPr>
                <w:rFonts w:ascii="Times New Roman" w:hAnsi="Times New Roman"/>
                <w:sz w:val="24"/>
                <w:szCs w:val="24"/>
              </w:rPr>
            </w:pPr>
            <w:r w:rsidRPr="00964AED">
              <w:rPr>
                <w:rFonts w:ascii="Times New Roman" w:hAnsi="Times New Roman"/>
                <w:sz w:val="24"/>
                <w:szCs w:val="24"/>
              </w:rPr>
              <w:t>-</w:t>
            </w:r>
          </w:p>
        </w:tc>
        <w:tc>
          <w:tcPr>
            <w:tcW w:w="1383" w:type="dxa"/>
            <w:tcBorders>
              <w:top w:val="single" w:sz="4" w:space="0" w:color="auto"/>
              <w:left w:val="single" w:sz="4" w:space="0" w:color="auto"/>
              <w:bottom w:val="single" w:sz="4" w:space="0" w:color="auto"/>
              <w:right w:val="single" w:sz="4" w:space="0" w:color="auto"/>
            </w:tcBorders>
          </w:tcPr>
          <w:p w:rsidR="00964AED" w:rsidRPr="00964AED" w:rsidRDefault="00964AED" w:rsidP="00D63928">
            <w:pPr>
              <w:spacing w:after="0"/>
              <w:jc w:val="center"/>
              <w:rPr>
                <w:rFonts w:ascii="Times New Roman" w:hAnsi="Times New Roman"/>
                <w:sz w:val="24"/>
                <w:szCs w:val="24"/>
              </w:rPr>
            </w:pPr>
            <w:r w:rsidRPr="00964AED">
              <w:rPr>
                <w:rFonts w:ascii="Times New Roman" w:hAnsi="Times New Roman"/>
                <w:sz w:val="24"/>
                <w:szCs w:val="24"/>
              </w:rPr>
              <w:t>-</w:t>
            </w:r>
          </w:p>
        </w:tc>
      </w:tr>
      <w:tr w:rsidR="00964AED" w:rsidRPr="00964AED" w:rsidTr="00D63928">
        <w:trPr>
          <w:trHeight w:val="358"/>
        </w:trPr>
        <w:tc>
          <w:tcPr>
            <w:tcW w:w="809" w:type="dxa"/>
            <w:tcBorders>
              <w:top w:val="single" w:sz="4" w:space="0" w:color="auto"/>
              <w:left w:val="single" w:sz="4" w:space="0" w:color="auto"/>
              <w:bottom w:val="single" w:sz="4" w:space="0" w:color="auto"/>
              <w:right w:val="single" w:sz="4" w:space="0" w:color="auto"/>
            </w:tcBorders>
            <w:hideMark/>
          </w:tcPr>
          <w:p w:rsidR="00964AED" w:rsidRPr="00964AED" w:rsidRDefault="00964AED" w:rsidP="00D63928">
            <w:pPr>
              <w:spacing w:after="0"/>
              <w:jc w:val="center"/>
              <w:rPr>
                <w:rFonts w:ascii="Times New Roman" w:hAnsi="Times New Roman"/>
                <w:sz w:val="24"/>
                <w:szCs w:val="24"/>
              </w:rPr>
            </w:pPr>
            <w:r w:rsidRPr="00964AED">
              <w:rPr>
                <w:rFonts w:ascii="Times New Roman" w:hAnsi="Times New Roman"/>
                <w:sz w:val="24"/>
                <w:szCs w:val="24"/>
              </w:rPr>
              <w:t>14</w:t>
            </w:r>
          </w:p>
        </w:tc>
        <w:tc>
          <w:tcPr>
            <w:tcW w:w="4544" w:type="dxa"/>
            <w:tcBorders>
              <w:top w:val="single" w:sz="4" w:space="0" w:color="auto"/>
              <w:left w:val="single" w:sz="4" w:space="0" w:color="auto"/>
              <w:bottom w:val="single" w:sz="4" w:space="0" w:color="auto"/>
              <w:right w:val="single" w:sz="4" w:space="0" w:color="auto"/>
            </w:tcBorders>
            <w:hideMark/>
          </w:tcPr>
          <w:p w:rsidR="00964AED" w:rsidRPr="00964AED" w:rsidRDefault="00964AED" w:rsidP="00D63928">
            <w:pPr>
              <w:spacing w:after="0"/>
              <w:rPr>
                <w:rFonts w:ascii="Times New Roman" w:hAnsi="Times New Roman"/>
                <w:sz w:val="24"/>
                <w:szCs w:val="24"/>
              </w:rPr>
            </w:pPr>
            <w:r w:rsidRPr="00964AED">
              <w:rPr>
                <w:rFonts w:ascii="Times New Roman" w:hAnsi="Times New Roman"/>
                <w:sz w:val="24"/>
                <w:szCs w:val="24"/>
              </w:rPr>
              <w:t>Растениеводства</w:t>
            </w:r>
          </w:p>
        </w:tc>
        <w:tc>
          <w:tcPr>
            <w:tcW w:w="1418" w:type="dxa"/>
            <w:tcBorders>
              <w:top w:val="single" w:sz="4" w:space="0" w:color="auto"/>
              <w:left w:val="single" w:sz="4" w:space="0" w:color="auto"/>
              <w:bottom w:val="single" w:sz="4" w:space="0" w:color="auto"/>
              <w:right w:val="single" w:sz="4" w:space="0" w:color="auto"/>
            </w:tcBorders>
            <w:hideMark/>
          </w:tcPr>
          <w:p w:rsidR="00964AED" w:rsidRPr="00964AED" w:rsidRDefault="00964AED" w:rsidP="00D63928">
            <w:pPr>
              <w:spacing w:after="0"/>
              <w:jc w:val="center"/>
              <w:rPr>
                <w:rFonts w:ascii="Times New Roman" w:hAnsi="Times New Roman"/>
                <w:sz w:val="24"/>
                <w:szCs w:val="24"/>
              </w:rPr>
            </w:pPr>
            <w:r w:rsidRPr="00964AED">
              <w:rPr>
                <w:rFonts w:ascii="Times New Roman" w:hAnsi="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hideMark/>
          </w:tcPr>
          <w:p w:rsidR="00964AED" w:rsidRPr="00964AED" w:rsidRDefault="00964AED" w:rsidP="00D63928">
            <w:pPr>
              <w:spacing w:after="0"/>
              <w:jc w:val="center"/>
              <w:rPr>
                <w:rFonts w:ascii="Times New Roman" w:hAnsi="Times New Roman"/>
                <w:sz w:val="24"/>
                <w:szCs w:val="24"/>
              </w:rPr>
            </w:pPr>
            <w:r w:rsidRPr="00964AED">
              <w:rPr>
                <w:rFonts w:ascii="Times New Roman" w:hAnsi="Times New Roman"/>
                <w:sz w:val="24"/>
                <w:szCs w:val="24"/>
              </w:rPr>
              <w:t>-</w:t>
            </w:r>
          </w:p>
        </w:tc>
        <w:tc>
          <w:tcPr>
            <w:tcW w:w="1383" w:type="dxa"/>
            <w:tcBorders>
              <w:top w:val="single" w:sz="4" w:space="0" w:color="auto"/>
              <w:left w:val="single" w:sz="4" w:space="0" w:color="auto"/>
              <w:bottom w:val="single" w:sz="4" w:space="0" w:color="auto"/>
              <w:right w:val="single" w:sz="4" w:space="0" w:color="auto"/>
            </w:tcBorders>
          </w:tcPr>
          <w:p w:rsidR="00964AED" w:rsidRPr="00964AED" w:rsidRDefault="00964AED" w:rsidP="00D63928">
            <w:pPr>
              <w:spacing w:after="0"/>
              <w:jc w:val="center"/>
              <w:rPr>
                <w:rFonts w:ascii="Times New Roman" w:hAnsi="Times New Roman"/>
                <w:sz w:val="24"/>
                <w:szCs w:val="24"/>
              </w:rPr>
            </w:pPr>
            <w:r w:rsidRPr="00964AED">
              <w:rPr>
                <w:rFonts w:ascii="Times New Roman" w:hAnsi="Times New Roman"/>
                <w:sz w:val="24"/>
                <w:szCs w:val="24"/>
              </w:rPr>
              <w:t>-</w:t>
            </w:r>
          </w:p>
        </w:tc>
      </w:tr>
      <w:tr w:rsidR="00964AED" w:rsidRPr="00964AED" w:rsidTr="00D63928">
        <w:tc>
          <w:tcPr>
            <w:tcW w:w="809" w:type="dxa"/>
            <w:tcBorders>
              <w:top w:val="single" w:sz="4" w:space="0" w:color="auto"/>
              <w:left w:val="single" w:sz="4" w:space="0" w:color="auto"/>
              <w:bottom w:val="single" w:sz="4" w:space="0" w:color="auto"/>
              <w:right w:val="single" w:sz="4" w:space="0" w:color="auto"/>
            </w:tcBorders>
            <w:hideMark/>
          </w:tcPr>
          <w:p w:rsidR="00964AED" w:rsidRPr="00964AED" w:rsidRDefault="00964AED" w:rsidP="00D63928">
            <w:pPr>
              <w:spacing w:after="0"/>
              <w:jc w:val="center"/>
              <w:rPr>
                <w:rFonts w:ascii="Times New Roman" w:hAnsi="Times New Roman"/>
                <w:sz w:val="24"/>
                <w:szCs w:val="24"/>
              </w:rPr>
            </w:pPr>
            <w:r w:rsidRPr="00964AED">
              <w:rPr>
                <w:rFonts w:ascii="Times New Roman" w:hAnsi="Times New Roman"/>
                <w:sz w:val="24"/>
                <w:szCs w:val="24"/>
              </w:rPr>
              <w:t>15</w:t>
            </w:r>
          </w:p>
        </w:tc>
        <w:tc>
          <w:tcPr>
            <w:tcW w:w="4544" w:type="dxa"/>
            <w:tcBorders>
              <w:top w:val="single" w:sz="4" w:space="0" w:color="auto"/>
              <w:left w:val="single" w:sz="4" w:space="0" w:color="auto"/>
              <w:bottom w:val="single" w:sz="4" w:space="0" w:color="auto"/>
              <w:right w:val="single" w:sz="4" w:space="0" w:color="auto"/>
            </w:tcBorders>
            <w:hideMark/>
          </w:tcPr>
          <w:p w:rsidR="00964AED" w:rsidRPr="00964AED" w:rsidRDefault="00964AED" w:rsidP="00D63928">
            <w:pPr>
              <w:spacing w:after="0"/>
              <w:rPr>
                <w:rFonts w:ascii="Times New Roman" w:hAnsi="Times New Roman"/>
                <w:sz w:val="24"/>
                <w:szCs w:val="24"/>
              </w:rPr>
            </w:pPr>
            <w:r w:rsidRPr="00964AED">
              <w:rPr>
                <w:rFonts w:ascii="Times New Roman" w:hAnsi="Times New Roman"/>
                <w:sz w:val="24"/>
                <w:szCs w:val="24"/>
              </w:rPr>
              <w:t>Многопрофильные</w:t>
            </w:r>
          </w:p>
        </w:tc>
        <w:tc>
          <w:tcPr>
            <w:tcW w:w="1418" w:type="dxa"/>
            <w:tcBorders>
              <w:top w:val="single" w:sz="4" w:space="0" w:color="auto"/>
              <w:left w:val="single" w:sz="4" w:space="0" w:color="auto"/>
              <w:bottom w:val="single" w:sz="4" w:space="0" w:color="auto"/>
              <w:right w:val="single" w:sz="4" w:space="0" w:color="auto"/>
            </w:tcBorders>
            <w:hideMark/>
          </w:tcPr>
          <w:p w:rsidR="00964AED" w:rsidRPr="00964AED" w:rsidRDefault="00964AED" w:rsidP="00D63928">
            <w:pPr>
              <w:spacing w:after="0"/>
              <w:jc w:val="center"/>
              <w:rPr>
                <w:rFonts w:ascii="Times New Roman" w:hAnsi="Times New Roman"/>
                <w:sz w:val="24"/>
                <w:szCs w:val="24"/>
              </w:rPr>
            </w:pPr>
            <w:r w:rsidRPr="00964AED">
              <w:rPr>
                <w:rFonts w:ascii="Times New Roman" w:hAnsi="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hideMark/>
          </w:tcPr>
          <w:p w:rsidR="00964AED" w:rsidRPr="00964AED" w:rsidRDefault="00964AED" w:rsidP="00D63928">
            <w:pPr>
              <w:spacing w:after="0"/>
              <w:jc w:val="center"/>
              <w:rPr>
                <w:rFonts w:ascii="Times New Roman" w:hAnsi="Times New Roman"/>
                <w:sz w:val="24"/>
                <w:szCs w:val="24"/>
              </w:rPr>
            </w:pPr>
            <w:r w:rsidRPr="00964AED">
              <w:rPr>
                <w:rFonts w:ascii="Times New Roman" w:hAnsi="Times New Roman"/>
                <w:sz w:val="24"/>
                <w:szCs w:val="24"/>
              </w:rPr>
              <w:t>-</w:t>
            </w:r>
          </w:p>
        </w:tc>
        <w:tc>
          <w:tcPr>
            <w:tcW w:w="1383" w:type="dxa"/>
            <w:tcBorders>
              <w:top w:val="single" w:sz="4" w:space="0" w:color="auto"/>
              <w:left w:val="single" w:sz="4" w:space="0" w:color="auto"/>
              <w:bottom w:val="single" w:sz="4" w:space="0" w:color="auto"/>
              <w:right w:val="single" w:sz="4" w:space="0" w:color="auto"/>
            </w:tcBorders>
          </w:tcPr>
          <w:p w:rsidR="00964AED" w:rsidRPr="00964AED" w:rsidRDefault="00964AED" w:rsidP="00D63928">
            <w:pPr>
              <w:spacing w:after="0"/>
              <w:jc w:val="center"/>
              <w:rPr>
                <w:rFonts w:ascii="Times New Roman" w:hAnsi="Times New Roman"/>
                <w:sz w:val="24"/>
                <w:szCs w:val="24"/>
              </w:rPr>
            </w:pPr>
            <w:r w:rsidRPr="00964AED">
              <w:rPr>
                <w:rFonts w:ascii="Times New Roman" w:hAnsi="Times New Roman"/>
                <w:sz w:val="24"/>
                <w:szCs w:val="24"/>
              </w:rPr>
              <w:t>-</w:t>
            </w:r>
          </w:p>
        </w:tc>
      </w:tr>
      <w:tr w:rsidR="00964AED" w:rsidRPr="00964AED" w:rsidTr="00D63928">
        <w:tc>
          <w:tcPr>
            <w:tcW w:w="809" w:type="dxa"/>
            <w:tcBorders>
              <w:top w:val="single" w:sz="4" w:space="0" w:color="auto"/>
              <w:left w:val="single" w:sz="4" w:space="0" w:color="auto"/>
              <w:bottom w:val="single" w:sz="4" w:space="0" w:color="auto"/>
              <w:right w:val="single" w:sz="4" w:space="0" w:color="auto"/>
            </w:tcBorders>
            <w:hideMark/>
          </w:tcPr>
          <w:p w:rsidR="00964AED" w:rsidRPr="00964AED" w:rsidRDefault="00964AED" w:rsidP="00D63928">
            <w:pPr>
              <w:spacing w:after="0"/>
              <w:jc w:val="center"/>
              <w:rPr>
                <w:rFonts w:ascii="Times New Roman" w:hAnsi="Times New Roman"/>
                <w:sz w:val="24"/>
                <w:szCs w:val="24"/>
              </w:rPr>
            </w:pPr>
            <w:r w:rsidRPr="00964AED">
              <w:rPr>
                <w:rFonts w:ascii="Times New Roman" w:hAnsi="Times New Roman"/>
                <w:sz w:val="24"/>
                <w:szCs w:val="24"/>
              </w:rPr>
              <w:t>16</w:t>
            </w:r>
          </w:p>
        </w:tc>
        <w:tc>
          <w:tcPr>
            <w:tcW w:w="4544" w:type="dxa"/>
            <w:tcBorders>
              <w:top w:val="single" w:sz="4" w:space="0" w:color="auto"/>
              <w:left w:val="single" w:sz="4" w:space="0" w:color="auto"/>
              <w:bottom w:val="single" w:sz="4" w:space="0" w:color="auto"/>
              <w:right w:val="single" w:sz="4" w:space="0" w:color="auto"/>
            </w:tcBorders>
            <w:hideMark/>
          </w:tcPr>
          <w:p w:rsidR="00964AED" w:rsidRPr="00964AED" w:rsidRDefault="00964AED" w:rsidP="00D63928">
            <w:pPr>
              <w:spacing w:after="0"/>
              <w:rPr>
                <w:rFonts w:ascii="Times New Roman" w:hAnsi="Times New Roman"/>
                <w:sz w:val="24"/>
                <w:szCs w:val="24"/>
              </w:rPr>
            </w:pPr>
            <w:r w:rsidRPr="00964AED">
              <w:rPr>
                <w:rFonts w:ascii="Times New Roman" w:hAnsi="Times New Roman"/>
                <w:sz w:val="24"/>
                <w:szCs w:val="24"/>
              </w:rPr>
              <w:t>Прочие</w:t>
            </w:r>
          </w:p>
        </w:tc>
        <w:tc>
          <w:tcPr>
            <w:tcW w:w="1418" w:type="dxa"/>
            <w:tcBorders>
              <w:top w:val="single" w:sz="4" w:space="0" w:color="auto"/>
              <w:left w:val="single" w:sz="4" w:space="0" w:color="auto"/>
              <w:bottom w:val="single" w:sz="4" w:space="0" w:color="auto"/>
              <w:right w:val="single" w:sz="4" w:space="0" w:color="auto"/>
            </w:tcBorders>
            <w:hideMark/>
          </w:tcPr>
          <w:p w:rsidR="00964AED" w:rsidRPr="00964AED" w:rsidRDefault="00964AED" w:rsidP="00D63928">
            <w:pPr>
              <w:spacing w:after="0"/>
              <w:jc w:val="center"/>
              <w:rPr>
                <w:rFonts w:ascii="Times New Roman" w:hAnsi="Times New Roman"/>
                <w:sz w:val="24"/>
                <w:szCs w:val="24"/>
              </w:rPr>
            </w:pPr>
            <w:r w:rsidRPr="00964AED">
              <w:rPr>
                <w:rFonts w:ascii="Times New Roman" w:hAnsi="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hideMark/>
          </w:tcPr>
          <w:p w:rsidR="00964AED" w:rsidRPr="00964AED" w:rsidRDefault="00964AED" w:rsidP="00D63928">
            <w:pPr>
              <w:spacing w:after="0"/>
              <w:jc w:val="center"/>
              <w:rPr>
                <w:rFonts w:ascii="Times New Roman" w:hAnsi="Times New Roman"/>
                <w:sz w:val="24"/>
                <w:szCs w:val="24"/>
              </w:rPr>
            </w:pPr>
            <w:r w:rsidRPr="00964AED">
              <w:rPr>
                <w:rFonts w:ascii="Times New Roman" w:hAnsi="Times New Roman"/>
                <w:sz w:val="24"/>
                <w:szCs w:val="24"/>
              </w:rPr>
              <w:t>3</w:t>
            </w:r>
          </w:p>
        </w:tc>
        <w:tc>
          <w:tcPr>
            <w:tcW w:w="1383" w:type="dxa"/>
            <w:tcBorders>
              <w:top w:val="single" w:sz="4" w:space="0" w:color="auto"/>
              <w:left w:val="single" w:sz="4" w:space="0" w:color="auto"/>
              <w:bottom w:val="single" w:sz="4" w:space="0" w:color="auto"/>
              <w:right w:val="single" w:sz="4" w:space="0" w:color="auto"/>
            </w:tcBorders>
          </w:tcPr>
          <w:p w:rsidR="00964AED" w:rsidRPr="00964AED" w:rsidRDefault="00964AED" w:rsidP="00D63928">
            <w:pPr>
              <w:spacing w:after="0"/>
              <w:jc w:val="center"/>
              <w:rPr>
                <w:rFonts w:ascii="Times New Roman" w:hAnsi="Times New Roman"/>
                <w:sz w:val="24"/>
                <w:szCs w:val="24"/>
              </w:rPr>
            </w:pPr>
            <w:r w:rsidRPr="00964AED">
              <w:rPr>
                <w:rFonts w:ascii="Times New Roman" w:hAnsi="Times New Roman"/>
                <w:sz w:val="24"/>
                <w:szCs w:val="24"/>
              </w:rPr>
              <w:t>3</w:t>
            </w:r>
          </w:p>
        </w:tc>
      </w:tr>
      <w:tr w:rsidR="00964AED" w:rsidRPr="00964AED" w:rsidTr="00D63928">
        <w:tc>
          <w:tcPr>
            <w:tcW w:w="809" w:type="dxa"/>
            <w:tcBorders>
              <w:top w:val="single" w:sz="4" w:space="0" w:color="auto"/>
              <w:left w:val="single" w:sz="4" w:space="0" w:color="auto"/>
              <w:bottom w:val="single" w:sz="4" w:space="0" w:color="auto"/>
              <w:right w:val="single" w:sz="4" w:space="0" w:color="auto"/>
            </w:tcBorders>
          </w:tcPr>
          <w:p w:rsidR="00964AED" w:rsidRPr="00964AED" w:rsidRDefault="00964AED" w:rsidP="00D63928">
            <w:pPr>
              <w:spacing w:after="0"/>
              <w:jc w:val="center"/>
              <w:rPr>
                <w:rFonts w:ascii="Times New Roman" w:hAnsi="Times New Roman"/>
                <w:sz w:val="24"/>
                <w:szCs w:val="24"/>
              </w:rPr>
            </w:pPr>
          </w:p>
        </w:tc>
        <w:tc>
          <w:tcPr>
            <w:tcW w:w="4544" w:type="dxa"/>
            <w:tcBorders>
              <w:top w:val="single" w:sz="4" w:space="0" w:color="auto"/>
              <w:left w:val="single" w:sz="4" w:space="0" w:color="auto"/>
              <w:bottom w:val="single" w:sz="4" w:space="0" w:color="auto"/>
              <w:right w:val="single" w:sz="4" w:space="0" w:color="auto"/>
            </w:tcBorders>
          </w:tcPr>
          <w:p w:rsidR="00964AED" w:rsidRPr="00964AED" w:rsidRDefault="00964AED" w:rsidP="00D63928">
            <w:pPr>
              <w:spacing w:after="0"/>
              <w:rPr>
                <w:rFonts w:ascii="Times New Roman" w:hAnsi="Times New Roman"/>
                <w:sz w:val="24"/>
                <w:szCs w:val="24"/>
              </w:rPr>
            </w:pPr>
            <w:r w:rsidRPr="00964AED">
              <w:rPr>
                <w:rFonts w:ascii="Times New Roman" w:hAnsi="Times New Roman"/>
                <w:sz w:val="24"/>
                <w:szCs w:val="24"/>
              </w:rPr>
              <w:t>Итого</w:t>
            </w:r>
          </w:p>
        </w:tc>
        <w:tc>
          <w:tcPr>
            <w:tcW w:w="1418" w:type="dxa"/>
            <w:tcBorders>
              <w:top w:val="single" w:sz="4" w:space="0" w:color="auto"/>
              <w:left w:val="single" w:sz="4" w:space="0" w:color="auto"/>
              <w:bottom w:val="single" w:sz="4" w:space="0" w:color="auto"/>
              <w:right w:val="single" w:sz="4" w:space="0" w:color="auto"/>
            </w:tcBorders>
          </w:tcPr>
          <w:p w:rsidR="00964AED" w:rsidRPr="00964AED" w:rsidRDefault="00964AED" w:rsidP="00D63928">
            <w:pPr>
              <w:spacing w:after="0"/>
              <w:jc w:val="center"/>
              <w:rPr>
                <w:rFonts w:ascii="Times New Roman" w:hAnsi="Times New Roman"/>
                <w:b/>
                <w:sz w:val="24"/>
                <w:szCs w:val="24"/>
              </w:rPr>
            </w:pPr>
            <w:r w:rsidRPr="00964AED">
              <w:rPr>
                <w:rFonts w:ascii="Times New Roman" w:hAnsi="Times New Roman"/>
                <w:b/>
                <w:sz w:val="24"/>
                <w:szCs w:val="24"/>
              </w:rPr>
              <w:t>18</w:t>
            </w:r>
          </w:p>
        </w:tc>
        <w:tc>
          <w:tcPr>
            <w:tcW w:w="1417" w:type="dxa"/>
            <w:tcBorders>
              <w:top w:val="single" w:sz="4" w:space="0" w:color="auto"/>
              <w:left w:val="single" w:sz="4" w:space="0" w:color="auto"/>
              <w:bottom w:val="single" w:sz="4" w:space="0" w:color="auto"/>
              <w:right w:val="single" w:sz="4" w:space="0" w:color="auto"/>
            </w:tcBorders>
          </w:tcPr>
          <w:p w:rsidR="00964AED" w:rsidRPr="00964AED" w:rsidRDefault="00964AED" w:rsidP="00D63928">
            <w:pPr>
              <w:spacing w:after="0"/>
              <w:jc w:val="center"/>
              <w:rPr>
                <w:rFonts w:ascii="Times New Roman" w:hAnsi="Times New Roman"/>
                <w:b/>
                <w:sz w:val="24"/>
                <w:szCs w:val="24"/>
              </w:rPr>
            </w:pPr>
            <w:r w:rsidRPr="00964AED">
              <w:rPr>
                <w:rFonts w:ascii="Times New Roman" w:hAnsi="Times New Roman"/>
                <w:b/>
                <w:sz w:val="24"/>
                <w:szCs w:val="24"/>
              </w:rPr>
              <w:t>18</w:t>
            </w:r>
          </w:p>
        </w:tc>
        <w:tc>
          <w:tcPr>
            <w:tcW w:w="1383" w:type="dxa"/>
            <w:tcBorders>
              <w:top w:val="single" w:sz="4" w:space="0" w:color="auto"/>
              <w:left w:val="single" w:sz="4" w:space="0" w:color="auto"/>
              <w:bottom w:val="single" w:sz="4" w:space="0" w:color="auto"/>
              <w:right w:val="single" w:sz="4" w:space="0" w:color="auto"/>
            </w:tcBorders>
          </w:tcPr>
          <w:p w:rsidR="00964AED" w:rsidRPr="00964AED" w:rsidRDefault="00964AED" w:rsidP="00D63928">
            <w:pPr>
              <w:spacing w:after="0"/>
              <w:jc w:val="center"/>
              <w:rPr>
                <w:rFonts w:ascii="Times New Roman" w:hAnsi="Times New Roman"/>
                <w:b/>
                <w:sz w:val="24"/>
                <w:szCs w:val="24"/>
              </w:rPr>
            </w:pPr>
            <w:r w:rsidRPr="00964AED">
              <w:rPr>
                <w:rFonts w:ascii="Times New Roman" w:hAnsi="Times New Roman"/>
                <w:b/>
                <w:sz w:val="24"/>
                <w:szCs w:val="24"/>
              </w:rPr>
              <w:t>18</w:t>
            </w:r>
          </w:p>
        </w:tc>
      </w:tr>
    </w:tbl>
    <w:p w:rsidR="00964AED" w:rsidRPr="00964AED" w:rsidRDefault="00964AED" w:rsidP="00964AED">
      <w:pPr>
        <w:ind w:firstLine="567"/>
        <w:jc w:val="both"/>
        <w:rPr>
          <w:rFonts w:ascii="Times New Roman" w:hAnsi="Times New Roman"/>
          <w:spacing w:val="-6"/>
          <w:sz w:val="24"/>
          <w:szCs w:val="24"/>
        </w:rPr>
      </w:pPr>
    </w:p>
    <w:p w:rsidR="00964AED" w:rsidRPr="00964AED" w:rsidRDefault="00964AED" w:rsidP="00964AED">
      <w:pPr>
        <w:spacing w:after="0"/>
        <w:ind w:firstLine="567"/>
        <w:jc w:val="both"/>
        <w:rPr>
          <w:rFonts w:ascii="Times New Roman" w:hAnsi="Times New Roman"/>
          <w:spacing w:val="-6"/>
          <w:sz w:val="24"/>
          <w:szCs w:val="24"/>
        </w:rPr>
      </w:pPr>
      <w:r w:rsidRPr="00964AED">
        <w:rPr>
          <w:rFonts w:ascii="Times New Roman" w:hAnsi="Times New Roman"/>
          <w:spacing w:val="-6"/>
          <w:sz w:val="24"/>
          <w:szCs w:val="24"/>
        </w:rPr>
        <w:t>В связи с наиболее активной, а в результате и продуктивной  деятельностью в отчетном периоде хотелось бы отметить следующие клубы:</w:t>
      </w:r>
    </w:p>
    <w:p w:rsidR="00964AED" w:rsidRPr="00964AED" w:rsidRDefault="00964AED" w:rsidP="00964AED">
      <w:pPr>
        <w:spacing w:after="0"/>
        <w:ind w:firstLine="567"/>
        <w:jc w:val="both"/>
        <w:rPr>
          <w:rFonts w:ascii="Times New Roman" w:hAnsi="Times New Roman"/>
          <w:spacing w:val="-6"/>
          <w:sz w:val="24"/>
          <w:szCs w:val="24"/>
        </w:rPr>
      </w:pPr>
      <w:r w:rsidRPr="00964AED">
        <w:rPr>
          <w:rFonts w:ascii="Times New Roman" w:hAnsi="Times New Roman"/>
          <w:spacing w:val="-6"/>
          <w:sz w:val="24"/>
          <w:szCs w:val="24"/>
        </w:rPr>
        <w:t>- Правовые клубы  «Твой выбор - дело чести!», «Наше право», «Патриоты Родины» в состав которого входят молодые избиратели активно участвовали в организации и проведении  Дня молодого избирателя.  Участники клубов в рамках информационной акции «Я – будущий избиратель!» подготовили и распространили среди молодежи буклеты «Будущее - это мы!» с необходимой информацией о том, что необходимо знать о правах и обязанностях избирателя.</w:t>
      </w:r>
    </w:p>
    <w:p w:rsidR="00964AED" w:rsidRPr="00964AED" w:rsidRDefault="00964AED" w:rsidP="00964AED">
      <w:pPr>
        <w:spacing w:after="0"/>
        <w:ind w:firstLine="567"/>
        <w:jc w:val="both"/>
        <w:rPr>
          <w:rFonts w:ascii="Times New Roman" w:hAnsi="Times New Roman"/>
          <w:spacing w:val="-6"/>
          <w:sz w:val="24"/>
          <w:szCs w:val="24"/>
        </w:rPr>
      </w:pPr>
      <w:r w:rsidRPr="00964AED">
        <w:rPr>
          <w:rFonts w:ascii="Times New Roman" w:hAnsi="Times New Roman"/>
          <w:spacing w:val="-6"/>
          <w:sz w:val="24"/>
          <w:szCs w:val="24"/>
        </w:rPr>
        <w:t xml:space="preserve">В Грушевском сельском Доме культуры работает три семейных клуба:  клуб молодой семьи «Очаг» и семейного отдыха «Семья» и «Фантазия» и клуб молодой семьи «Очаг». Были проведены культурно-досуговые мероприятия различных форм, с участием детей, что в свою очередь способствует укреплению родственных и семейных отношений, например: новогодняя развлекательная программа  «В кругу друзей»; </w:t>
      </w:r>
      <w:r w:rsidRPr="00964AED">
        <w:rPr>
          <w:rFonts w:ascii="Times New Roman" w:eastAsiaTheme="minorHAnsi" w:hAnsi="Times New Roman"/>
          <w:bCs/>
          <w:sz w:val="24"/>
          <w:szCs w:val="24"/>
        </w:rPr>
        <w:t xml:space="preserve"> </w:t>
      </w:r>
      <w:r w:rsidRPr="00964AED">
        <w:rPr>
          <w:rFonts w:ascii="Times New Roman" w:hAnsi="Times New Roman"/>
          <w:bCs/>
          <w:spacing w:val="-6"/>
          <w:sz w:val="24"/>
          <w:szCs w:val="24"/>
        </w:rPr>
        <w:t xml:space="preserve">выставка рисунков «На рисунке Я и моя семья» в День семьи; выставка рисунков «Бабушка рядышком с дедушкой», посвященная Дню пожилого человека. </w:t>
      </w:r>
      <w:r w:rsidRPr="00964AED">
        <w:rPr>
          <w:rFonts w:ascii="Times New Roman" w:hAnsi="Times New Roman"/>
          <w:spacing w:val="-6"/>
          <w:sz w:val="24"/>
          <w:szCs w:val="24"/>
        </w:rPr>
        <w:t>Было принято участие в Международном фотоконкурсе «Мамы и дети в национальных костюмах», в районном онлайн-</w:t>
      </w:r>
      <w:proofErr w:type="spellStart"/>
      <w:r w:rsidRPr="00964AED">
        <w:rPr>
          <w:rFonts w:ascii="Times New Roman" w:hAnsi="Times New Roman"/>
          <w:spacing w:val="-6"/>
          <w:sz w:val="24"/>
          <w:szCs w:val="24"/>
        </w:rPr>
        <w:t>челлендже</w:t>
      </w:r>
      <w:proofErr w:type="spellEnd"/>
      <w:r w:rsidRPr="00964AED">
        <w:rPr>
          <w:rFonts w:ascii="Times New Roman" w:hAnsi="Times New Roman"/>
          <w:spacing w:val="-6"/>
          <w:sz w:val="24"/>
          <w:szCs w:val="24"/>
        </w:rPr>
        <w:t xml:space="preserve"> «Новогодние фантазии». В течение года члены клубов принимали активное участие в областных  и всероссийских онлай</w:t>
      </w:r>
      <w:proofErr w:type="gramStart"/>
      <w:r w:rsidRPr="00964AED">
        <w:rPr>
          <w:rFonts w:ascii="Times New Roman" w:hAnsi="Times New Roman"/>
          <w:spacing w:val="-6"/>
          <w:sz w:val="24"/>
          <w:szCs w:val="24"/>
        </w:rPr>
        <w:t>н-</w:t>
      </w:r>
      <w:proofErr w:type="gramEnd"/>
      <w:r w:rsidRPr="00964AED">
        <w:rPr>
          <w:rFonts w:ascii="Times New Roman" w:hAnsi="Times New Roman"/>
          <w:spacing w:val="-6"/>
          <w:sz w:val="24"/>
          <w:szCs w:val="24"/>
        </w:rPr>
        <w:t xml:space="preserve"> акциях: </w:t>
      </w:r>
      <w:proofErr w:type="gramStart"/>
      <w:r w:rsidRPr="00964AED">
        <w:rPr>
          <w:rFonts w:ascii="Times New Roman" w:hAnsi="Times New Roman"/>
          <w:spacing w:val="-6"/>
          <w:sz w:val="24"/>
          <w:szCs w:val="24"/>
        </w:rPr>
        <w:t>«Окна Победы» к 9 мая, Всероссийской акции «Моя любимая сказка», проводимой в рамках проекта «Культура для школьников», Всероссийском онлайн-марафоне «Карусель народных сказок» в рамках ежегодной всероссийской акции в поддержку чтения «</w:t>
      </w:r>
      <w:proofErr w:type="spellStart"/>
      <w:r w:rsidRPr="00964AED">
        <w:rPr>
          <w:rFonts w:ascii="Times New Roman" w:hAnsi="Times New Roman"/>
          <w:spacing w:val="-6"/>
          <w:sz w:val="24"/>
          <w:szCs w:val="24"/>
        </w:rPr>
        <w:t>Библионочь</w:t>
      </w:r>
      <w:proofErr w:type="spellEnd"/>
      <w:r w:rsidRPr="00964AED">
        <w:rPr>
          <w:rFonts w:ascii="Times New Roman" w:hAnsi="Times New Roman"/>
          <w:spacing w:val="-6"/>
          <w:sz w:val="24"/>
          <w:szCs w:val="24"/>
        </w:rPr>
        <w:t xml:space="preserve"> – 2022», приуроченной к Году культурного наследия народов России, литературной акции «Детство – чудная пора» ко Дню защиты детей, Всероссийской акции «Надень народное на День России», в фото-</w:t>
      </w:r>
      <w:proofErr w:type="spellStart"/>
      <w:r w:rsidRPr="00964AED">
        <w:rPr>
          <w:rFonts w:ascii="Times New Roman" w:hAnsi="Times New Roman"/>
          <w:spacing w:val="-6"/>
          <w:sz w:val="24"/>
          <w:szCs w:val="24"/>
        </w:rPr>
        <w:t>челлендже</w:t>
      </w:r>
      <w:proofErr w:type="spellEnd"/>
      <w:r w:rsidRPr="00964AED">
        <w:rPr>
          <w:rFonts w:ascii="Times New Roman" w:hAnsi="Times New Roman"/>
          <w:spacing w:val="-6"/>
          <w:sz w:val="24"/>
          <w:szCs w:val="24"/>
        </w:rPr>
        <w:t xml:space="preserve"> «Моя семья – счастливые</w:t>
      </w:r>
      <w:proofErr w:type="gramEnd"/>
      <w:r w:rsidRPr="00964AED">
        <w:rPr>
          <w:rFonts w:ascii="Times New Roman" w:hAnsi="Times New Roman"/>
          <w:spacing w:val="-6"/>
          <w:sz w:val="24"/>
          <w:szCs w:val="24"/>
        </w:rPr>
        <w:t xml:space="preserve"> моменты».</w:t>
      </w:r>
    </w:p>
    <w:p w:rsidR="00964AED" w:rsidRPr="00964AED" w:rsidRDefault="00964AED" w:rsidP="00964AED">
      <w:pPr>
        <w:spacing w:after="0"/>
        <w:ind w:firstLine="567"/>
        <w:jc w:val="both"/>
        <w:rPr>
          <w:rFonts w:ascii="Times New Roman" w:hAnsi="Times New Roman"/>
          <w:sz w:val="24"/>
          <w:szCs w:val="24"/>
        </w:rPr>
      </w:pPr>
      <w:proofErr w:type="gramStart"/>
      <w:r w:rsidRPr="00964AED">
        <w:rPr>
          <w:rFonts w:ascii="Times New Roman" w:hAnsi="Times New Roman"/>
          <w:sz w:val="24"/>
          <w:szCs w:val="24"/>
        </w:rPr>
        <w:t>Патриотический клубы для молодежи «Отечество», «Пламя» и «Подвиг» активно участвовали в подготовке и проведении праздничных мероприятий ко Дню победы, Дню России:  акции «Георгиевская ленточка», акции «Российская ленточка», акции «Блокадный хлеб», акции «Память» по уборке территорий Памятников.</w:t>
      </w:r>
      <w:proofErr w:type="gramEnd"/>
      <w:r w:rsidRPr="00964AED">
        <w:rPr>
          <w:rFonts w:ascii="Times New Roman" w:hAnsi="Times New Roman"/>
          <w:sz w:val="24"/>
          <w:szCs w:val="24"/>
        </w:rPr>
        <w:t xml:space="preserve"> В День солидарности в борьбе с терроризмом участники клуба в рамках акции «Осторожно. Терроризм» раздавали памятки с информацией о том, как вести себя при угрозе теракта, а в День окончания второй мировой войны в рамках акции «Дальневосточная победа» - листовки, содержащие информацию об этом важном событии.  </w:t>
      </w:r>
    </w:p>
    <w:p w:rsidR="00964AED" w:rsidRPr="00964AED" w:rsidRDefault="00964AED" w:rsidP="00964AED">
      <w:pPr>
        <w:spacing w:after="0"/>
        <w:ind w:firstLine="567"/>
        <w:jc w:val="both"/>
        <w:rPr>
          <w:rFonts w:ascii="Times New Roman" w:hAnsi="Times New Roman"/>
          <w:sz w:val="24"/>
          <w:szCs w:val="24"/>
        </w:rPr>
      </w:pPr>
      <w:r w:rsidRPr="00964AED">
        <w:rPr>
          <w:rFonts w:ascii="Times New Roman" w:hAnsi="Times New Roman"/>
          <w:sz w:val="24"/>
          <w:szCs w:val="24"/>
        </w:rPr>
        <w:t xml:space="preserve">Членами клубов принято участие в онлайн-акциях: Всероссийская акция «Окна </w:t>
      </w:r>
      <w:r w:rsidRPr="00964AED">
        <w:rPr>
          <w:rFonts w:ascii="Times New Roman" w:hAnsi="Times New Roman"/>
          <w:sz w:val="24"/>
          <w:szCs w:val="24"/>
          <w:lang w:val="en-US"/>
        </w:rPr>
        <w:t>Z</w:t>
      </w:r>
      <w:r w:rsidRPr="00964AED">
        <w:rPr>
          <w:rFonts w:ascii="Times New Roman" w:hAnsi="Times New Roman"/>
          <w:sz w:val="24"/>
          <w:szCs w:val="24"/>
        </w:rPr>
        <w:t xml:space="preserve">» в поддержку российской армии и президента;  </w:t>
      </w:r>
      <w:proofErr w:type="spellStart"/>
      <w:r w:rsidRPr="00964AED">
        <w:rPr>
          <w:rFonts w:ascii="Times New Roman" w:hAnsi="Times New Roman"/>
          <w:sz w:val="24"/>
          <w:szCs w:val="24"/>
        </w:rPr>
        <w:t>фотофлешмоб</w:t>
      </w:r>
      <w:proofErr w:type="spellEnd"/>
      <w:r w:rsidRPr="00964AED">
        <w:rPr>
          <w:rFonts w:ascii="Times New Roman" w:hAnsi="Times New Roman"/>
          <w:sz w:val="24"/>
          <w:szCs w:val="24"/>
        </w:rPr>
        <w:t xml:space="preserve"> «Крымская весна» ко Дню воссоединения России и Крыма; Всероссийская акция «День единых действий», проводимая с целью сохранения исторической правды о преступлениях нацистов и их </w:t>
      </w:r>
      <w:r w:rsidRPr="00964AED">
        <w:rPr>
          <w:rFonts w:ascii="Times New Roman" w:hAnsi="Times New Roman"/>
          <w:sz w:val="24"/>
          <w:szCs w:val="24"/>
        </w:rPr>
        <w:lastRenderedPageBreak/>
        <w:t xml:space="preserve">пособников в отношении советского народа в годы Великой Отечественной войны; Всероссийский </w:t>
      </w:r>
      <w:proofErr w:type="spellStart"/>
      <w:r w:rsidRPr="00964AED">
        <w:rPr>
          <w:rFonts w:ascii="Times New Roman" w:hAnsi="Times New Roman"/>
          <w:sz w:val="24"/>
          <w:szCs w:val="24"/>
        </w:rPr>
        <w:t>флешмоб</w:t>
      </w:r>
      <w:proofErr w:type="spellEnd"/>
      <w:r w:rsidRPr="00964AED">
        <w:rPr>
          <w:rFonts w:ascii="Times New Roman" w:hAnsi="Times New Roman"/>
          <w:sz w:val="24"/>
          <w:szCs w:val="24"/>
        </w:rPr>
        <w:t xml:space="preserve"> «Я люблю Россию» ко Дню России, Всероссийская акция «Окна России», Всероссийская акция «Для чего я помню третье сентября» в День солидарности в борьбе с терроризмом.  </w:t>
      </w:r>
      <w:proofErr w:type="gramStart"/>
      <w:r w:rsidRPr="00964AED">
        <w:rPr>
          <w:rFonts w:ascii="Times New Roman" w:hAnsi="Times New Roman"/>
          <w:sz w:val="24"/>
          <w:szCs w:val="24"/>
        </w:rPr>
        <w:t xml:space="preserve">Для участия во Всероссийском </w:t>
      </w:r>
      <w:proofErr w:type="spellStart"/>
      <w:r w:rsidRPr="00964AED">
        <w:rPr>
          <w:rFonts w:ascii="Times New Roman" w:hAnsi="Times New Roman"/>
          <w:sz w:val="24"/>
          <w:szCs w:val="24"/>
        </w:rPr>
        <w:t>флешмобе</w:t>
      </w:r>
      <w:proofErr w:type="spellEnd"/>
      <w:r w:rsidRPr="00964AED">
        <w:rPr>
          <w:rFonts w:ascii="Times New Roman" w:hAnsi="Times New Roman"/>
          <w:sz w:val="24"/>
          <w:szCs w:val="24"/>
        </w:rPr>
        <w:t xml:space="preserve"> «В сердце – Россия» были сняты видеоролики о памятных местах станицы Грушевской.</w:t>
      </w:r>
      <w:proofErr w:type="gramEnd"/>
      <w:r w:rsidRPr="00964AED">
        <w:rPr>
          <w:rFonts w:ascii="Times New Roman" w:hAnsi="Times New Roman"/>
          <w:sz w:val="24"/>
          <w:szCs w:val="24"/>
        </w:rPr>
        <w:t xml:space="preserve"> Также участниками клуба подготовлены видеоролики и презентации с последующей публикацией в </w:t>
      </w:r>
      <w:proofErr w:type="spellStart"/>
      <w:r w:rsidRPr="00964AED">
        <w:rPr>
          <w:rFonts w:ascii="Times New Roman" w:hAnsi="Times New Roman"/>
          <w:sz w:val="24"/>
          <w:szCs w:val="24"/>
        </w:rPr>
        <w:t>соцсетях</w:t>
      </w:r>
      <w:proofErr w:type="spellEnd"/>
      <w:r w:rsidRPr="00964AED">
        <w:rPr>
          <w:rFonts w:ascii="Times New Roman" w:hAnsi="Times New Roman"/>
          <w:sz w:val="24"/>
          <w:szCs w:val="24"/>
        </w:rPr>
        <w:t>: «Бородинское сражение. 120 лет», видеоролик «Своих не бросаем!» в поддержку российских воинов.</w:t>
      </w:r>
    </w:p>
    <w:p w:rsidR="00964AED" w:rsidRPr="00964AED" w:rsidRDefault="00964AED" w:rsidP="00964AED">
      <w:pPr>
        <w:spacing w:after="0"/>
        <w:ind w:firstLine="567"/>
        <w:jc w:val="both"/>
        <w:rPr>
          <w:rFonts w:ascii="Times New Roman" w:hAnsi="Times New Roman"/>
          <w:sz w:val="24"/>
          <w:szCs w:val="24"/>
        </w:rPr>
      </w:pPr>
      <w:r w:rsidRPr="00964AED">
        <w:rPr>
          <w:rFonts w:ascii="Times New Roman" w:hAnsi="Times New Roman"/>
          <w:sz w:val="24"/>
          <w:szCs w:val="24"/>
        </w:rPr>
        <w:t xml:space="preserve">Члены клубов по профилактике ассоциальных явлений «Молодежка», «Жить </w:t>
      </w:r>
      <w:proofErr w:type="gramStart"/>
      <w:r w:rsidRPr="00964AED">
        <w:rPr>
          <w:rFonts w:ascii="Times New Roman" w:hAnsi="Times New Roman"/>
          <w:sz w:val="24"/>
          <w:szCs w:val="24"/>
        </w:rPr>
        <w:t>здорово</w:t>
      </w:r>
      <w:proofErr w:type="gramEnd"/>
      <w:r w:rsidRPr="00964AED">
        <w:rPr>
          <w:rFonts w:ascii="Times New Roman" w:hAnsi="Times New Roman"/>
          <w:sz w:val="24"/>
          <w:szCs w:val="24"/>
        </w:rPr>
        <w:t>» и «Русич» участвовали в проведении акций «Стоп СПИД», «Спасибо, не курю», в акции в День отказа от курения «Время развеять дым», в оформлении стенда  «Сделай правильный выбор!», в</w:t>
      </w:r>
      <w:r w:rsidRPr="00964AED">
        <w:rPr>
          <w:rFonts w:ascii="Times New Roman" w:hAnsi="Times New Roman"/>
          <w:color w:val="262626"/>
          <w:sz w:val="24"/>
          <w:szCs w:val="24"/>
          <w:shd w:val="clear" w:color="auto" w:fill="FFFFFF"/>
        </w:rPr>
        <w:t xml:space="preserve"> </w:t>
      </w:r>
      <w:r w:rsidRPr="00964AED">
        <w:rPr>
          <w:rFonts w:ascii="Times New Roman" w:hAnsi="Times New Roman"/>
          <w:sz w:val="24"/>
          <w:szCs w:val="24"/>
        </w:rPr>
        <w:t xml:space="preserve">выставке плакатов и рисунков антинаркотической направленности  «Скажи наркотикам НЕТ!». В онлайн-акции социальной рекламы «Оборви нить» в рамках антинаркотического месячника. В рамках акции «Живи трезво!» во Всероссийский день трезвости участниками клуба были подготовлены и розданы буклеты, содержащие информацию о вреде алкоголя и призывом жить трезво. </w:t>
      </w:r>
    </w:p>
    <w:p w:rsidR="00964AED" w:rsidRPr="00964AED" w:rsidRDefault="00964AED" w:rsidP="00964AED">
      <w:pPr>
        <w:spacing w:after="0"/>
        <w:ind w:firstLine="567"/>
        <w:jc w:val="both"/>
        <w:rPr>
          <w:rFonts w:ascii="Times New Roman" w:hAnsi="Times New Roman"/>
          <w:sz w:val="24"/>
          <w:szCs w:val="24"/>
        </w:rPr>
      </w:pPr>
      <w:r w:rsidRPr="00964AED">
        <w:rPr>
          <w:rFonts w:ascii="Times New Roman" w:hAnsi="Times New Roman"/>
          <w:sz w:val="24"/>
          <w:szCs w:val="24"/>
        </w:rPr>
        <w:t>Для участников экологических клубов  «Друзья природы», «</w:t>
      </w:r>
      <w:proofErr w:type="spellStart"/>
      <w:r w:rsidRPr="00964AED">
        <w:rPr>
          <w:rFonts w:ascii="Times New Roman" w:hAnsi="Times New Roman"/>
          <w:sz w:val="24"/>
          <w:szCs w:val="24"/>
        </w:rPr>
        <w:t>Экоша</w:t>
      </w:r>
      <w:proofErr w:type="spellEnd"/>
      <w:r w:rsidRPr="00964AED">
        <w:rPr>
          <w:rFonts w:ascii="Times New Roman" w:hAnsi="Times New Roman"/>
          <w:sz w:val="24"/>
          <w:szCs w:val="24"/>
        </w:rPr>
        <w:t>» и «Родничок»  проведены познавательные, игровые мероприятия экологической направленности. Ребята приняли участие в акции к Всемирному Дню Земли «Берегите эту землю!», акции «День птиц», в акции добрых дел (оформление цветника) «Украсим жизнь свою цветами», в Дне древонасаждений. Ребята представили свои рисунки на выставках «Зимние узоры», «Земля – наш общий дом!», «Мир хрупок как стекло!»</w:t>
      </w:r>
    </w:p>
    <w:p w:rsidR="00964AED" w:rsidRPr="00964AED" w:rsidRDefault="00964AED" w:rsidP="00964AED">
      <w:pPr>
        <w:spacing w:after="0"/>
        <w:ind w:firstLine="567"/>
        <w:jc w:val="both"/>
        <w:rPr>
          <w:rFonts w:ascii="Times New Roman" w:hAnsi="Times New Roman"/>
          <w:sz w:val="24"/>
          <w:szCs w:val="24"/>
        </w:rPr>
      </w:pPr>
      <w:r w:rsidRPr="00964AED">
        <w:rPr>
          <w:rFonts w:ascii="Times New Roman" w:hAnsi="Times New Roman"/>
          <w:sz w:val="24"/>
          <w:szCs w:val="24"/>
        </w:rPr>
        <w:t>Участники клуба «Друзья природы» совместно с руководителем составили онлай</w:t>
      </w:r>
      <w:proofErr w:type="gramStart"/>
      <w:r w:rsidRPr="00964AED">
        <w:rPr>
          <w:rFonts w:ascii="Times New Roman" w:hAnsi="Times New Roman"/>
          <w:sz w:val="24"/>
          <w:szCs w:val="24"/>
        </w:rPr>
        <w:t>н-</w:t>
      </w:r>
      <w:proofErr w:type="gramEnd"/>
      <w:r w:rsidRPr="00964AED">
        <w:rPr>
          <w:rFonts w:ascii="Times New Roman" w:hAnsi="Times New Roman"/>
          <w:sz w:val="24"/>
          <w:szCs w:val="24"/>
        </w:rPr>
        <w:t xml:space="preserve"> публикации «Птичьи рекорды» ко Дню птиц, видеоролик «Природа просит защиты», которые были опубликованы на странице Грушевского Дома культуры №1 в социальной сети </w:t>
      </w:r>
      <w:proofErr w:type="spellStart"/>
      <w:r w:rsidRPr="00964AED">
        <w:rPr>
          <w:rFonts w:ascii="Times New Roman" w:hAnsi="Times New Roman"/>
          <w:sz w:val="24"/>
          <w:szCs w:val="24"/>
        </w:rPr>
        <w:t>Вконтакте</w:t>
      </w:r>
      <w:proofErr w:type="spellEnd"/>
      <w:r w:rsidRPr="00964AED">
        <w:rPr>
          <w:rFonts w:ascii="Times New Roman" w:hAnsi="Times New Roman"/>
          <w:sz w:val="24"/>
          <w:szCs w:val="24"/>
        </w:rPr>
        <w:t>.  Было принято участие в Общероссийском конкурсе детских тематических рисунков «Разноцветные капли». А так же клубы участвовал в онлайн-мероприятиях: в рамках онлайн-</w:t>
      </w:r>
      <w:proofErr w:type="spellStart"/>
      <w:r w:rsidRPr="00964AED">
        <w:rPr>
          <w:rFonts w:ascii="Times New Roman" w:hAnsi="Times New Roman"/>
          <w:sz w:val="24"/>
          <w:szCs w:val="24"/>
        </w:rPr>
        <w:t>флешмоба</w:t>
      </w:r>
      <w:proofErr w:type="spellEnd"/>
      <w:r w:rsidRPr="00964AED">
        <w:rPr>
          <w:rFonts w:ascii="Times New Roman" w:hAnsi="Times New Roman"/>
          <w:sz w:val="24"/>
          <w:szCs w:val="24"/>
        </w:rPr>
        <w:t xml:space="preserve"> «Поэзия зимы» были записаны и опубликованы видеоролики с чтением стихов о зиме, в онлайн-</w:t>
      </w:r>
      <w:proofErr w:type="spellStart"/>
      <w:r w:rsidRPr="00964AED">
        <w:rPr>
          <w:rFonts w:ascii="Times New Roman" w:hAnsi="Times New Roman"/>
          <w:sz w:val="24"/>
          <w:szCs w:val="24"/>
        </w:rPr>
        <w:t>челлендже</w:t>
      </w:r>
      <w:proofErr w:type="spellEnd"/>
      <w:r w:rsidRPr="00964AED">
        <w:rPr>
          <w:rFonts w:ascii="Times New Roman" w:hAnsi="Times New Roman"/>
          <w:sz w:val="24"/>
          <w:szCs w:val="24"/>
        </w:rPr>
        <w:t xml:space="preserve"> «Зимние моменты» участниками клуба публиковались фотографии зимней природы. </w:t>
      </w:r>
    </w:p>
    <w:p w:rsidR="00964AED" w:rsidRPr="00964AED" w:rsidRDefault="00964AED" w:rsidP="00964AED">
      <w:pPr>
        <w:spacing w:after="0"/>
        <w:ind w:firstLine="567"/>
        <w:jc w:val="both"/>
        <w:rPr>
          <w:rFonts w:ascii="Times New Roman" w:hAnsi="Times New Roman"/>
          <w:sz w:val="24"/>
          <w:szCs w:val="24"/>
        </w:rPr>
      </w:pPr>
      <w:r w:rsidRPr="00964AED">
        <w:rPr>
          <w:rFonts w:ascii="Times New Roman" w:hAnsi="Times New Roman"/>
          <w:sz w:val="24"/>
          <w:szCs w:val="24"/>
        </w:rPr>
        <w:t>Правовой клуб  «Патриоты Родины», в состав которого входят молодые избиратели активно участвовали в организации и проведении  Дня молодого избирателя. К этому празднику в СДК ст. Грушевской № 2 членами клуба «Патриоты Родины» был организован «Уголок молодого избирателя», где юноши и девушки смогли ознакомиться с Конституцией РФ, нормативно-правовой информацией, периодическими изданиями, литературой, посвященной выборам в органы государственной власти и органы местного самоуправления, избирательному праву и избирательному процессу. А так же подготовили  и раздали молодому  поколению станицы буклеты «Право на правильный выбор»,  «Жизнь – это выбор» с информацией об истории выборов, о</w:t>
      </w:r>
      <w:r w:rsidRPr="00964AED">
        <w:rPr>
          <w:rFonts w:ascii="Times New Roman" w:hAnsi="Times New Roman"/>
          <w:sz w:val="24"/>
          <w:szCs w:val="24"/>
        </w:rPr>
        <w:t>бо</w:t>
      </w:r>
      <w:r w:rsidRPr="00964AED">
        <w:rPr>
          <w:rFonts w:ascii="Times New Roman" w:hAnsi="Times New Roman"/>
          <w:sz w:val="24"/>
          <w:szCs w:val="24"/>
        </w:rPr>
        <w:t xml:space="preserve"> всех этапах избирательного процесса.</w:t>
      </w:r>
    </w:p>
    <w:p w:rsidR="00964AED" w:rsidRPr="00964AED" w:rsidRDefault="00964AED" w:rsidP="00964AED">
      <w:pPr>
        <w:ind w:firstLine="709"/>
        <w:rPr>
          <w:rFonts w:ascii="Times New Roman" w:hAnsi="Times New Roman"/>
          <w:sz w:val="24"/>
          <w:szCs w:val="24"/>
        </w:rPr>
      </w:pPr>
      <w:r w:rsidRPr="00964AED">
        <w:rPr>
          <w:rFonts w:ascii="Times New Roman" w:hAnsi="Times New Roman"/>
          <w:sz w:val="24"/>
          <w:szCs w:val="24"/>
        </w:rPr>
        <w:t xml:space="preserve">Члены клуба «Жить </w:t>
      </w:r>
      <w:proofErr w:type="gramStart"/>
      <w:r w:rsidRPr="00964AED">
        <w:rPr>
          <w:rFonts w:ascii="Times New Roman" w:hAnsi="Times New Roman"/>
          <w:sz w:val="24"/>
          <w:szCs w:val="24"/>
        </w:rPr>
        <w:t>здорово</w:t>
      </w:r>
      <w:proofErr w:type="gramEnd"/>
      <w:r w:rsidRPr="00964AED">
        <w:rPr>
          <w:rFonts w:ascii="Times New Roman" w:hAnsi="Times New Roman"/>
          <w:sz w:val="24"/>
          <w:szCs w:val="24"/>
        </w:rPr>
        <w:t>!» принимали активное участие в акциях, направленных  на ведение здорового образа жизни, а также в турнирах по настольному теннису.</w:t>
      </w:r>
    </w:p>
    <w:p w:rsidR="00964AED" w:rsidRPr="00964AED" w:rsidRDefault="00964AED" w:rsidP="00964AED">
      <w:pPr>
        <w:pStyle w:val="1"/>
        <w:spacing w:after="0"/>
        <w:ind w:left="567" w:right="-1"/>
        <w:jc w:val="both"/>
        <w:rPr>
          <w:rFonts w:ascii="Times New Roman" w:hAnsi="Times New Roman"/>
          <w:b/>
          <w:sz w:val="24"/>
          <w:szCs w:val="24"/>
        </w:rPr>
      </w:pPr>
      <w:r w:rsidRPr="00964AED">
        <w:rPr>
          <w:rFonts w:ascii="Times New Roman" w:hAnsi="Times New Roman"/>
          <w:b/>
          <w:sz w:val="24"/>
          <w:szCs w:val="24"/>
        </w:rPr>
        <w:t>6. Система развития декоративно-прикладного, изобразительного и фотоискусства:</w:t>
      </w:r>
    </w:p>
    <w:p w:rsidR="00964AED" w:rsidRPr="00964AED" w:rsidRDefault="00964AED" w:rsidP="00964AED">
      <w:pPr>
        <w:pStyle w:val="1"/>
        <w:spacing w:after="0"/>
        <w:ind w:left="284" w:right="-1"/>
        <w:jc w:val="both"/>
        <w:rPr>
          <w:rFonts w:ascii="Times New Roman" w:hAnsi="Times New Roman"/>
          <w:b/>
          <w:sz w:val="24"/>
          <w:szCs w:val="24"/>
        </w:rPr>
      </w:pPr>
    </w:p>
    <w:p w:rsidR="00964AED" w:rsidRPr="00964AED" w:rsidRDefault="00964AED" w:rsidP="00964AED">
      <w:pPr>
        <w:spacing w:after="0"/>
        <w:ind w:left="284" w:right="-1"/>
        <w:jc w:val="both"/>
        <w:rPr>
          <w:rFonts w:ascii="Times New Roman" w:hAnsi="Times New Roman"/>
          <w:b/>
          <w:sz w:val="24"/>
          <w:szCs w:val="24"/>
        </w:rPr>
      </w:pPr>
      <w:r w:rsidRPr="00964AED">
        <w:rPr>
          <w:rFonts w:ascii="Times New Roman" w:hAnsi="Times New Roman"/>
          <w:sz w:val="24"/>
          <w:szCs w:val="24"/>
          <w:lang w:eastAsia="ru-RU"/>
        </w:rPr>
        <w:t xml:space="preserve">- </w:t>
      </w:r>
      <w:r w:rsidRPr="00964AED">
        <w:rPr>
          <w:rFonts w:ascii="Times New Roman" w:hAnsi="Times New Roman"/>
          <w:b/>
          <w:sz w:val="24"/>
          <w:szCs w:val="24"/>
          <w:lang w:eastAsia="ru-RU"/>
        </w:rPr>
        <w:t>р</w:t>
      </w:r>
      <w:r w:rsidRPr="00964AED">
        <w:rPr>
          <w:rFonts w:ascii="Times New Roman" w:hAnsi="Times New Roman"/>
          <w:b/>
          <w:sz w:val="24"/>
          <w:szCs w:val="24"/>
        </w:rPr>
        <w:t>абота клубных учреждений по развитию традиционных ремесел, формированию навыков декоративно-прикладного творчества, изобразительного и фотоискусства;</w:t>
      </w:r>
    </w:p>
    <w:p w:rsidR="00964AED" w:rsidRPr="00964AED" w:rsidRDefault="00964AED" w:rsidP="00964AED">
      <w:pPr>
        <w:spacing w:after="0"/>
        <w:ind w:left="284" w:right="-1"/>
        <w:jc w:val="both"/>
        <w:rPr>
          <w:rFonts w:ascii="Times New Roman" w:hAnsi="Times New Roman"/>
          <w:sz w:val="24"/>
          <w:szCs w:val="24"/>
        </w:rPr>
      </w:pPr>
    </w:p>
    <w:p w:rsidR="00964AED" w:rsidRPr="00964AED" w:rsidRDefault="00964AED" w:rsidP="00964AED">
      <w:pPr>
        <w:spacing w:after="0"/>
        <w:ind w:left="284" w:firstLine="709"/>
        <w:jc w:val="both"/>
        <w:rPr>
          <w:rFonts w:ascii="Times New Roman" w:hAnsi="Times New Roman"/>
          <w:sz w:val="24"/>
          <w:szCs w:val="24"/>
        </w:rPr>
      </w:pPr>
      <w:r w:rsidRPr="00964AED">
        <w:rPr>
          <w:rFonts w:ascii="Times New Roman" w:hAnsi="Times New Roman"/>
          <w:sz w:val="24"/>
          <w:szCs w:val="24"/>
        </w:rPr>
        <w:t>В отчетном периоде продолжили работу следующие клубные формирования данного направления: 2 кружка ИЗО-деятельности с количеством участников 37 человек и 2 кружка ДПИ с количеством участников 35 человек.</w:t>
      </w:r>
    </w:p>
    <w:p w:rsidR="00964AED" w:rsidRPr="00964AED" w:rsidRDefault="00964AED" w:rsidP="00964AED">
      <w:pPr>
        <w:spacing w:after="0"/>
        <w:ind w:left="284" w:right="-1"/>
        <w:jc w:val="both"/>
        <w:rPr>
          <w:rFonts w:ascii="Times New Roman" w:hAnsi="Times New Roman"/>
          <w:sz w:val="24"/>
          <w:szCs w:val="24"/>
        </w:rPr>
      </w:pPr>
      <w:r w:rsidRPr="00964AED">
        <w:rPr>
          <w:rFonts w:ascii="Times New Roman" w:hAnsi="Times New Roman"/>
          <w:sz w:val="24"/>
          <w:szCs w:val="24"/>
        </w:rPr>
        <w:t xml:space="preserve">Это: «Радуга», «Ручеек», в которых  дети знакомятся и осваивают искусство живописи  и «Хозяюшка», «Умелые руки»  - работа с бумагой, соленым тестом, тканью, природным материалом. </w:t>
      </w:r>
    </w:p>
    <w:p w:rsidR="00964AED" w:rsidRPr="00964AED" w:rsidRDefault="00964AED" w:rsidP="00964AED">
      <w:pPr>
        <w:spacing w:after="0"/>
        <w:ind w:left="284" w:right="-1"/>
        <w:jc w:val="both"/>
        <w:rPr>
          <w:rFonts w:ascii="Times New Roman" w:hAnsi="Times New Roman"/>
          <w:sz w:val="24"/>
          <w:szCs w:val="24"/>
        </w:rPr>
      </w:pPr>
    </w:p>
    <w:p w:rsidR="00964AED" w:rsidRPr="00964AED" w:rsidRDefault="00964AED" w:rsidP="00964AED">
      <w:pPr>
        <w:spacing w:after="0"/>
        <w:ind w:left="284" w:right="-1"/>
        <w:jc w:val="both"/>
        <w:rPr>
          <w:rFonts w:ascii="Times New Roman" w:hAnsi="Times New Roman"/>
          <w:b/>
          <w:sz w:val="24"/>
          <w:szCs w:val="24"/>
        </w:rPr>
      </w:pPr>
      <w:r w:rsidRPr="00964AED">
        <w:rPr>
          <w:rFonts w:ascii="Times New Roman" w:hAnsi="Times New Roman"/>
          <w:b/>
          <w:sz w:val="24"/>
          <w:szCs w:val="24"/>
        </w:rPr>
        <w:t>- формирование базы данных мастеров ДПИ;</w:t>
      </w:r>
    </w:p>
    <w:p w:rsidR="00964AED" w:rsidRPr="00964AED" w:rsidRDefault="00964AED" w:rsidP="00964AED">
      <w:pPr>
        <w:spacing w:after="0"/>
        <w:ind w:left="284" w:firstLine="709"/>
        <w:jc w:val="both"/>
        <w:rPr>
          <w:rFonts w:ascii="Times New Roman" w:hAnsi="Times New Roman"/>
          <w:sz w:val="24"/>
          <w:szCs w:val="24"/>
          <w:lang w:eastAsia="ru-RU"/>
        </w:rPr>
      </w:pPr>
      <w:r w:rsidRPr="00964AED">
        <w:rPr>
          <w:rFonts w:ascii="Times New Roman" w:hAnsi="Times New Roman"/>
          <w:sz w:val="24"/>
          <w:szCs w:val="24"/>
          <w:lang w:eastAsia="ru-RU"/>
        </w:rPr>
        <w:t xml:space="preserve">В 2022 году МБУК ГСП «Грушевский СДК» продолжил работу по формированию базы народных умельцев поселения, а также сбором материалов об их творческой деятельности. По состоянию на 31.12.2020 года электронная база мастеров содержит 8 мастеров декоративно-прикладного творчества. </w:t>
      </w:r>
    </w:p>
    <w:p w:rsidR="00964AED" w:rsidRPr="00964AED" w:rsidRDefault="00964AED" w:rsidP="00964AED">
      <w:pPr>
        <w:spacing w:after="0"/>
        <w:ind w:left="284" w:firstLine="709"/>
        <w:jc w:val="both"/>
        <w:rPr>
          <w:rFonts w:ascii="Times New Roman" w:hAnsi="Times New Roman"/>
          <w:sz w:val="24"/>
          <w:szCs w:val="24"/>
          <w:lang w:eastAsia="ru-RU"/>
        </w:rPr>
      </w:pPr>
      <w:r w:rsidRPr="00964AED">
        <w:rPr>
          <w:rFonts w:ascii="Times New Roman" w:hAnsi="Times New Roman"/>
          <w:sz w:val="24"/>
          <w:szCs w:val="24"/>
          <w:lang w:eastAsia="ru-RU"/>
        </w:rPr>
        <w:t xml:space="preserve">Работники СДК собирают сведения о мастерах, о технике исполнения работ и все это оформляется в картотеки, к которым приобщены фотографии работ мастеров. Картотеки  созданы на электронных и бумажных носителях. Работа по выявлению новых мастеров ведется посредством анкетирования и проведения тематических выставок ДПИ.  </w:t>
      </w:r>
    </w:p>
    <w:p w:rsidR="00964AED" w:rsidRPr="00964AED" w:rsidRDefault="00964AED" w:rsidP="00964AED">
      <w:pPr>
        <w:spacing w:after="0"/>
        <w:ind w:left="284" w:firstLine="709"/>
        <w:jc w:val="both"/>
        <w:rPr>
          <w:rFonts w:ascii="Times New Roman" w:hAnsi="Times New Roman"/>
          <w:sz w:val="24"/>
          <w:szCs w:val="24"/>
        </w:rPr>
      </w:pPr>
      <w:r w:rsidRPr="00964AED">
        <w:rPr>
          <w:rFonts w:ascii="Times New Roman" w:hAnsi="Times New Roman"/>
          <w:sz w:val="24"/>
          <w:szCs w:val="24"/>
          <w:lang w:eastAsia="ru-RU"/>
        </w:rPr>
        <w:t xml:space="preserve"> </w:t>
      </w:r>
      <w:r w:rsidRPr="00964AED">
        <w:rPr>
          <w:rFonts w:ascii="Times New Roman" w:hAnsi="Times New Roman"/>
          <w:b/>
          <w:sz w:val="24"/>
          <w:szCs w:val="24"/>
        </w:rPr>
        <w:t>- поддержка мастеров ДПИ и мастеров народной культуры</w:t>
      </w:r>
      <w:r w:rsidRPr="00964AED">
        <w:rPr>
          <w:rFonts w:ascii="Times New Roman" w:hAnsi="Times New Roman"/>
          <w:sz w:val="24"/>
          <w:szCs w:val="24"/>
        </w:rPr>
        <w:t>:</w:t>
      </w:r>
    </w:p>
    <w:p w:rsidR="00964AED" w:rsidRPr="00964AED" w:rsidRDefault="00964AED" w:rsidP="00964AED">
      <w:pPr>
        <w:ind w:firstLine="567"/>
        <w:jc w:val="both"/>
        <w:rPr>
          <w:rFonts w:ascii="Times New Roman" w:hAnsi="Times New Roman"/>
          <w:sz w:val="24"/>
          <w:szCs w:val="24"/>
          <w:lang w:eastAsia="ru-RU"/>
        </w:rPr>
      </w:pPr>
      <w:r w:rsidRPr="00964AED">
        <w:rPr>
          <w:rFonts w:ascii="Times New Roman" w:hAnsi="Times New Roman"/>
          <w:sz w:val="24"/>
          <w:szCs w:val="24"/>
          <w:lang w:eastAsia="ru-RU"/>
        </w:rPr>
        <w:t>Глава Грушевского сельского поселения находит возможность для поощрения мастеров, проживающих в станице.</w:t>
      </w:r>
      <w:r w:rsidRPr="00964AED">
        <w:rPr>
          <w:rFonts w:ascii="Times New Roman" w:hAnsi="Times New Roman"/>
          <w:sz w:val="24"/>
          <w:szCs w:val="24"/>
        </w:rPr>
        <w:t xml:space="preserve"> </w:t>
      </w:r>
      <w:r w:rsidRPr="00964AED">
        <w:rPr>
          <w:rFonts w:ascii="Times New Roman" w:hAnsi="Times New Roman"/>
          <w:sz w:val="24"/>
          <w:szCs w:val="24"/>
          <w:lang w:eastAsia="ru-RU"/>
        </w:rPr>
        <w:t>Каждый год на празднике, посвященному Дню станицы ведется награждение мастеров ДПИ, участвующих в праздниках, выставках и др. мероприятиях станицы и района.</w:t>
      </w:r>
    </w:p>
    <w:p w:rsidR="00964AED" w:rsidRPr="00964AED" w:rsidRDefault="00964AED" w:rsidP="00964AED">
      <w:pPr>
        <w:jc w:val="both"/>
        <w:rPr>
          <w:rFonts w:ascii="Times New Roman" w:hAnsi="Times New Roman"/>
          <w:b/>
          <w:sz w:val="24"/>
          <w:szCs w:val="24"/>
          <w:lang w:eastAsia="ru-RU"/>
        </w:rPr>
      </w:pPr>
      <w:r w:rsidRPr="00964AED">
        <w:rPr>
          <w:rFonts w:ascii="Times New Roman" w:hAnsi="Times New Roman"/>
          <w:b/>
          <w:sz w:val="24"/>
          <w:szCs w:val="24"/>
          <w:lang w:eastAsia="ru-RU"/>
        </w:rPr>
        <w:t xml:space="preserve">- </w:t>
      </w:r>
      <w:proofErr w:type="gramStart"/>
      <w:r w:rsidRPr="00964AED">
        <w:rPr>
          <w:rFonts w:ascii="Times New Roman" w:hAnsi="Times New Roman"/>
          <w:b/>
          <w:sz w:val="24"/>
          <w:szCs w:val="24"/>
          <w:lang w:eastAsia="ru-RU"/>
        </w:rPr>
        <w:t>и</w:t>
      </w:r>
      <w:proofErr w:type="gramEnd"/>
      <w:r w:rsidRPr="00964AED">
        <w:rPr>
          <w:rFonts w:ascii="Times New Roman" w:hAnsi="Times New Roman"/>
          <w:b/>
          <w:sz w:val="24"/>
          <w:szCs w:val="24"/>
          <w:lang w:eastAsia="ru-RU"/>
        </w:rPr>
        <w:t>здательская и выставочная деятельность,</w:t>
      </w:r>
      <w:r w:rsidRPr="00964AED">
        <w:rPr>
          <w:rFonts w:ascii="Times New Roman" w:hAnsi="Times New Roman"/>
          <w:sz w:val="24"/>
          <w:szCs w:val="24"/>
        </w:rPr>
        <w:t xml:space="preserve"> </w:t>
      </w:r>
      <w:r w:rsidRPr="00964AED">
        <w:rPr>
          <w:rFonts w:ascii="Times New Roman" w:hAnsi="Times New Roman"/>
          <w:b/>
          <w:sz w:val="24"/>
          <w:szCs w:val="24"/>
          <w:lang w:eastAsia="ru-RU"/>
        </w:rPr>
        <w:t xml:space="preserve">в </w:t>
      </w:r>
      <w:proofErr w:type="spellStart"/>
      <w:r w:rsidRPr="00964AED">
        <w:rPr>
          <w:rFonts w:ascii="Times New Roman" w:hAnsi="Times New Roman"/>
          <w:b/>
          <w:sz w:val="24"/>
          <w:szCs w:val="24"/>
          <w:lang w:eastAsia="ru-RU"/>
        </w:rPr>
        <w:t>т.ч</w:t>
      </w:r>
      <w:proofErr w:type="spellEnd"/>
      <w:r w:rsidRPr="00964AED">
        <w:rPr>
          <w:rFonts w:ascii="Times New Roman" w:hAnsi="Times New Roman"/>
          <w:b/>
          <w:sz w:val="24"/>
          <w:szCs w:val="24"/>
          <w:lang w:eastAsia="ru-RU"/>
        </w:rPr>
        <w:t>. формат онлайн;</w:t>
      </w:r>
    </w:p>
    <w:p w:rsidR="00964AED" w:rsidRPr="00964AED" w:rsidRDefault="00964AED" w:rsidP="00964AED">
      <w:pPr>
        <w:spacing w:after="0"/>
        <w:ind w:firstLine="709"/>
        <w:jc w:val="both"/>
        <w:rPr>
          <w:rFonts w:ascii="Times New Roman" w:hAnsi="Times New Roman"/>
          <w:bCs/>
          <w:sz w:val="24"/>
          <w:szCs w:val="24"/>
          <w:lang w:eastAsia="ru-RU"/>
        </w:rPr>
      </w:pPr>
      <w:r w:rsidRPr="00964AED">
        <w:rPr>
          <w:rFonts w:ascii="Times New Roman" w:hAnsi="Times New Roman"/>
          <w:sz w:val="24"/>
          <w:szCs w:val="24"/>
          <w:lang w:eastAsia="ru-RU"/>
        </w:rPr>
        <w:t xml:space="preserve">Мастера ДПИ регулярно принимают участие в праздничных мероприятиях станицы, конкурсах и выставках. </w:t>
      </w:r>
      <w:proofErr w:type="gramStart"/>
      <w:r w:rsidRPr="00964AED">
        <w:rPr>
          <w:rFonts w:ascii="Times New Roman" w:hAnsi="Times New Roman"/>
          <w:sz w:val="24"/>
          <w:szCs w:val="24"/>
          <w:lang w:eastAsia="ru-RU"/>
        </w:rPr>
        <w:t>В 2022 году были проведены: выставка мастера ДПИ Семиной Е.В.  «Пасхальный сувенир», посвященная празднику пасха; новогодняя выставка ДПИ «Зима – пора чудес»; фотовыставка «Снежная зима»; выставка рисунков «Я помню, я горжусь!», выставка ДПИ «Добрым людям на загляденье», Выставка ДПИ «Мастерицы из станицы» ко Дню станицы Грушевской; ф</w:t>
      </w:r>
      <w:r w:rsidRPr="00964AED">
        <w:rPr>
          <w:rFonts w:ascii="Times New Roman" w:hAnsi="Times New Roman"/>
          <w:bCs/>
          <w:sz w:val="24"/>
          <w:szCs w:val="24"/>
          <w:lang w:eastAsia="ru-RU"/>
        </w:rPr>
        <w:t>отовыставка «Я эту землю Родиной зову», посвященная 85-летию образования Ростовской области;</w:t>
      </w:r>
      <w:proofErr w:type="gramEnd"/>
      <w:r w:rsidRPr="00964AED">
        <w:rPr>
          <w:rFonts w:ascii="Times New Roman" w:hAnsi="Times New Roman"/>
          <w:bCs/>
          <w:sz w:val="24"/>
          <w:szCs w:val="24"/>
          <w:lang w:eastAsia="ru-RU"/>
        </w:rPr>
        <w:t xml:space="preserve"> выставка ДПИ «Мама-рукодельница» ко Дню матери.</w:t>
      </w:r>
    </w:p>
    <w:p w:rsidR="00964AED" w:rsidRPr="00964AED" w:rsidRDefault="00964AED" w:rsidP="00964AED">
      <w:pPr>
        <w:spacing w:after="0"/>
        <w:ind w:firstLine="709"/>
        <w:jc w:val="both"/>
        <w:rPr>
          <w:rFonts w:ascii="Times New Roman" w:hAnsi="Times New Roman"/>
          <w:sz w:val="24"/>
          <w:szCs w:val="24"/>
          <w:lang w:eastAsia="ru-RU"/>
        </w:rPr>
      </w:pPr>
      <w:r w:rsidRPr="00964AED">
        <w:rPr>
          <w:rFonts w:ascii="Times New Roman" w:hAnsi="Times New Roman"/>
          <w:sz w:val="24"/>
          <w:szCs w:val="24"/>
          <w:lang w:eastAsia="ru-RU"/>
        </w:rPr>
        <w:t>С 1 по 19 января  2022 года в Грушевском сельском Доме культуры № 2 проходила выставка «Зимние фантазии». На ней были представлены работы мастеров декоративно-прикладного искусства и участников КСНТ «Умелые руки», выполненные в различных техниках и посвященные любимым зимним праздникам.</w:t>
      </w:r>
    </w:p>
    <w:p w:rsidR="00964AED" w:rsidRPr="00964AED" w:rsidRDefault="00964AED" w:rsidP="00964AED">
      <w:pPr>
        <w:spacing w:after="0"/>
        <w:ind w:firstLine="709"/>
        <w:jc w:val="both"/>
        <w:rPr>
          <w:rFonts w:ascii="Times New Roman" w:hAnsi="Times New Roman"/>
          <w:sz w:val="24"/>
          <w:szCs w:val="24"/>
          <w:lang w:eastAsia="ru-RU"/>
        </w:rPr>
      </w:pPr>
      <w:r w:rsidRPr="00964AED">
        <w:rPr>
          <w:rFonts w:ascii="Times New Roman" w:hAnsi="Times New Roman"/>
          <w:sz w:val="24"/>
          <w:szCs w:val="24"/>
          <w:lang w:eastAsia="ru-RU"/>
        </w:rPr>
        <w:t xml:space="preserve"> 22 апреля 2022 года была проведена выставка «Пасхальный перезвон», в которой участвовали как мастера ДПИ, так и участники КСНТ «Умелые руки». </w:t>
      </w:r>
      <w:proofErr w:type="gramStart"/>
      <w:r w:rsidRPr="00964AED">
        <w:rPr>
          <w:rFonts w:ascii="Times New Roman" w:hAnsi="Times New Roman"/>
          <w:sz w:val="24"/>
          <w:szCs w:val="24"/>
          <w:lang w:eastAsia="ru-RU"/>
        </w:rPr>
        <w:t>Работы, представленные участниками выставки были</w:t>
      </w:r>
      <w:proofErr w:type="gramEnd"/>
      <w:r w:rsidRPr="00964AED">
        <w:rPr>
          <w:rFonts w:ascii="Times New Roman" w:hAnsi="Times New Roman"/>
          <w:sz w:val="24"/>
          <w:szCs w:val="24"/>
          <w:lang w:eastAsia="ru-RU"/>
        </w:rPr>
        <w:t xml:space="preserve"> выполнены в различных техниках: вязание крючком,  вышивка крестиком, </w:t>
      </w:r>
      <w:proofErr w:type="spellStart"/>
      <w:r w:rsidRPr="00964AED">
        <w:rPr>
          <w:rFonts w:ascii="Times New Roman" w:hAnsi="Times New Roman"/>
          <w:sz w:val="24"/>
          <w:szCs w:val="24"/>
          <w:lang w:eastAsia="ru-RU"/>
        </w:rPr>
        <w:t>декупаж</w:t>
      </w:r>
      <w:proofErr w:type="spellEnd"/>
      <w:r w:rsidRPr="00964AED">
        <w:rPr>
          <w:rFonts w:ascii="Times New Roman" w:hAnsi="Times New Roman"/>
          <w:sz w:val="24"/>
          <w:szCs w:val="24"/>
          <w:lang w:eastAsia="ru-RU"/>
        </w:rPr>
        <w:t xml:space="preserve">, </w:t>
      </w:r>
      <w:proofErr w:type="spellStart"/>
      <w:r w:rsidRPr="00964AED">
        <w:rPr>
          <w:rFonts w:ascii="Times New Roman" w:hAnsi="Times New Roman"/>
          <w:sz w:val="24"/>
          <w:szCs w:val="24"/>
          <w:lang w:eastAsia="ru-RU"/>
        </w:rPr>
        <w:t>бисероплетение</w:t>
      </w:r>
      <w:proofErr w:type="spellEnd"/>
      <w:r w:rsidRPr="00964AED">
        <w:rPr>
          <w:rFonts w:ascii="Times New Roman" w:hAnsi="Times New Roman"/>
          <w:sz w:val="24"/>
          <w:szCs w:val="24"/>
          <w:lang w:eastAsia="ru-RU"/>
        </w:rPr>
        <w:t xml:space="preserve">, </w:t>
      </w:r>
      <w:proofErr w:type="spellStart"/>
      <w:r w:rsidRPr="00964AED">
        <w:rPr>
          <w:rFonts w:ascii="Times New Roman" w:hAnsi="Times New Roman"/>
          <w:sz w:val="24"/>
          <w:szCs w:val="24"/>
          <w:lang w:eastAsia="ru-RU"/>
        </w:rPr>
        <w:t>канзаши</w:t>
      </w:r>
      <w:proofErr w:type="spellEnd"/>
      <w:r w:rsidRPr="00964AED">
        <w:rPr>
          <w:rFonts w:ascii="Times New Roman" w:hAnsi="Times New Roman"/>
          <w:sz w:val="24"/>
          <w:szCs w:val="24"/>
          <w:lang w:eastAsia="ru-RU"/>
        </w:rPr>
        <w:t xml:space="preserve"> и другие. </w:t>
      </w:r>
    </w:p>
    <w:p w:rsidR="00964AED" w:rsidRPr="00964AED" w:rsidRDefault="00964AED" w:rsidP="00964AED">
      <w:pPr>
        <w:spacing w:after="0"/>
        <w:ind w:firstLine="709"/>
        <w:jc w:val="both"/>
        <w:rPr>
          <w:rFonts w:ascii="Times New Roman" w:hAnsi="Times New Roman"/>
          <w:sz w:val="24"/>
          <w:szCs w:val="24"/>
          <w:lang w:eastAsia="ru-RU"/>
        </w:rPr>
      </w:pPr>
      <w:r w:rsidRPr="00964AED">
        <w:rPr>
          <w:rFonts w:ascii="Times New Roman" w:hAnsi="Times New Roman"/>
          <w:sz w:val="24"/>
          <w:szCs w:val="24"/>
          <w:lang w:eastAsia="ru-RU"/>
        </w:rPr>
        <w:lastRenderedPageBreak/>
        <w:t xml:space="preserve">   16 июля в СДК ст. Грушевской № 2,  в рамках мероприятий к Году культурного наследия народов России, была оформлена выставка «Возвращение к истокам», на которой были представлены работы мастеров ДПИ: Фроловой Е.А., Масловой Т.Г. и </w:t>
      </w:r>
      <w:proofErr w:type="spellStart"/>
      <w:r w:rsidRPr="00964AED">
        <w:rPr>
          <w:rFonts w:ascii="Times New Roman" w:hAnsi="Times New Roman"/>
          <w:sz w:val="24"/>
          <w:szCs w:val="24"/>
          <w:lang w:eastAsia="ru-RU"/>
        </w:rPr>
        <w:t>Черковой</w:t>
      </w:r>
      <w:proofErr w:type="spellEnd"/>
      <w:r w:rsidRPr="00964AED">
        <w:rPr>
          <w:rFonts w:ascii="Times New Roman" w:hAnsi="Times New Roman"/>
          <w:sz w:val="24"/>
          <w:szCs w:val="24"/>
          <w:lang w:eastAsia="ru-RU"/>
        </w:rPr>
        <w:t xml:space="preserve"> Л.М., в технике вышивка крестом, гладью и вязание спицами.</w:t>
      </w:r>
    </w:p>
    <w:p w:rsidR="00964AED" w:rsidRPr="00964AED" w:rsidRDefault="00964AED" w:rsidP="00964AED">
      <w:pPr>
        <w:spacing w:after="0"/>
        <w:ind w:firstLine="709"/>
        <w:jc w:val="both"/>
        <w:rPr>
          <w:rFonts w:ascii="Times New Roman" w:hAnsi="Times New Roman"/>
          <w:sz w:val="24"/>
          <w:szCs w:val="24"/>
          <w:lang w:eastAsia="ru-RU"/>
        </w:rPr>
      </w:pPr>
      <w:r w:rsidRPr="00964AED">
        <w:rPr>
          <w:rFonts w:ascii="Times New Roman" w:hAnsi="Times New Roman"/>
          <w:sz w:val="24"/>
          <w:szCs w:val="24"/>
          <w:lang w:eastAsia="ru-RU"/>
        </w:rPr>
        <w:t xml:space="preserve">     В ноябре 2022 года в СДК ст. Грушевской № 2 проходила выставка мастера декоративно-прикладного искусства Елены Фроловой. Она представляла работы, выполненные в технике </w:t>
      </w:r>
      <w:proofErr w:type="spellStart"/>
      <w:r w:rsidRPr="00964AED">
        <w:rPr>
          <w:rFonts w:ascii="Times New Roman" w:hAnsi="Times New Roman"/>
          <w:sz w:val="24"/>
          <w:szCs w:val="24"/>
          <w:lang w:eastAsia="ru-RU"/>
        </w:rPr>
        <w:t>канзаши</w:t>
      </w:r>
      <w:proofErr w:type="spellEnd"/>
      <w:r w:rsidRPr="00964AED">
        <w:rPr>
          <w:rFonts w:ascii="Times New Roman" w:hAnsi="Times New Roman"/>
          <w:sz w:val="24"/>
          <w:szCs w:val="24"/>
          <w:lang w:eastAsia="ru-RU"/>
        </w:rPr>
        <w:t xml:space="preserve">. </w:t>
      </w:r>
    </w:p>
    <w:p w:rsidR="00964AED" w:rsidRPr="00964AED" w:rsidRDefault="00964AED" w:rsidP="00964AED">
      <w:pPr>
        <w:spacing w:after="0"/>
        <w:ind w:firstLine="709"/>
        <w:jc w:val="both"/>
        <w:rPr>
          <w:rFonts w:ascii="Times New Roman" w:hAnsi="Times New Roman"/>
          <w:sz w:val="24"/>
          <w:szCs w:val="24"/>
          <w:lang w:eastAsia="ru-RU"/>
        </w:rPr>
      </w:pPr>
      <w:r w:rsidRPr="00964AED">
        <w:rPr>
          <w:rFonts w:ascii="Times New Roman" w:hAnsi="Times New Roman"/>
          <w:sz w:val="24"/>
          <w:szCs w:val="24"/>
          <w:lang w:eastAsia="ru-RU"/>
        </w:rPr>
        <w:t>Целью этих выставок является  пропаганда народных промыслов и ремесел, декоративно-прикладного искусства. Участники были награждены  памятными подарками.</w:t>
      </w:r>
    </w:p>
    <w:p w:rsidR="00964AED" w:rsidRPr="00964AED" w:rsidRDefault="00964AED" w:rsidP="00964AED">
      <w:pPr>
        <w:spacing w:after="0"/>
        <w:ind w:firstLine="709"/>
        <w:jc w:val="both"/>
        <w:rPr>
          <w:rFonts w:ascii="Times New Roman" w:hAnsi="Times New Roman"/>
          <w:sz w:val="24"/>
          <w:szCs w:val="24"/>
          <w:lang w:eastAsia="ru-RU"/>
        </w:rPr>
      </w:pPr>
      <w:r w:rsidRPr="00964AED">
        <w:rPr>
          <w:rFonts w:ascii="Times New Roman" w:hAnsi="Times New Roman"/>
          <w:sz w:val="24"/>
          <w:szCs w:val="24"/>
          <w:lang w:eastAsia="ru-RU"/>
        </w:rPr>
        <w:t xml:space="preserve">Так же проводились выставки рисунков и плакатов, такие как:  </w:t>
      </w:r>
      <w:proofErr w:type="gramStart"/>
      <w:r w:rsidRPr="00964AED">
        <w:rPr>
          <w:rFonts w:ascii="Times New Roman" w:hAnsi="Times New Roman"/>
          <w:sz w:val="24"/>
          <w:szCs w:val="24"/>
          <w:lang w:eastAsia="ru-RU"/>
        </w:rPr>
        <w:t>«Скажи наркотикам НЕТ!», «Моя семья», «Я помню, я горжусь!», онлайн - выставка рисунков «Золотая осень», онлайн – выставка «Моя мама»», фотовыставка «Красота родного края», онлайн – фотовыставка «Мой питомец самый лучший».</w:t>
      </w:r>
      <w:proofErr w:type="gramEnd"/>
    </w:p>
    <w:p w:rsidR="00964AED" w:rsidRPr="00964AED" w:rsidRDefault="00964AED" w:rsidP="00964AED">
      <w:pPr>
        <w:spacing w:after="0"/>
        <w:ind w:firstLine="709"/>
        <w:jc w:val="both"/>
        <w:rPr>
          <w:rFonts w:ascii="Times New Roman" w:hAnsi="Times New Roman"/>
          <w:sz w:val="24"/>
          <w:szCs w:val="24"/>
          <w:lang w:eastAsia="ru-RU"/>
        </w:rPr>
      </w:pPr>
      <w:r w:rsidRPr="00964AED">
        <w:rPr>
          <w:rFonts w:ascii="Times New Roman" w:hAnsi="Times New Roman"/>
          <w:sz w:val="24"/>
          <w:szCs w:val="24"/>
          <w:lang w:eastAsia="ru-RU"/>
        </w:rPr>
        <w:t>1 октября 2022 года в Международный день пожилых людей в СДК ст. Грушевской № 2 была оформлена выставка детских рисунков «Мои любимые бабушка и дедушка». Участники выставки – ребята из кружка изобразительного искусства "Ручеёк" в своих рисунках отобразили всю свою любовь к бабушкам и дедушкам.</w:t>
      </w:r>
    </w:p>
    <w:p w:rsidR="00964AED" w:rsidRPr="00964AED" w:rsidRDefault="00964AED" w:rsidP="00964AED">
      <w:pPr>
        <w:spacing w:after="0"/>
        <w:ind w:firstLine="709"/>
        <w:jc w:val="both"/>
        <w:rPr>
          <w:rFonts w:ascii="Times New Roman" w:hAnsi="Times New Roman"/>
          <w:sz w:val="24"/>
          <w:szCs w:val="24"/>
          <w:lang w:eastAsia="ru-RU"/>
        </w:rPr>
      </w:pPr>
    </w:p>
    <w:p w:rsidR="00964AED" w:rsidRPr="00964AED" w:rsidRDefault="00964AED" w:rsidP="00964AED">
      <w:pPr>
        <w:jc w:val="both"/>
        <w:rPr>
          <w:rFonts w:ascii="Times New Roman" w:hAnsi="Times New Roman"/>
          <w:b/>
          <w:sz w:val="24"/>
          <w:szCs w:val="24"/>
          <w:lang w:eastAsia="ru-RU"/>
        </w:rPr>
      </w:pPr>
      <w:r w:rsidRPr="00964AED">
        <w:rPr>
          <w:rFonts w:ascii="Times New Roman" w:hAnsi="Times New Roman"/>
          <w:b/>
          <w:sz w:val="24"/>
          <w:szCs w:val="24"/>
          <w:lang w:eastAsia="ru-RU"/>
        </w:rPr>
        <w:t xml:space="preserve">- участие мастеров ДПИ в мероприятиях по повышению уровня профессионального мастерства: </w:t>
      </w:r>
    </w:p>
    <w:p w:rsidR="00964AED" w:rsidRPr="00964AED" w:rsidRDefault="00964AED" w:rsidP="00964AED">
      <w:pPr>
        <w:spacing w:after="0"/>
        <w:jc w:val="both"/>
        <w:rPr>
          <w:rFonts w:ascii="Times New Roman" w:hAnsi="Times New Roman"/>
          <w:sz w:val="24"/>
          <w:szCs w:val="24"/>
          <w:lang w:eastAsia="ru-RU"/>
        </w:rPr>
      </w:pPr>
      <w:r w:rsidRPr="00964AED">
        <w:rPr>
          <w:rFonts w:ascii="Times New Roman" w:hAnsi="Times New Roman"/>
          <w:sz w:val="24"/>
          <w:szCs w:val="24"/>
          <w:lang w:eastAsia="ru-RU"/>
        </w:rPr>
        <w:t>Мастера ДПИ Е.В. Семина и Н.С. Матвеева приняли участие в семинаре-практикуме «Народный костюм: традиции и современность». Мастер ДПИ Н.С. Матвеева выступила на районном семинаре работников культуры в РДК «Факел» и поделилась опытом подбора и изготовления сценических костюмов.</w:t>
      </w:r>
    </w:p>
    <w:p w:rsidR="00964AED" w:rsidRPr="00964AED" w:rsidRDefault="00964AED" w:rsidP="00964AED">
      <w:pPr>
        <w:spacing w:after="0"/>
        <w:jc w:val="both"/>
        <w:rPr>
          <w:rFonts w:ascii="Times New Roman" w:hAnsi="Times New Roman"/>
          <w:sz w:val="24"/>
          <w:szCs w:val="24"/>
          <w:lang w:eastAsia="ru-RU"/>
        </w:rPr>
      </w:pPr>
    </w:p>
    <w:p w:rsidR="00964AED" w:rsidRPr="00964AED" w:rsidRDefault="00964AED" w:rsidP="00964AED">
      <w:pPr>
        <w:ind w:right="-1"/>
        <w:jc w:val="both"/>
        <w:rPr>
          <w:rFonts w:ascii="Times New Roman" w:hAnsi="Times New Roman"/>
          <w:b/>
          <w:sz w:val="24"/>
          <w:szCs w:val="24"/>
        </w:rPr>
      </w:pPr>
      <w:r w:rsidRPr="00964AED">
        <w:rPr>
          <w:rFonts w:ascii="Times New Roman" w:hAnsi="Times New Roman"/>
          <w:b/>
          <w:sz w:val="24"/>
          <w:szCs w:val="24"/>
        </w:rPr>
        <w:t>- участие в фестивалях, выставках, конкурсах различного уровня:</w:t>
      </w:r>
    </w:p>
    <w:p w:rsidR="00964AED" w:rsidRPr="00964AED" w:rsidRDefault="00964AED" w:rsidP="00964AED">
      <w:pPr>
        <w:spacing w:after="0"/>
        <w:ind w:firstLine="709"/>
        <w:jc w:val="both"/>
        <w:rPr>
          <w:rFonts w:ascii="Times New Roman" w:hAnsi="Times New Roman"/>
          <w:sz w:val="24"/>
          <w:szCs w:val="24"/>
        </w:rPr>
      </w:pPr>
      <w:r w:rsidRPr="00964AED">
        <w:rPr>
          <w:rFonts w:ascii="Times New Roman" w:hAnsi="Times New Roman"/>
          <w:sz w:val="24"/>
          <w:szCs w:val="24"/>
        </w:rPr>
        <w:t>Мастер ДПИ Надежда Матвеева стала Дипломантом 1 степени Областного конкурса национального костюма в номинации «Аксессуары и украшения в этн</w:t>
      </w:r>
      <w:proofErr w:type="gramStart"/>
      <w:r w:rsidRPr="00964AED">
        <w:rPr>
          <w:rFonts w:ascii="Times New Roman" w:hAnsi="Times New Roman"/>
          <w:sz w:val="24"/>
          <w:szCs w:val="24"/>
        </w:rPr>
        <w:t>о-</w:t>
      </w:r>
      <w:proofErr w:type="gramEnd"/>
      <w:r w:rsidRPr="00964AED">
        <w:rPr>
          <w:rFonts w:ascii="Times New Roman" w:hAnsi="Times New Roman"/>
          <w:sz w:val="24"/>
          <w:szCs w:val="24"/>
        </w:rPr>
        <w:t xml:space="preserve"> стиле».</w:t>
      </w:r>
    </w:p>
    <w:p w:rsidR="00964AED" w:rsidRPr="00964AED" w:rsidRDefault="00964AED" w:rsidP="00964AED">
      <w:pPr>
        <w:spacing w:after="0"/>
        <w:ind w:right="-1"/>
        <w:jc w:val="both"/>
        <w:rPr>
          <w:rFonts w:ascii="Times New Roman" w:hAnsi="Times New Roman"/>
          <w:sz w:val="24"/>
          <w:szCs w:val="24"/>
        </w:rPr>
      </w:pPr>
      <w:r w:rsidRPr="00964AED">
        <w:rPr>
          <w:rFonts w:ascii="Times New Roman" w:hAnsi="Times New Roman"/>
          <w:sz w:val="24"/>
          <w:szCs w:val="24"/>
        </w:rPr>
        <w:t xml:space="preserve">Мастера ДПИ Е.В. Семина и Е.В. Михайлова  приняли участие в Областной выставке ДПИ «Поэзия Донской зимы», Областной выставке ДПИ «Весна идет, весне дорогу», во </w:t>
      </w:r>
      <w:proofErr w:type="spellStart"/>
      <w:r w:rsidRPr="00964AED">
        <w:rPr>
          <w:rFonts w:ascii="Times New Roman" w:hAnsi="Times New Roman"/>
          <w:sz w:val="24"/>
          <w:szCs w:val="24"/>
        </w:rPr>
        <w:t>флешмобах</w:t>
      </w:r>
      <w:proofErr w:type="spellEnd"/>
      <w:r w:rsidRPr="00964AED">
        <w:rPr>
          <w:rFonts w:ascii="Times New Roman" w:hAnsi="Times New Roman"/>
          <w:sz w:val="24"/>
          <w:szCs w:val="24"/>
        </w:rPr>
        <w:t xml:space="preserve"> «Культурные коты Дона» и «Мой зонт», проводимыми Областным Домом народного творчества; </w:t>
      </w:r>
    </w:p>
    <w:p w:rsidR="00964AED" w:rsidRPr="00964AED" w:rsidRDefault="00964AED" w:rsidP="00964AED">
      <w:pPr>
        <w:spacing w:after="0"/>
        <w:ind w:firstLine="709"/>
        <w:jc w:val="both"/>
        <w:rPr>
          <w:rFonts w:ascii="Times New Roman" w:hAnsi="Times New Roman"/>
          <w:sz w:val="24"/>
          <w:szCs w:val="24"/>
        </w:rPr>
      </w:pPr>
      <w:r w:rsidRPr="00964AED">
        <w:rPr>
          <w:rFonts w:ascii="Times New Roman" w:hAnsi="Times New Roman"/>
          <w:sz w:val="24"/>
          <w:szCs w:val="24"/>
        </w:rPr>
        <w:t xml:space="preserve">Мастер ДПИ Е.В. Семина приняла участие в онлайн-конкурсе творчества «Сударыня Масленица», проводимом МАУК «ДК им. Курчатова»; </w:t>
      </w:r>
      <w:r w:rsidRPr="00964AED">
        <w:rPr>
          <w:rFonts w:ascii="Times New Roman" w:eastAsiaTheme="minorHAnsi" w:hAnsi="Times New Roman"/>
          <w:sz w:val="24"/>
          <w:szCs w:val="24"/>
        </w:rPr>
        <w:t xml:space="preserve">в </w:t>
      </w:r>
      <w:r w:rsidRPr="00964AED">
        <w:rPr>
          <w:rFonts w:ascii="Times New Roman" w:hAnsi="Times New Roman"/>
          <w:sz w:val="24"/>
          <w:szCs w:val="24"/>
        </w:rPr>
        <w:t>Международном фотоконкурсе «Мама и дети в национальных костюмах»; в Межрегиональном фестивале народного творчества «На Кавказском тракте».</w:t>
      </w:r>
    </w:p>
    <w:p w:rsidR="00964AED" w:rsidRPr="00964AED" w:rsidRDefault="00964AED" w:rsidP="00964AED">
      <w:pPr>
        <w:spacing w:after="0"/>
        <w:ind w:firstLine="709"/>
        <w:jc w:val="both"/>
        <w:rPr>
          <w:rFonts w:ascii="Times New Roman" w:hAnsi="Times New Roman"/>
          <w:sz w:val="24"/>
          <w:szCs w:val="24"/>
        </w:rPr>
      </w:pPr>
      <w:r w:rsidRPr="00964AED">
        <w:rPr>
          <w:rFonts w:ascii="Times New Roman" w:hAnsi="Times New Roman"/>
          <w:sz w:val="24"/>
          <w:szCs w:val="24"/>
        </w:rPr>
        <w:t xml:space="preserve">Мастера Е.В. Семина,   Е.А. Фролова  и Т.Г. Маслова представили свои работы на районном фестивале «На </w:t>
      </w:r>
      <w:proofErr w:type="spellStart"/>
      <w:r w:rsidRPr="00964AED">
        <w:rPr>
          <w:rFonts w:ascii="Times New Roman" w:hAnsi="Times New Roman"/>
          <w:sz w:val="24"/>
          <w:szCs w:val="24"/>
        </w:rPr>
        <w:t>Аксайской</w:t>
      </w:r>
      <w:proofErr w:type="spellEnd"/>
      <w:r w:rsidRPr="00964AED">
        <w:rPr>
          <w:rFonts w:ascii="Times New Roman" w:hAnsi="Times New Roman"/>
          <w:sz w:val="24"/>
          <w:szCs w:val="24"/>
        </w:rPr>
        <w:t xml:space="preserve"> земле никому не тесно!» в </w:t>
      </w:r>
      <w:proofErr w:type="spellStart"/>
      <w:r w:rsidRPr="00964AED">
        <w:rPr>
          <w:rFonts w:ascii="Times New Roman" w:hAnsi="Times New Roman"/>
          <w:sz w:val="24"/>
          <w:szCs w:val="24"/>
        </w:rPr>
        <w:t>Межпоселенческой</w:t>
      </w:r>
      <w:proofErr w:type="spellEnd"/>
      <w:r w:rsidRPr="00964AED">
        <w:rPr>
          <w:rFonts w:ascii="Times New Roman" w:hAnsi="Times New Roman"/>
          <w:sz w:val="24"/>
          <w:szCs w:val="24"/>
        </w:rPr>
        <w:t xml:space="preserve"> центральной библиотеке им. М.А. Шолохова.</w:t>
      </w:r>
    </w:p>
    <w:p w:rsidR="00964AED" w:rsidRPr="00964AED" w:rsidRDefault="00964AED" w:rsidP="00964AED">
      <w:pPr>
        <w:spacing w:after="0"/>
        <w:ind w:firstLine="709"/>
        <w:jc w:val="both"/>
        <w:rPr>
          <w:rFonts w:ascii="Times New Roman" w:hAnsi="Times New Roman"/>
          <w:sz w:val="24"/>
          <w:szCs w:val="24"/>
        </w:rPr>
      </w:pPr>
      <w:r w:rsidRPr="00964AED">
        <w:rPr>
          <w:rFonts w:ascii="Times New Roman" w:hAnsi="Times New Roman"/>
          <w:sz w:val="24"/>
          <w:szCs w:val="24"/>
        </w:rPr>
        <w:t>Все мастера приняли участие в районной онлайн-акции «Узоры творчества» и в районной акции «</w:t>
      </w:r>
      <w:proofErr w:type="gramStart"/>
      <w:r w:rsidRPr="00964AED">
        <w:rPr>
          <w:rFonts w:ascii="Times New Roman" w:hAnsi="Times New Roman"/>
          <w:sz w:val="24"/>
          <w:szCs w:val="24"/>
        </w:rPr>
        <w:t>АРТ</w:t>
      </w:r>
      <w:proofErr w:type="gramEnd"/>
      <w:r w:rsidRPr="00964AED">
        <w:rPr>
          <w:rFonts w:ascii="Times New Roman" w:hAnsi="Times New Roman"/>
          <w:sz w:val="24"/>
          <w:szCs w:val="24"/>
        </w:rPr>
        <w:t xml:space="preserve"> – игрушка», проводимых в рамках Новогоднего праздника.</w:t>
      </w:r>
    </w:p>
    <w:p w:rsidR="00964AED" w:rsidRPr="00964AED" w:rsidRDefault="00964AED" w:rsidP="00964AED">
      <w:pPr>
        <w:spacing w:after="0"/>
        <w:ind w:left="284" w:right="-1"/>
        <w:jc w:val="both"/>
        <w:rPr>
          <w:rFonts w:ascii="Times New Roman" w:hAnsi="Times New Roman"/>
          <w:b/>
          <w:sz w:val="24"/>
          <w:szCs w:val="24"/>
        </w:rPr>
      </w:pPr>
      <w:r w:rsidRPr="00964AED">
        <w:rPr>
          <w:rFonts w:ascii="Times New Roman" w:hAnsi="Times New Roman"/>
          <w:b/>
          <w:sz w:val="24"/>
          <w:szCs w:val="24"/>
        </w:rPr>
        <w:t>- перечень мастеров, сохраняющих традиционные национальные ремесла народов Дона:</w:t>
      </w:r>
    </w:p>
    <w:p w:rsidR="00964AED" w:rsidRPr="00964AED" w:rsidRDefault="00964AED" w:rsidP="00964AED">
      <w:pPr>
        <w:spacing w:after="0"/>
        <w:ind w:left="284" w:right="-1"/>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260"/>
        <w:gridCol w:w="2268"/>
        <w:gridCol w:w="3119"/>
      </w:tblGrid>
      <w:tr w:rsidR="00964AED" w:rsidRPr="00964AED" w:rsidTr="00D63928">
        <w:tc>
          <w:tcPr>
            <w:tcW w:w="817" w:type="dxa"/>
            <w:tcBorders>
              <w:top w:val="single" w:sz="4" w:space="0" w:color="auto"/>
              <w:left w:val="single" w:sz="4" w:space="0" w:color="auto"/>
              <w:bottom w:val="single" w:sz="4" w:space="0" w:color="auto"/>
              <w:right w:val="single" w:sz="4" w:space="0" w:color="auto"/>
            </w:tcBorders>
            <w:hideMark/>
          </w:tcPr>
          <w:p w:rsidR="00964AED" w:rsidRPr="00964AED" w:rsidRDefault="00964AED" w:rsidP="00D63928">
            <w:pPr>
              <w:spacing w:after="0"/>
              <w:jc w:val="center"/>
              <w:rPr>
                <w:rFonts w:ascii="Times New Roman" w:hAnsi="Times New Roman"/>
                <w:b/>
                <w:sz w:val="24"/>
                <w:szCs w:val="24"/>
                <w:lang w:eastAsia="ru-RU"/>
              </w:rPr>
            </w:pPr>
            <w:r w:rsidRPr="00964AED">
              <w:rPr>
                <w:rFonts w:ascii="Times New Roman" w:hAnsi="Times New Roman"/>
                <w:b/>
                <w:sz w:val="24"/>
                <w:szCs w:val="24"/>
                <w:lang w:eastAsia="ru-RU"/>
              </w:rPr>
              <w:t>№</w:t>
            </w:r>
          </w:p>
        </w:tc>
        <w:tc>
          <w:tcPr>
            <w:tcW w:w="3260" w:type="dxa"/>
            <w:tcBorders>
              <w:top w:val="single" w:sz="4" w:space="0" w:color="auto"/>
              <w:left w:val="single" w:sz="4" w:space="0" w:color="auto"/>
              <w:bottom w:val="single" w:sz="4" w:space="0" w:color="auto"/>
              <w:right w:val="single" w:sz="4" w:space="0" w:color="auto"/>
            </w:tcBorders>
            <w:hideMark/>
          </w:tcPr>
          <w:p w:rsidR="00964AED" w:rsidRPr="00964AED" w:rsidRDefault="00964AED" w:rsidP="00D63928">
            <w:pPr>
              <w:spacing w:after="0"/>
              <w:jc w:val="center"/>
              <w:rPr>
                <w:rFonts w:ascii="Times New Roman" w:hAnsi="Times New Roman"/>
                <w:b/>
                <w:sz w:val="24"/>
                <w:szCs w:val="24"/>
                <w:lang w:eastAsia="ru-RU"/>
              </w:rPr>
            </w:pPr>
            <w:r w:rsidRPr="00964AED">
              <w:rPr>
                <w:rFonts w:ascii="Times New Roman" w:hAnsi="Times New Roman"/>
                <w:b/>
                <w:sz w:val="24"/>
                <w:szCs w:val="24"/>
                <w:lang w:eastAsia="ru-RU"/>
              </w:rPr>
              <w:t>Ф.И.О.</w:t>
            </w:r>
          </w:p>
        </w:tc>
        <w:tc>
          <w:tcPr>
            <w:tcW w:w="2268" w:type="dxa"/>
            <w:tcBorders>
              <w:top w:val="single" w:sz="4" w:space="0" w:color="auto"/>
              <w:left w:val="single" w:sz="4" w:space="0" w:color="auto"/>
              <w:bottom w:val="single" w:sz="4" w:space="0" w:color="auto"/>
              <w:right w:val="single" w:sz="4" w:space="0" w:color="auto"/>
            </w:tcBorders>
            <w:hideMark/>
          </w:tcPr>
          <w:p w:rsidR="00964AED" w:rsidRPr="00964AED" w:rsidRDefault="00964AED" w:rsidP="00D63928">
            <w:pPr>
              <w:spacing w:after="0"/>
              <w:jc w:val="center"/>
              <w:rPr>
                <w:rFonts w:ascii="Times New Roman" w:hAnsi="Times New Roman"/>
                <w:b/>
                <w:spacing w:val="-6"/>
                <w:sz w:val="24"/>
                <w:szCs w:val="24"/>
                <w:lang w:eastAsia="ru-RU"/>
              </w:rPr>
            </w:pPr>
            <w:r w:rsidRPr="00964AED">
              <w:rPr>
                <w:rFonts w:ascii="Times New Roman" w:hAnsi="Times New Roman"/>
                <w:b/>
                <w:spacing w:val="-6"/>
                <w:sz w:val="24"/>
                <w:szCs w:val="24"/>
                <w:lang w:eastAsia="ru-RU"/>
              </w:rPr>
              <w:t>Национальность</w:t>
            </w:r>
          </w:p>
        </w:tc>
        <w:tc>
          <w:tcPr>
            <w:tcW w:w="3119" w:type="dxa"/>
            <w:tcBorders>
              <w:top w:val="single" w:sz="4" w:space="0" w:color="auto"/>
              <w:left w:val="single" w:sz="4" w:space="0" w:color="auto"/>
              <w:bottom w:val="single" w:sz="4" w:space="0" w:color="auto"/>
              <w:right w:val="single" w:sz="4" w:space="0" w:color="auto"/>
            </w:tcBorders>
            <w:hideMark/>
          </w:tcPr>
          <w:p w:rsidR="00964AED" w:rsidRPr="00964AED" w:rsidRDefault="00964AED" w:rsidP="00D63928">
            <w:pPr>
              <w:spacing w:after="0"/>
              <w:jc w:val="center"/>
              <w:rPr>
                <w:rFonts w:ascii="Times New Roman" w:hAnsi="Times New Roman"/>
                <w:b/>
                <w:sz w:val="24"/>
                <w:szCs w:val="24"/>
                <w:lang w:eastAsia="ru-RU"/>
              </w:rPr>
            </w:pPr>
            <w:r w:rsidRPr="00964AED">
              <w:rPr>
                <w:rFonts w:ascii="Times New Roman" w:hAnsi="Times New Roman"/>
                <w:b/>
                <w:sz w:val="24"/>
                <w:szCs w:val="24"/>
                <w:lang w:eastAsia="ru-RU"/>
              </w:rPr>
              <w:t>Вид  ремесла</w:t>
            </w:r>
          </w:p>
        </w:tc>
      </w:tr>
      <w:tr w:rsidR="00964AED" w:rsidRPr="00964AED" w:rsidTr="00D63928">
        <w:tc>
          <w:tcPr>
            <w:tcW w:w="817" w:type="dxa"/>
            <w:tcBorders>
              <w:top w:val="single" w:sz="4" w:space="0" w:color="auto"/>
              <w:left w:val="single" w:sz="4" w:space="0" w:color="auto"/>
              <w:bottom w:val="single" w:sz="4" w:space="0" w:color="auto"/>
              <w:right w:val="single" w:sz="4" w:space="0" w:color="auto"/>
            </w:tcBorders>
            <w:hideMark/>
          </w:tcPr>
          <w:p w:rsidR="00964AED" w:rsidRPr="00964AED" w:rsidRDefault="00964AED" w:rsidP="00D63928">
            <w:pPr>
              <w:spacing w:after="0"/>
              <w:rPr>
                <w:rFonts w:ascii="Times New Roman" w:hAnsi="Times New Roman"/>
                <w:sz w:val="24"/>
                <w:szCs w:val="24"/>
                <w:lang w:eastAsia="ru-RU"/>
              </w:rPr>
            </w:pPr>
            <w:r w:rsidRPr="00964AED">
              <w:rPr>
                <w:rFonts w:ascii="Times New Roman" w:hAnsi="Times New Roman"/>
                <w:sz w:val="24"/>
                <w:szCs w:val="24"/>
                <w:lang w:eastAsia="ru-RU"/>
              </w:rPr>
              <w:t>1.</w:t>
            </w:r>
          </w:p>
        </w:tc>
        <w:tc>
          <w:tcPr>
            <w:tcW w:w="3260" w:type="dxa"/>
            <w:tcBorders>
              <w:top w:val="single" w:sz="4" w:space="0" w:color="auto"/>
              <w:left w:val="single" w:sz="4" w:space="0" w:color="auto"/>
              <w:bottom w:val="single" w:sz="4" w:space="0" w:color="auto"/>
              <w:right w:val="single" w:sz="4" w:space="0" w:color="auto"/>
            </w:tcBorders>
          </w:tcPr>
          <w:p w:rsidR="00964AED" w:rsidRPr="00964AED" w:rsidRDefault="00964AED" w:rsidP="00D63928">
            <w:pPr>
              <w:spacing w:after="0"/>
              <w:rPr>
                <w:rFonts w:ascii="Times New Roman" w:hAnsi="Times New Roman"/>
                <w:sz w:val="24"/>
                <w:szCs w:val="24"/>
                <w:lang w:eastAsia="ru-RU"/>
              </w:rPr>
            </w:pPr>
            <w:r w:rsidRPr="00964AED">
              <w:rPr>
                <w:rFonts w:ascii="Times New Roman" w:hAnsi="Times New Roman"/>
                <w:sz w:val="24"/>
                <w:szCs w:val="24"/>
                <w:lang w:eastAsia="ru-RU"/>
              </w:rPr>
              <w:t>Климакова Оксана Петровна</w:t>
            </w:r>
          </w:p>
        </w:tc>
        <w:tc>
          <w:tcPr>
            <w:tcW w:w="2268" w:type="dxa"/>
            <w:tcBorders>
              <w:top w:val="single" w:sz="4" w:space="0" w:color="auto"/>
              <w:left w:val="single" w:sz="4" w:space="0" w:color="auto"/>
              <w:bottom w:val="single" w:sz="4" w:space="0" w:color="auto"/>
              <w:right w:val="single" w:sz="4" w:space="0" w:color="auto"/>
            </w:tcBorders>
          </w:tcPr>
          <w:p w:rsidR="00964AED" w:rsidRPr="00964AED" w:rsidRDefault="00964AED" w:rsidP="00D63928">
            <w:pPr>
              <w:spacing w:after="0"/>
              <w:rPr>
                <w:rFonts w:ascii="Times New Roman" w:hAnsi="Times New Roman"/>
                <w:sz w:val="24"/>
                <w:szCs w:val="24"/>
                <w:lang w:eastAsia="ru-RU"/>
              </w:rPr>
            </w:pPr>
            <w:r w:rsidRPr="00964AED">
              <w:rPr>
                <w:rFonts w:ascii="Times New Roman" w:hAnsi="Times New Roman"/>
                <w:sz w:val="24"/>
                <w:szCs w:val="24"/>
                <w:lang w:eastAsia="ru-RU"/>
              </w:rPr>
              <w:t>русская</w:t>
            </w:r>
          </w:p>
        </w:tc>
        <w:tc>
          <w:tcPr>
            <w:tcW w:w="3119" w:type="dxa"/>
            <w:tcBorders>
              <w:top w:val="single" w:sz="4" w:space="0" w:color="auto"/>
              <w:left w:val="single" w:sz="4" w:space="0" w:color="auto"/>
              <w:bottom w:val="single" w:sz="4" w:space="0" w:color="auto"/>
              <w:right w:val="single" w:sz="4" w:space="0" w:color="auto"/>
            </w:tcBorders>
          </w:tcPr>
          <w:p w:rsidR="00964AED" w:rsidRPr="00964AED" w:rsidRDefault="00964AED" w:rsidP="00D63928">
            <w:pPr>
              <w:spacing w:after="0"/>
              <w:rPr>
                <w:rFonts w:ascii="Times New Roman" w:hAnsi="Times New Roman"/>
                <w:sz w:val="24"/>
                <w:szCs w:val="24"/>
                <w:lang w:eastAsia="ru-RU"/>
              </w:rPr>
            </w:pPr>
            <w:r w:rsidRPr="00964AED">
              <w:rPr>
                <w:rFonts w:ascii="Times New Roman" w:hAnsi="Times New Roman"/>
                <w:sz w:val="24"/>
                <w:szCs w:val="24"/>
              </w:rPr>
              <w:t>Вязание игрушек крючком.</w:t>
            </w:r>
          </w:p>
        </w:tc>
      </w:tr>
      <w:tr w:rsidR="00964AED" w:rsidRPr="00964AED" w:rsidTr="00D63928">
        <w:tc>
          <w:tcPr>
            <w:tcW w:w="817" w:type="dxa"/>
            <w:tcBorders>
              <w:top w:val="single" w:sz="4" w:space="0" w:color="auto"/>
              <w:left w:val="single" w:sz="4" w:space="0" w:color="auto"/>
              <w:bottom w:val="single" w:sz="4" w:space="0" w:color="auto"/>
              <w:right w:val="single" w:sz="4" w:space="0" w:color="auto"/>
            </w:tcBorders>
            <w:hideMark/>
          </w:tcPr>
          <w:p w:rsidR="00964AED" w:rsidRPr="00964AED" w:rsidRDefault="00964AED" w:rsidP="00D63928">
            <w:pPr>
              <w:spacing w:after="0"/>
              <w:rPr>
                <w:rFonts w:ascii="Times New Roman" w:hAnsi="Times New Roman"/>
                <w:sz w:val="24"/>
                <w:szCs w:val="24"/>
                <w:lang w:eastAsia="ru-RU"/>
              </w:rPr>
            </w:pPr>
            <w:r w:rsidRPr="00964AED">
              <w:rPr>
                <w:rFonts w:ascii="Times New Roman" w:hAnsi="Times New Roman"/>
                <w:sz w:val="24"/>
                <w:szCs w:val="24"/>
                <w:lang w:eastAsia="ru-RU"/>
              </w:rPr>
              <w:t>2.</w:t>
            </w:r>
          </w:p>
        </w:tc>
        <w:tc>
          <w:tcPr>
            <w:tcW w:w="3260" w:type="dxa"/>
            <w:tcBorders>
              <w:top w:val="single" w:sz="4" w:space="0" w:color="auto"/>
              <w:left w:val="single" w:sz="4" w:space="0" w:color="auto"/>
              <w:bottom w:val="single" w:sz="4" w:space="0" w:color="auto"/>
              <w:right w:val="single" w:sz="4" w:space="0" w:color="auto"/>
            </w:tcBorders>
            <w:hideMark/>
          </w:tcPr>
          <w:p w:rsidR="00964AED" w:rsidRPr="00964AED" w:rsidRDefault="00964AED" w:rsidP="00D63928">
            <w:pPr>
              <w:spacing w:after="0"/>
              <w:rPr>
                <w:rFonts w:ascii="Times New Roman" w:hAnsi="Times New Roman"/>
                <w:sz w:val="24"/>
                <w:szCs w:val="24"/>
                <w:lang w:eastAsia="ru-RU"/>
              </w:rPr>
            </w:pPr>
            <w:r w:rsidRPr="00964AED">
              <w:rPr>
                <w:rFonts w:ascii="Times New Roman" w:hAnsi="Times New Roman"/>
                <w:sz w:val="24"/>
                <w:szCs w:val="24"/>
                <w:lang w:eastAsia="ru-RU"/>
              </w:rPr>
              <w:t>Семина Елена Вацловасовна</w:t>
            </w:r>
          </w:p>
        </w:tc>
        <w:tc>
          <w:tcPr>
            <w:tcW w:w="2268" w:type="dxa"/>
            <w:tcBorders>
              <w:top w:val="single" w:sz="4" w:space="0" w:color="auto"/>
              <w:left w:val="single" w:sz="4" w:space="0" w:color="auto"/>
              <w:bottom w:val="single" w:sz="4" w:space="0" w:color="auto"/>
              <w:right w:val="single" w:sz="4" w:space="0" w:color="auto"/>
            </w:tcBorders>
            <w:hideMark/>
          </w:tcPr>
          <w:p w:rsidR="00964AED" w:rsidRPr="00964AED" w:rsidRDefault="00964AED" w:rsidP="00D63928">
            <w:pPr>
              <w:spacing w:after="0"/>
              <w:rPr>
                <w:rFonts w:ascii="Times New Roman" w:hAnsi="Times New Roman"/>
                <w:sz w:val="24"/>
                <w:szCs w:val="24"/>
                <w:lang w:eastAsia="ru-RU"/>
              </w:rPr>
            </w:pPr>
            <w:r w:rsidRPr="00964AED">
              <w:rPr>
                <w:rFonts w:ascii="Times New Roman" w:hAnsi="Times New Roman"/>
                <w:sz w:val="24"/>
                <w:szCs w:val="24"/>
                <w:lang w:eastAsia="ru-RU"/>
              </w:rPr>
              <w:t>литовка</w:t>
            </w:r>
          </w:p>
        </w:tc>
        <w:tc>
          <w:tcPr>
            <w:tcW w:w="3119" w:type="dxa"/>
            <w:tcBorders>
              <w:top w:val="single" w:sz="4" w:space="0" w:color="auto"/>
              <w:left w:val="single" w:sz="4" w:space="0" w:color="auto"/>
              <w:bottom w:val="single" w:sz="4" w:space="0" w:color="auto"/>
              <w:right w:val="single" w:sz="4" w:space="0" w:color="auto"/>
            </w:tcBorders>
            <w:hideMark/>
          </w:tcPr>
          <w:p w:rsidR="00964AED" w:rsidRPr="00964AED" w:rsidRDefault="00964AED" w:rsidP="00D63928">
            <w:pPr>
              <w:spacing w:after="0"/>
              <w:rPr>
                <w:rFonts w:ascii="Times New Roman" w:hAnsi="Times New Roman"/>
                <w:sz w:val="24"/>
                <w:szCs w:val="24"/>
                <w:lang w:eastAsia="ru-RU"/>
              </w:rPr>
            </w:pPr>
            <w:r w:rsidRPr="00964AED">
              <w:rPr>
                <w:rFonts w:ascii="Times New Roman" w:hAnsi="Times New Roman"/>
                <w:sz w:val="24"/>
                <w:szCs w:val="24"/>
                <w:lang w:eastAsia="ru-RU"/>
              </w:rPr>
              <w:t>Кружевоплетение, вязание  крючком, вышивка бисером, мулине.</w:t>
            </w:r>
          </w:p>
        </w:tc>
      </w:tr>
      <w:tr w:rsidR="00964AED" w:rsidRPr="00964AED" w:rsidTr="00D63928">
        <w:tc>
          <w:tcPr>
            <w:tcW w:w="817" w:type="dxa"/>
            <w:tcBorders>
              <w:top w:val="single" w:sz="4" w:space="0" w:color="auto"/>
              <w:left w:val="single" w:sz="4" w:space="0" w:color="auto"/>
              <w:bottom w:val="single" w:sz="4" w:space="0" w:color="auto"/>
              <w:right w:val="single" w:sz="4" w:space="0" w:color="auto"/>
            </w:tcBorders>
          </w:tcPr>
          <w:p w:rsidR="00964AED" w:rsidRPr="00964AED" w:rsidRDefault="00964AED" w:rsidP="00D63928">
            <w:pPr>
              <w:spacing w:after="0"/>
              <w:rPr>
                <w:rFonts w:ascii="Times New Roman" w:hAnsi="Times New Roman"/>
                <w:sz w:val="24"/>
                <w:szCs w:val="24"/>
                <w:lang w:eastAsia="ru-RU"/>
              </w:rPr>
            </w:pPr>
            <w:r w:rsidRPr="00964AED">
              <w:rPr>
                <w:rFonts w:ascii="Times New Roman" w:hAnsi="Times New Roman"/>
                <w:sz w:val="24"/>
                <w:szCs w:val="24"/>
                <w:lang w:eastAsia="ru-RU"/>
              </w:rPr>
              <w:t>3</w:t>
            </w:r>
          </w:p>
        </w:tc>
        <w:tc>
          <w:tcPr>
            <w:tcW w:w="3260" w:type="dxa"/>
            <w:tcBorders>
              <w:top w:val="single" w:sz="4" w:space="0" w:color="auto"/>
              <w:left w:val="single" w:sz="4" w:space="0" w:color="auto"/>
              <w:bottom w:val="single" w:sz="4" w:space="0" w:color="auto"/>
              <w:right w:val="single" w:sz="4" w:space="0" w:color="auto"/>
            </w:tcBorders>
          </w:tcPr>
          <w:p w:rsidR="00964AED" w:rsidRPr="00964AED" w:rsidRDefault="00964AED" w:rsidP="00D63928">
            <w:pPr>
              <w:spacing w:after="0"/>
              <w:rPr>
                <w:rFonts w:ascii="Times New Roman" w:hAnsi="Times New Roman"/>
                <w:sz w:val="24"/>
                <w:szCs w:val="24"/>
                <w:lang w:eastAsia="ru-RU"/>
              </w:rPr>
            </w:pPr>
            <w:proofErr w:type="spellStart"/>
            <w:r w:rsidRPr="00964AED">
              <w:rPr>
                <w:rFonts w:ascii="Times New Roman" w:hAnsi="Times New Roman"/>
                <w:sz w:val="24"/>
                <w:szCs w:val="24"/>
                <w:lang w:eastAsia="ru-RU"/>
              </w:rPr>
              <w:t>Бандурина</w:t>
            </w:r>
            <w:proofErr w:type="spellEnd"/>
            <w:r w:rsidRPr="00964AED">
              <w:rPr>
                <w:rFonts w:ascii="Times New Roman" w:hAnsi="Times New Roman"/>
                <w:sz w:val="24"/>
                <w:szCs w:val="24"/>
                <w:lang w:eastAsia="ru-RU"/>
              </w:rPr>
              <w:t xml:space="preserve"> Светлана Викторовна</w:t>
            </w:r>
          </w:p>
        </w:tc>
        <w:tc>
          <w:tcPr>
            <w:tcW w:w="2268" w:type="dxa"/>
            <w:tcBorders>
              <w:top w:val="single" w:sz="4" w:space="0" w:color="auto"/>
              <w:left w:val="single" w:sz="4" w:space="0" w:color="auto"/>
              <w:bottom w:val="single" w:sz="4" w:space="0" w:color="auto"/>
              <w:right w:val="single" w:sz="4" w:space="0" w:color="auto"/>
            </w:tcBorders>
          </w:tcPr>
          <w:p w:rsidR="00964AED" w:rsidRPr="00964AED" w:rsidRDefault="00964AED" w:rsidP="00D63928">
            <w:pPr>
              <w:spacing w:after="0"/>
              <w:rPr>
                <w:rFonts w:ascii="Times New Roman" w:hAnsi="Times New Roman"/>
                <w:sz w:val="24"/>
                <w:szCs w:val="24"/>
                <w:lang w:eastAsia="ru-RU"/>
              </w:rPr>
            </w:pPr>
            <w:r w:rsidRPr="00964AED">
              <w:rPr>
                <w:rFonts w:ascii="Times New Roman" w:hAnsi="Times New Roman"/>
                <w:sz w:val="24"/>
                <w:szCs w:val="24"/>
                <w:lang w:eastAsia="ru-RU"/>
              </w:rPr>
              <w:t>русская</w:t>
            </w:r>
          </w:p>
        </w:tc>
        <w:tc>
          <w:tcPr>
            <w:tcW w:w="3119" w:type="dxa"/>
            <w:tcBorders>
              <w:top w:val="single" w:sz="4" w:space="0" w:color="auto"/>
              <w:left w:val="single" w:sz="4" w:space="0" w:color="auto"/>
              <w:bottom w:val="single" w:sz="4" w:space="0" w:color="auto"/>
              <w:right w:val="single" w:sz="4" w:space="0" w:color="auto"/>
            </w:tcBorders>
          </w:tcPr>
          <w:p w:rsidR="00964AED" w:rsidRPr="00964AED" w:rsidRDefault="00964AED" w:rsidP="00D63928">
            <w:pPr>
              <w:spacing w:after="0"/>
              <w:rPr>
                <w:rFonts w:ascii="Times New Roman" w:hAnsi="Times New Roman"/>
                <w:sz w:val="24"/>
                <w:szCs w:val="24"/>
                <w:lang w:eastAsia="ru-RU"/>
              </w:rPr>
            </w:pPr>
            <w:r w:rsidRPr="00964AED">
              <w:rPr>
                <w:rFonts w:ascii="Times New Roman" w:hAnsi="Times New Roman"/>
                <w:sz w:val="24"/>
                <w:szCs w:val="24"/>
                <w:lang w:eastAsia="ru-RU"/>
              </w:rPr>
              <w:t>Вязание крючком</w:t>
            </w:r>
          </w:p>
        </w:tc>
      </w:tr>
      <w:tr w:rsidR="00964AED" w:rsidRPr="00964AED" w:rsidTr="00D63928">
        <w:tc>
          <w:tcPr>
            <w:tcW w:w="817" w:type="dxa"/>
            <w:tcBorders>
              <w:top w:val="single" w:sz="4" w:space="0" w:color="auto"/>
              <w:left w:val="single" w:sz="4" w:space="0" w:color="auto"/>
              <w:bottom w:val="single" w:sz="4" w:space="0" w:color="auto"/>
              <w:right w:val="single" w:sz="4" w:space="0" w:color="auto"/>
            </w:tcBorders>
          </w:tcPr>
          <w:p w:rsidR="00964AED" w:rsidRPr="00964AED" w:rsidRDefault="00964AED" w:rsidP="00D63928">
            <w:pPr>
              <w:spacing w:after="0"/>
              <w:rPr>
                <w:rFonts w:ascii="Times New Roman" w:hAnsi="Times New Roman"/>
                <w:sz w:val="24"/>
                <w:szCs w:val="24"/>
                <w:lang w:eastAsia="ru-RU"/>
              </w:rPr>
            </w:pPr>
            <w:r w:rsidRPr="00964AED">
              <w:rPr>
                <w:rFonts w:ascii="Times New Roman" w:hAnsi="Times New Roman"/>
                <w:sz w:val="24"/>
                <w:szCs w:val="24"/>
                <w:lang w:eastAsia="ru-RU"/>
              </w:rPr>
              <w:t>4</w:t>
            </w:r>
          </w:p>
        </w:tc>
        <w:tc>
          <w:tcPr>
            <w:tcW w:w="3260" w:type="dxa"/>
            <w:tcBorders>
              <w:top w:val="single" w:sz="4" w:space="0" w:color="auto"/>
              <w:left w:val="single" w:sz="4" w:space="0" w:color="auto"/>
              <w:bottom w:val="single" w:sz="4" w:space="0" w:color="auto"/>
              <w:right w:val="single" w:sz="4" w:space="0" w:color="auto"/>
            </w:tcBorders>
          </w:tcPr>
          <w:p w:rsidR="00964AED" w:rsidRPr="00964AED" w:rsidRDefault="00964AED" w:rsidP="00D63928">
            <w:pPr>
              <w:spacing w:after="0"/>
              <w:rPr>
                <w:rFonts w:ascii="Times New Roman" w:hAnsi="Times New Roman"/>
                <w:sz w:val="24"/>
                <w:szCs w:val="24"/>
                <w:lang w:eastAsia="ru-RU"/>
              </w:rPr>
            </w:pPr>
            <w:r w:rsidRPr="00964AED">
              <w:rPr>
                <w:rFonts w:ascii="Times New Roman" w:hAnsi="Times New Roman"/>
                <w:sz w:val="24"/>
                <w:szCs w:val="24"/>
                <w:lang w:eastAsia="ru-RU"/>
              </w:rPr>
              <w:t>Матвеева Надежда Сергеевна</w:t>
            </w:r>
          </w:p>
        </w:tc>
        <w:tc>
          <w:tcPr>
            <w:tcW w:w="2268" w:type="dxa"/>
            <w:tcBorders>
              <w:top w:val="single" w:sz="4" w:space="0" w:color="auto"/>
              <w:left w:val="single" w:sz="4" w:space="0" w:color="auto"/>
              <w:bottom w:val="single" w:sz="4" w:space="0" w:color="auto"/>
              <w:right w:val="single" w:sz="4" w:space="0" w:color="auto"/>
            </w:tcBorders>
          </w:tcPr>
          <w:p w:rsidR="00964AED" w:rsidRPr="00964AED" w:rsidRDefault="00964AED" w:rsidP="00D63928">
            <w:pPr>
              <w:spacing w:after="0"/>
              <w:rPr>
                <w:rFonts w:ascii="Times New Roman" w:hAnsi="Times New Roman"/>
                <w:sz w:val="24"/>
                <w:szCs w:val="24"/>
                <w:lang w:eastAsia="ru-RU"/>
              </w:rPr>
            </w:pPr>
            <w:r w:rsidRPr="00964AED">
              <w:rPr>
                <w:rFonts w:ascii="Times New Roman" w:hAnsi="Times New Roman"/>
                <w:sz w:val="24"/>
                <w:szCs w:val="24"/>
                <w:lang w:eastAsia="ru-RU"/>
              </w:rPr>
              <w:t>русская</w:t>
            </w:r>
          </w:p>
        </w:tc>
        <w:tc>
          <w:tcPr>
            <w:tcW w:w="3119" w:type="dxa"/>
            <w:tcBorders>
              <w:top w:val="single" w:sz="4" w:space="0" w:color="auto"/>
              <w:left w:val="single" w:sz="4" w:space="0" w:color="auto"/>
              <w:bottom w:val="single" w:sz="4" w:space="0" w:color="auto"/>
              <w:right w:val="single" w:sz="4" w:space="0" w:color="auto"/>
            </w:tcBorders>
          </w:tcPr>
          <w:p w:rsidR="00964AED" w:rsidRPr="00964AED" w:rsidRDefault="00964AED" w:rsidP="00D63928">
            <w:pPr>
              <w:spacing w:after="0"/>
              <w:rPr>
                <w:rFonts w:ascii="Times New Roman" w:hAnsi="Times New Roman"/>
                <w:sz w:val="24"/>
                <w:szCs w:val="24"/>
                <w:lang w:eastAsia="ru-RU"/>
              </w:rPr>
            </w:pPr>
            <w:r w:rsidRPr="00964AED">
              <w:rPr>
                <w:rFonts w:ascii="Times New Roman" w:hAnsi="Times New Roman"/>
                <w:sz w:val="24"/>
                <w:szCs w:val="24"/>
                <w:lang w:eastAsia="ru-RU"/>
              </w:rPr>
              <w:t>Вышивка бисером, мулине.</w:t>
            </w:r>
          </w:p>
        </w:tc>
      </w:tr>
      <w:tr w:rsidR="00964AED" w:rsidRPr="00964AED" w:rsidTr="00D63928">
        <w:tc>
          <w:tcPr>
            <w:tcW w:w="817" w:type="dxa"/>
            <w:tcBorders>
              <w:top w:val="single" w:sz="4" w:space="0" w:color="auto"/>
              <w:left w:val="single" w:sz="4" w:space="0" w:color="auto"/>
              <w:bottom w:val="single" w:sz="4" w:space="0" w:color="auto"/>
              <w:right w:val="single" w:sz="4" w:space="0" w:color="auto"/>
            </w:tcBorders>
          </w:tcPr>
          <w:p w:rsidR="00964AED" w:rsidRPr="00964AED" w:rsidRDefault="00964AED" w:rsidP="00D63928">
            <w:pPr>
              <w:spacing w:after="0"/>
              <w:rPr>
                <w:rFonts w:ascii="Times New Roman" w:hAnsi="Times New Roman"/>
                <w:sz w:val="24"/>
                <w:szCs w:val="24"/>
                <w:lang w:eastAsia="ru-RU"/>
              </w:rPr>
            </w:pPr>
            <w:r w:rsidRPr="00964AED">
              <w:rPr>
                <w:rFonts w:ascii="Times New Roman" w:hAnsi="Times New Roman"/>
                <w:sz w:val="24"/>
                <w:szCs w:val="24"/>
                <w:lang w:eastAsia="ru-RU"/>
              </w:rPr>
              <w:t>5</w:t>
            </w:r>
          </w:p>
        </w:tc>
        <w:tc>
          <w:tcPr>
            <w:tcW w:w="3260" w:type="dxa"/>
            <w:tcBorders>
              <w:top w:val="single" w:sz="4" w:space="0" w:color="auto"/>
              <w:left w:val="single" w:sz="4" w:space="0" w:color="auto"/>
              <w:bottom w:val="single" w:sz="4" w:space="0" w:color="auto"/>
              <w:right w:val="single" w:sz="4" w:space="0" w:color="auto"/>
            </w:tcBorders>
          </w:tcPr>
          <w:p w:rsidR="00964AED" w:rsidRPr="00964AED" w:rsidRDefault="00964AED" w:rsidP="00D63928">
            <w:pPr>
              <w:spacing w:after="0" w:line="240" w:lineRule="auto"/>
              <w:jc w:val="both"/>
              <w:rPr>
                <w:rFonts w:ascii="Times New Roman" w:hAnsi="Times New Roman"/>
                <w:sz w:val="24"/>
                <w:szCs w:val="24"/>
                <w:lang w:eastAsia="ru-RU"/>
              </w:rPr>
            </w:pPr>
            <w:r w:rsidRPr="00964AED">
              <w:rPr>
                <w:rFonts w:ascii="Times New Roman" w:hAnsi="Times New Roman"/>
                <w:sz w:val="24"/>
                <w:szCs w:val="24"/>
                <w:lang w:eastAsia="ru-RU"/>
              </w:rPr>
              <w:t>Фролова Елена Александровна</w:t>
            </w:r>
          </w:p>
        </w:tc>
        <w:tc>
          <w:tcPr>
            <w:tcW w:w="2268" w:type="dxa"/>
            <w:tcBorders>
              <w:top w:val="single" w:sz="4" w:space="0" w:color="auto"/>
              <w:left w:val="single" w:sz="4" w:space="0" w:color="auto"/>
              <w:bottom w:val="single" w:sz="4" w:space="0" w:color="auto"/>
              <w:right w:val="single" w:sz="4" w:space="0" w:color="auto"/>
            </w:tcBorders>
          </w:tcPr>
          <w:p w:rsidR="00964AED" w:rsidRPr="00964AED" w:rsidRDefault="00964AED" w:rsidP="00D63928">
            <w:pPr>
              <w:spacing w:after="0" w:line="240" w:lineRule="auto"/>
              <w:jc w:val="both"/>
              <w:rPr>
                <w:rFonts w:ascii="Times New Roman" w:hAnsi="Times New Roman"/>
                <w:sz w:val="24"/>
                <w:szCs w:val="24"/>
                <w:lang w:eastAsia="ru-RU"/>
              </w:rPr>
            </w:pPr>
            <w:r w:rsidRPr="00964AED">
              <w:rPr>
                <w:rFonts w:ascii="Times New Roman" w:hAnsi="Times New Roman"/>
                <w:sz w:val="24"/>
                <w:szCs w:val="24"/>
                <w:lang w:eastAsia="ru-RU"/>
              </w:rPr>
              <w:t>русская</w:t>
            </w:r>
          </w:p>
        </w:tc>
        <w:tc>
          <w:tcPr>
            <w:tcW w:w="3119" w:type="dxa"/>
            <w:tcBorders>
              <w:top w:val="single" w:sz="4" w:space="0" w:color="auto"/>
              <w:left w:val="single" w:sz="4" w:space="0" w:color="auto"/>
              <w:bottom w:val="single" w:sz="4" w:space="0" w:color="auto"/>
              <w:right w:val="single" w:sz="4" w:space="0" w:color="auto"/>
            </w:tcBorders>
          </w:tcPr>
          <w:p w:rsidR="00964AED" w:rsidRPr="00964AED" w:rsidRDefault="00964AED" w:rsidP="00D63928">
            <w:pPr>
              <w:spacing w:after="0" w:line="240" w:lineRule="auto"/>
              <w:jc w:val="both"/>
              <w:rPr>
                <w:rFonts w:ascii="Times New Roman" w:hAnsi="Times New Roman"/>
                <w:sz w:val="24"/>
                <w:szCs w:val="24"/>
                <w:lang w:eastAsia="ru-RU"/>
              </w:rPr>
            </w:pPr>
            <w:r w:rsidRPr="00964AED">
              <w:rPr>
                <w:rFonts w:ascii="Times New Roman" w:hAnsi="Times New Roman"/>
                <w:sz w:val="24"/>
                <w:szCs w:val="24"/>
                <w:lang w:eastAsia="ru-RU"/>
              </w:rPr>
              <w:t xml:space="preserve"> Вязание на спицах, крючком, вышивка крестом, </w:t>
            </w:r>
            <w:proofErr w:type="spellStart"/>
            <w:r w:rsidRPr="00964AED">
              <w:rPr>
                <w:rFonts w:ascii="Times New Roman" w:hAnsi="Times New Roman"/>
                <w:sz w:val="24"/>
                <w:szCs w:val="24"/>
                <w:lang w:eastAsia="ru-RU"/>
              </w:rPr>
              <w:t>квиллинг</w:t>
            </w:r>
            <w:proofErr w:type="spellEnd"/>
            <w:r w:rsidRPr="00964AED">
              <w:rPr>
                <w:rFonts w:ascii="Times New Roman" w:hAnsi="Times New Roman"/>
                <w:sz w:val="24"/>
                <w:szCs w:val="24"/>
                <w:lang w:eastAsia="ru-RU"/>
              </w:rPr>
              <w:t xml:space="preserve">, </w:t>
            </w:r>
            <w:proofErr w:type="spellStart"/>
            <w:r w:rsidRPr="00964AED">
              <w:rPr>
                <w:rFonts w:ascii="Times New Roman" w:hAnsi="Times New Roman"/>
                <w:sz w:val="24"/>
                <w:szCs w:val="24"/>
                <w:lang w:eastAsia="ru-RU"/>
              </w:rPr>
              <w:t>канзаши</w:t>
            </w:r>
            <w:proofErr w:type="spellEnd"/>
            <w:r w:rsidRPr="00964AED">
              <w:rPr>
                <w:rFonts w:ascii="Times New Roman" w:hAnsi="Times New Roman"/>
                <w:sz w:val="24"/>
                <w:szCs w:val="24"/>
                <w:lang w:eastAsia="ru-RU"/>
              </w:rPr>
              <w:t>.</w:t>
            </w:r>
          </w:p>
        </w:tc>
      </w:tr>
      <w:tr w:rsidR="00964AED" w:rsidRPr="00964AED" w:rsidTr="00D63928">
        <w:tc>
          <w:tcPr>
            <w:tcW w:w="817" w:type="dxa"/>
            <w:tcBorders>
              <w:top w:val="single" w:sz="4" w:space="0" w:color="auto"/>
              <w:left w:val="single" w:sz="4" w:space="0" w:color="auto"/>
              <w:bottom w:val="single" w:sz="4" w:space="0" w:color="auto"/>
              <w:right w:val="single" w:sz="4" w:space="0" w:color="auto"/>
            </w:tcBorders>
          </w:tcPr>
          <w:p w:rsidR="00964AED" w:rsidRPr="00964AED" w:rsidRDefault="00964AED" w:rsidP="00D63928">
            <w:pPr>
              <w:spacing w:after="0"/>
              <w:rPr>
                <w:rFonts w:ascii="Times New Roman" w:hAnsi="Times New Roman"/>
                <w:sz w:val="24"/>
                <w:szCs w:val="24"/>
                <w:lang w:eastAsia="ru-RU"/>
              </w:rPr>
            </w:pPr>
            <w:r w:rsidRPr="00964AED">
              <w:rPr>
                <w:rFonts w:ascii="Times New Roman" w:hAnsi="Times New Roman"/>
                <w:sz w:val="24"/>
                <w:szCs w:val="24"/>
                <w:lang w:eastAsia="ru-RU"/>
              </w:rPr>
              <w:t>6</w:t>
            </w:r>
          </w:p>
        </w:tc>
        <w:tc>
          <w:tcPr>
            <w:tcW w:w="3260" w:type="dxa"/>
            <w:tcBorders>
              <w:top w:val="single" w:sz="4" w:space="0" w:color="auto"/>
              <w:left w:val="single" w:sz="4" w:space="0" w:color="auto"/>
              <w:bottom w:val="single" w:sz="4" w:space="0" w:color="auto"/>
              <w:right w:val="single" w:sz="4" w:space="0" w:color="auto"/>
            </w:tcBorders>
          </w:tcPr>
          <w:p w:rsidR="00964AED" w:rsidRPr="00964AED" w:rsidRDefault="00964AED" w:rsidP="00D63928">
            <w:pPr>
              <w:spacing w:after="0" w:line="240" w:lineRule="auto"/>
              <w:jc w:val="both"/>
              <w:rPr>
                <w:rFonts w:ascii="Times New Roman" w:hAnsi="Times New Roman"/>
                <w:sz w:val="24"/>
                <w:szCs w:val="24"/>
                <w:lang w:eastAsia="ru-RU"/>
              </w:rPr>
            </w:pPr>
            <w:r w:rsidRPr="00964AED">
              <w:rPr>
                <w:rFonts w:ascii="Times New Roman" w:hAnsi="Times New Roman"/>
                <w:sz w:val="24"/>
                <w:szCs w:val="24"/>
                <w:lang w:eastAsia="ru-RU"/>
              </w:rPr>
              <w:t>Маслова Тамара Гавриловна</w:t>
            </w:r>
          </w:p>
        </w:tc>
        <w:tc>
          <w:tcPr>
            <w:tcW w:w="2268" w:type="dxa"/>
            <w:tcBorders>
              <w:top w:val="single" w:sz="4" w:space="0" w:color="auto"/>
              <w:left w:val="single" w:sz="4" w:space="0" w:color="auto"/>
              <w:bottom w:val="single" w:sz="4" w:space="0" w:color="auto"/>
              <w:right w:val="single" w:sz="4" w:space="0" w:color="auto"/>
            </w:tcBorders>
          </w:tcPr>
          <w:p w:rsidR="00964AED" w:rsidRPr="00964AED" w:rsidRDefault="00964AED" w:rsidP="00D63928">
            <w:pPr>
              <w:spacing w:after="0" w:line="240" w:lineRule="auto"/>
              <w:jc w:val="both"/>
              <w:rPr>
                <w:rFonts w:ascii="Times New Roman" w:hAnsi="Times New Roman"/>
                <w:sz w:val="24"/>
                <w:szCs w:val="24"/>
                <w:lang w:eastAsia="ru-RU"/>
              </w:rPr>
            </w:pPr>
            <w:r w:rsidRPr="00964AED">
              <w:rPr>
                <w:rFonts w:ascii="Times New Roman" w:hAnsi="Times New Roman"/>
                <w:sz w:val="24"/>
                <w:szCs w:val="24"/>
                <w:lang w:eastAsia="ru-RU"/>
              </w:rPr>
              <w:t>русская</w:t>
            </w:r>
          </w:p>
        </w:tc>
        <w:tc>
          <w:tcPr>
            <w:tcW w:w="3119" w:type="dxa"/>
            <w:tcBorders>
              <w:top w:val="single" w:sz="4" w:space="0" w:color="auto"/>
              <w:left w:val="single" w:sz="4" w:space="0" w:color="auto"/>
              <w:bottom w:val="single" w:sz="4" w:space="0" w:color="auto"/>
              <w:right w:val="single" w:sz="4" w:space="0" w:color="auto"/>
            </w:tcBorders>
          </w:tcPr>
          <w:p w:rsidR="00964AED" w:rsidRPr="00964AED" w:rsidRDefault="00964AED" w:rsidP="00D63928">
            <w:pPr>
              <w:spacing w:after="0"/>
              <w:jc w:val="both"/>
              <w:rPr>
                <w:rFonts w:ascii="Times New Roman" w:hAnsi="Times New Roman"/>
                <w:sz w:val="24"/>
                <w:szCs w:val="24"/>
                <w:lang w:eastAsia="ru-RU"/>
              </w:rPr>
            </w:pPr>
            <w:r w:rsidRPr="00964AED">
              <w:rPr>
                <w:rFonts w:ascii="Times New Roman" w:hAnsi="Times New Roman"/>
                <w:sz w:val="24"/>
                <w:szCs w:val="24"/>
                <w:lang w:eastAsia="ru-RU"/>
              </w:rPr>
              <w:t>Вышивка крестом (картины)</w:t>
            </w:r>
          </w:p>
        </w:tc>
      </w:tr>
      <w:tr w:rsidR="00964AED" w:rsidRPr="00964AED" w:rsidTr="00D63928">
        <w:tc>
          <w:tcPr>
            <w:tcW w:w="817" w:type="dxa"/>
            <w:tcBorders>
              <w:top w:val="single" w:sz="4" w:space="0" w:color="auto"/>
              <w:left w:val="single" w:sz="4" w:space="0" w:color="auto"/>
              <w:bottom w:val="single" w:sz="4" w:space="0" w:color="auto"/>
              <w:right w:val="single" w:sz="4" w:space="0" w:color="auto"/>
            </w:tcBorders>
          </w:tcPr>
          <w:p w:rsidR="00964AED" w:rsidRPr="00964AED" w:rsidRDefault="00964AED" w:rsidP="00D63928">
            <w:pPr>
              <w:spacing w:after="0"/>
              <w:rPr>
                <w:rFonts w:ascii="Times New Roman" w:hAnsi="Times New Roman"/>
                <w:sz w:val="24"/>
                <w:szCs w:val="24"/>
                <w:lang w:eastAsia="ru-RU"/>
              </w:rPr>
            </w:pPr>
            <w:r w:rsidRPr="00964AED">
              <w:rPr>
                <w:rFonts w:ascii="Times New Roman" w:hAnsi="Times New Roman"/>
                <w:sz w:val="24"/>
                <w:szCs w:val="24"/>
                <w:lang w:eastAsia="ru-RU"/>
              </w:rPr>
              <w:t>7</w:t>
            </w:r>
          </w:p>
        </w:tc>
        <w:tc>
          <w:tcPr>
            <w:tcW w:w="3260" w:type="dxa"/>
            <w:tcBorders>
              <w:top w:val="single" w:sz="4" w:space="0" w:color="auto"/>
              <w:left w:val="single" w:sz="4" w:space="0" w:color="auto"/>
              <w:bottom w:val="single" w:sz="4" w:space="0" w:color="auto"/>
              <w:right w:val="single" w:sz="4" w:space="0" w:color="auto"/>
            </w:tcBorders>
          </w:tcPr>
          <w:p w:rsidR="00964AED" w:rsidRPr="00964AED" w:rsidRDefault="00964AED" w:rsidP="00D63928">
            <w:pPr>
              <w:spacing w:after="0" w:line="240" w:lineRule="auto"/>
              <w:jc w:val="both"/>
              <w:rPr>
                <w:rFonts w:ascii="Times New Roman" w:hAnsi="Times New Roman"/>
                <w:sz w:val="24"/>
                <w:szCs w:val="24"/>
                <w:lang w:eastAsia="ru-RU"/>
              </w:rPr>
            </w:pPr>
            <w:proofErr w:type="spellStart"/>
            <w:r w:rsidRPr="00964AED">
              <w:rPr>
                <w:rFonts w:ascii="Times New Roman" w:hAnsi="Times New Roman"/>
                <w:sz w:val="24"/>
                <w:szCs w:val="24"/>
                <w:lang w:eastAsia="ru-RU"/>
              </w:rPr>
              <w:t>Черкова</w:t>
            </w:r>
            <w:proofErr w:type="spellEnd"/>
            <w:r w:rsidRPr="00964AED">
              <w:rPr>
                <w:rFonts w:ascii="Times New Roman" w:hAnsi="Times New Roman"/>
                <w:sz w:val="24"/>
                <w:szCs w:val="24"/>
                <w:lang w:eastAsia="ru-RU"/>
              </w:rPr>
              <w:t xml:space="preserve"> Лариса Михайловна</w:t>
            </w:r>
          </w:p>
        </w:tc>
        <w:tc>
          <w:tcPr>
            <w:tcW w:w="2268" w:type="dxa"/>
            <w:tcBorders>
              <w:top w:val="single" w:sz="4" w:space="0" w:color="auto"/>
              <w:left w:val="single" w:sz="4" w:space="0" w:color="auto"/>
              <w:bottom w:val="single" w:sz="4" w:space="0" w:color="auto"/>
              <w:right w:val="single" w:sz="4" w:space="0" w:color="auto"/>
            </w:tcBorders>
          </w:tcPr>
          <w:p w:rsidR="00964AED" w:rsidRPr="00964AED" w:rsidRDefault="00964AED" w:rsidP="00D63928">
            <w:pPr>
              <w:spacing w:after="0" w:line="240" w:lineRule="auto"/>
              <w:jc w:val="both"/>
              <w:rPr>
                <w:rFonts w:ascii="Times New Roman" w:hAnsi="Times New Roman"/>
                <w:sz w:val="24"/>
                <w:szCs w:val="24"/>
                <w:lang w:eastAsia="ru-RU"/>
              </w:rPr>
            </w:pPr>
            <w:r w:rsidRPr="00964AED">
              <w:rPr>
                <w:rFonts w:ascii="Times New Roman" w:hAnsi="Times New Roman"/>
                <w:sz w:val="24"/>
                <w:szCs w:val="24"/>
                <w:lang w:eastAsia="ru-RU"/>
              </w:rPr>
              <w:t>русская</w:t>
            </w:r>
          </w:p>
        </w:tc>
        <w:tc>
          <w:tcPr>
            <w:tcW w:w="3119" w:type="dxa"/>
            <w:tcBorders>
              <w:top w:val="single" w:sz="4" w:space="0" w:color="auto"/>
              <w:left w:val="single" w:sz="4" w:space="0" w:color="auto"/>
              <w:bottom w:val="single" w:sz="4" w:space="0" w:color="auto"/>
              <w:right w:val="single" w:sz="4" w:space="0" w:color="auto"/>
            </w:tcBorders>
          </w:tcPr>
          <w:p w:rsidR="00964AED" w:rsidRPr="00964AED" w:rsidRDefault="00964AED" w:rsidP="00D63928">
            <w:pPr>
              <w:spacing w:after="0"/>
              <w:jc w:val="both"/>
              <w:rPr>
                <w:rFonts w:ascii="Times New Roman" w:hAnsi="Times New Roman"/>
                <w:sz w:val="24"/>
                <w:szCs w:val="24"/>
                <w:lang w:eastAsia="ru-RU"/>
              </w:rPr>
            </w:pPr>
            <w:proofErr w:type="spellStart"/>
            <w:r w:rsidRPr="00964AED">
              <w:rPr>
                <w:rFonts w:ascii="Times New Roman" w:hAnsi="Times New Roman"/>
                <w:sz w:val="24"/>
                <w:szCs w:val="24"/>
                <w:lang w:eastAsia="ru-RU"/>
              </w:rPr>
              <w:t>Бисероплетение</w:t>
            </w:r>
            <w:proofErr w:type="spellEnd"/>
            <w:r w:rsidRPr="00964AED">
              <w:rPr>
                <w:rFonts w:ascii="Times New Roman" w:hAnsi="Times New Roman"/>
                <w:sz w:val="24"/>
                <w:szCs w:val="24"/>
                <w:lang w:eastAsia="ru-RU"/>
              </w:rPr>
              <w:t xml:space="preserve"> (украшения из бисера)</w:t>
            </w:r>
          </w:p>
        </w:tc>
      </w:tr>
      <w:tr w:rsidR="00964AED" w:rsidRPr="00964AED" w:rsidTr="00D63928">
        <w:tc>
          <w:tcPr>
            <w:tcW w:w="817" w:type="dxa"/>
            <w:tcBorders>
              <w:top w:val="single" w:sz="4" w:space="0" w:color="auto"/>
              <w:left w:val="single" w:sz="4" w:space="0" w:color="auto"/>
              <w:bottom w:val="single" w:sz="4" w:space="0" w:color="auto"/>
              <w:right w:val="single" w:sz="4" w:space="0" w:color="auto"/>
            </w:tcBorders>
          </w:tcPr>
          <w:p w:rsidR="00964AED" w:rsidRPr="00964AED" w:rsidRDefault="00964AED" w:rsidP="00D63928">
            <w:pPr>
              <w:spacing w:after="0"/>
              <w:rPr>
                <w:rFonts w:ascii="Times New Roman" w:hAnsi="Times New Roman"/>
                <w:sz w:val="24"/>
                <w:szCs w:val="24"/>
                <w:lang w:eastAsia="ru-RU"/>
              </w:rPr>
            </w:pPr>
            <w:r w:rsidRPr="00964AED">
              <w:rPr>
                <w:rFonts w:ascii="Times New Roman" w:hAnsi="Times New Roman"/>
                <w:sz w:val="24"/>
                <w:szCs w:val="24"/>
                <w:lang w:eastAsia="ru-RU"/>
              </w:rPr>
              <w:t>8</w:t>
            </w:r>
          </w:p>
        </w:tc>
        <w:tc>
          <w:tcPr>
            <w:tcW w:w="3260" w:type="dxa"/>
            <w:tcBorders>
              <w:top w:val="single" w:sz="4" w:space="0" w:color="auto"/>
              <w:left w:val="single" w:sz="4" w:space="0" w:color="auto"/>
              <w:bottom w:val="single" w:sz="4" w:space="0" w:color="auto"/>
              <w:right w:val="single" w:sz="4" w:space="0" w:color="auto"/>
            </w:tcBorders>
          </w:tcPr>
          <w:p w:rsidR="00964AED" w:rsidRPr="00964AED" w:rsidRDefault="00964AED" w:rsidP="00D63928">
            <w:pPr>
              <w:rPr>
                <w:rFonts w:ascii="Times New Roman" w:eastAsiaTheme="minorHAnsi" w:hAnsi="Times New Roman"/>
                <w:sz w:val="24"/>
                <w:szCs w:val="24"/>
              </w:rPr>
            </w:pPr>
            <w:r w:rsidRPr="00964AED">
              <w:rPr>
                <w:rFonts w:ascii="Times New Roman" w:eastAsiaTheme="minorHAnsi" w:hAnsi="Times New Roman"/>
                <w:sz w:val="24"/>
                <w:szCs w:val="24"/>
              </w:rPr>
              <w:t>Михайлова  Елена Васильевна</w:t>
            </w:r>
          </w:p>
        </w:tc>
        <w:tc>
          <w:tcPr>
            <w:tcW w:w="2268" w:type="dxa"/>
            <w:tcBorders>
              <w:top w:val="single" w:sz="4" w:space="0" w:color="auto"/>
              <w:left w:val="single" w:sz="4" w:space="0" w:color="auto"/>
              <w:bottom w:val="single" w:sz="4" w:space="0" w:color="auto"/>
              <w:right w:val="single" w:sz="4" w:space="0" w:color="auto"/>
            </w:tcBorders>
          </w:tcPr>
          <w:p w:rsidR="00964AED" w:rsidRPr="00964AED" w:rsidRDefault="00964AED" w:rsidP="00D63928">
            <w:pPr>
              <w:rPr>
                <w:rFonts w:ascii="Times New Roman" w:eastAsiaTheme="minorHAnsi" w:hAnsi="Times New Roman"/>
                <w:sz w:val="24"/>
                <w:szCs w:val="24"/>
              </w:rPr>
            </w:pPr>
            <w:r w:rsidRPr="00964AED">
              <w:rPr>
                <w:rFonts w:ascii="Times New Roman" w:eastAsiaTheme="minorHAnsi" w:hAnsi="Times New Roman"/>
                <w:sz w:val="24"/>
                <w:szCs w:val="24"/>
              </w:rPr>
              <w:t>Русская</w:t>
            </w:r>
          </w:p>
        </w:tc>
        <w:tc>
          <w:tcPr>
            <w:tcW w:w="3119" w:type="dxa"/>
            <w:tcBorders>
              <w:top w:val="single" w:sz="4" w:space="0" w:color="auto"/>
              <w:left w:val="single" w:sz="4" w:space="0" w:color="auto"/>
              <w:bottom w:val="single" w:sz="4" w:space="0" w:color="auto"/>
              <w:right w:val="single" w:sz="4" w:space="0" w:color="auto"/>
            </w:tcBorders>
          </w:tcPr>
          <w:p w:rsidR="00964AED" w:rsidRPr="00964AED" w:rsidRDefault="00964AED" w:rsidP="00D63928">
            <w:pPr>
              <w:spacing w:after="0"/>
              <w:rPr>
                <w:rFonts w:ascii="Times New Roman" w:eastAsiaTheme="minorHAnsi" w:hAnsi="Times New Roman"/>
                <w:sz w:val="24"/>
                <w:szCs w:val="24"/>
              </w:rPr>
            </w:pPr>
            <w:r w:rsidRPr="00964AED">
              <w:rPr>
                <w:rFonts w:ascii="Times New Roman" w:eastAsiaTheme="minorHAnsi" w:hAnsi="Times New Roman"/>
                <w:sz w:val="24"/>
                <w:szCs w:val="24"/>
              </w:rPr>
              <w:t xml:space="preserve">Изделия из гипса, роспись по стеклу, </w:t>
            </w:r>
            <w:proofErr w:type="spellStart"/>
            <w:r w:rsidRPr="00964AED">
              <w:rPr>
                <w:rFonts w:ascii="Times New Roman" w:eastAsiaTheme="minorHAnsi" w:hAnsi="Times New Roman"/>
                <w:sz w:val="24"/>
                <w:szCs w:val="24"/>
              </w:rPr>
              <w:t>декупаж</w:t>
            </w:r>
            <w:proofErr w:type="spellEnd"/>
          </w:p>
        </w:tc>
      </w:tr>
    </w:tbl>
    <w:p w:rsidR="00964AED" w:rsidRPr="00964AED" w:rsidRDefault="00964AED" w:rsidP="00964AED">
      <w:pPr>
        <w:spacing w:after="0"/>
        <w:ind w:left="284" w:right="-1"/>
        <w:jc w:val="both"/>
        <w:rPr>
          <w:rFonts w:ascii="Times New Roman" w:hAnsi="Times New Roman"/>
          <w:sz w:val="24"/>
          <w:szCs w:val="24"/>
        </w:rPr>
      </w:pPr>
    </w:p>
    <w:p w:rsidR="00964AED" w:rsidRPr="00964AED" w:rsidRDefault="00964AED" w:rsidP="00964AED">
      <w:pPr>
        <w:rPr>
          <w:rFonts w:ascii="Times New Roman" w:hAnsi="Times New Roman"/>
          <w:sz w:val="24"/>
          <w:szCs w:val="24"/>
        </w:rPr>
      </w:pPr>
    </w:p>
    <w:p w:rsidR="00964AED" w:rsidRPr="00964AED" w:rsidRDefault="00964AED" w:rsidP="00964AED">
      <w:pPr>
        <w:spacing w:after="0"/>
        <w:ind w:left="567" w:right="-1"/>
        <w:jc w:val="both"/>
        <w:rPr>
          <w:rFonts w:ascii="Times New Roman" w:eastAsia="Calibri" w:hAnsi="Times New Roman"/>
          <w:b/>
          <w:sz w:val="24"/>
          <w:szCs w:val="24"/>
          <w:lang w:eastAsia="ru-RU"/>
        </w:rPr>
      </w:pPr>
      <w:r w:rsidRPr="00964AED">
        <w:rPr>
          <w:rFonts w:ascii="Times New Roman" w:eastAsia="Calibri" w:hAnsi="Times New Roman"/>
          <w:b/>
          <w:sz w:val="24"/>
          <w:szCs w:val="24"/>
          <w:lang w:eastAsia="ru-RU"/>
        </w:rPr>
        <w:t>7. Система работы органа МБУК по сохранению традиционной национальной культуры народов, проживающих на территории муниципального образования:</w:t>
      </w:r>
    </w:p>
    <w:p w:rsidR="00964AED" w:rsidRPr="00964AED" w:rsidRDefault="00964AED" w:rsidP="00964AED">
      <w:pPr>
        <w:spacing w:after="0"/>
        <w:ind w:left="284" w:right="-1"/>
        <w:jc w:val="both"/>
        <w:rPr>
          <w:rFonts w:ascii="Times New Roman" w:eastAsia="Calibri" w:hAnsi="Times New Roman"/>
          <w:b/>
          <w:sz w:val="24"/>
          <w:szCs w:val="24"/>
          <w:lang w:eastAsia="ru-RU"/>
        </w:rPr>
      </w:pPr>
    </w:p>
    <w:p w:rsidR="00964AED" w:rsidRPr="00964AED" w:rsidRDefault="00964AED" w:rsidP="00964AED">
      <w:pPr>
        <w:spacing w:after="0"/>
        <w:ind w:left="284" w:right="-1"/>
        <w:jc w:val="both"/>
        <w:rPr>
          <w:rFonts w:ascii="Times New Roman" w:hAnsi="Times New Roman"/>
          <w:b/>
          <w:sz w:val="24"/>
          <w:szCs w:val="24"/>
        </w:rPr>
      </w:pPr>
      <w:r w:rsidRPr="00964AED">
        <w:rPr>
          <w:rFonts w:ascii="Times New Roman" w:hAnsi="Times New Roman"/>
          <w:b/>
          <w:sz w:val="24"/>
          <w:szCs w:val="24"/>
        </w:rPr>
        <w:t>- организация и проведение национальных праздников, фестивалей и т.д.;</w:t>
      </w:r>
    </w:p>
    <w:p w:rsidR="00964AED" w:rsidRPr="00964AED" w:rsidRDefault="00964AED" w:rsidP="00964AED">
      <w:pPr>
        <w:spacing w:after="0"/>
        <w:ind w:left="284" w:right="-1"/>
        <w:jc w:val="both"/>
        <w:rPr>
          <w:rFonts w:ascii="Times New Roman" w:hAnsi="Times New Roman"/>
          <w:sz w:val="24"/>
          <w:szCs w:val="24"/>
        </w:rPr>
      </w:pPr>
    </w:p>
    <w:p w:rsidR="00964AED" w:rsidRPr="00964AED" w:rsidRDefault="00964AED" w:rsidP="00964AED">
      <w:pPr>
        <w:spacing w:after="0"/>
        <w:ind w:left="284" w:right="-1"/>
        <w:jc w:val="both"/>
        <w:rPr>
          <w:rFonts w:ascii="Times New Roman" w:hAnsi="Times New Roman"/>
          <w:sz w:val="24"/>
          <w:szCs w:val="24"/>
        </w:rPr>
      </w:pPr>
      <w:r w:rsidRPr="00964AED">
        <w:rPr>
          <w:rFonts w:ascii="Times New Roman" w:hAnsi="Times New Roman"/>
          <w:sz w:val="24"/>
          <w:szCs w:val="24"/>
        </w:rPr>
        <w:t>По данному направлению было проведено 14</w:t>
      </w:r>
      <w:r w:rsidRPr="00964AED">
        <w:rPr>
          <w:rFonts w:ascii="Times New Roman" w:hAnsi="Times New Roman"/>
          <w:color w:val="FF0000"/>
          <w:sz w:val="24"/>
          <w:szCs w:val="24"/>
        </w:rPr>
        <w:t xml:space="preserve"> </w:t>
      </w:r>
      <w:r w:rsidRPr="00964AED">
        <w:rPr>
          <w:rFonts w:ascii="Times New Roman" w:hAnsi="Times New Roman"/>
          <w:sz w:val="24"/>
          <w:szCs w:val="24"/>
        </w:rPr>
        <w:t xml:space="preserve"> офлайн мероприятий с охватом 1853 человека.</w:t>
      </w:r>
    </w:p>
    <w:p w:rsidR="00964AED" w:rsidRPr="00964AED" w:rsidRDefault="00964AED" w:rsidP="00964AED">
      <w:pPr>
        <w:spacing w:after="0"/>
        <w:ind w:firstLine="709"/>
        <w:jc w:val="both"/>
        <w:rPr>
          <w:rFonts w:ascii="Times New Roman" w:hAnsi="Times New Roman"/>
          <w:sz w:val="24"/>
          <w:szCs w:val="24"/>
        </w:rPr>
      </w:pPr>
      <w:r w:rsidRPr="00964AED">
        <w:rPr>
          <w:rFonts w:ascii="Times New Roman" w:hAnsi="Times New Roman"/>
          <w:sz w:val="24"/>
          <w:szCs w:val="24"/>
        </w:rPr>
        <w:t>6 января в СДК х. Камышеваха прошла познавательная программа «Святки-колядки». Старшее  поколение хутора Камышеваха знакомила участников мероприятия с традициями проведения святочной недели, рецептами приготовления  праздничных блюд, исполнили святочные колядки, провели рождественское гадание. Присутствовало 46 чел.</w:t>
      </w:r>
    </w:p>
    <w:p w:rsidR="00964AED" w:rsidRPr="00964AED" w:rsidRDefault="00964AED" w:rsidP="00964AED">
      <w:pPr>
        <w:spacing w:after="0"/>
        <w:ind w:firstLine="709"/>
        <w:jc w:val="both"/>
        <w:rPr>
          <w:rFonts w:ascii="Times New Roman" w:hAnsi="Times New Roman"/>
          <w:sz w:val="24"/>
          <w:szCs w:val="24"/>
        </w:rPr>
      </w:pPr>
      <w:r w:rsidRPr="00964AED">
        <w:rPr>
          <w:rFonts w:ascii="Times New Roman" w:hAnsi="Times New Roman"/>
          <w:sz w:val="24"/>
          <w:szCs w:val="24"/>
        </w:rPr>
        <w:t>28 января в рамках акции «Холокост: это забыть нельзя» специалисты и волонтеры СДК ст. Грушевской № 2  раздали буклеты, содержащие информацию о величайшей трагедии в истории человечества. Жертвами Холокоста во время Второй мировой войны стали более 6 000 000 евреев и людей других национальностей. Участники - 56 человек.</w:t>
      </w:r>
    </w:p>
    <w:p w:rsidR="00964AED" w:rsidRPr="00964AED" w:rsidRDefault="00964AED" w:rsidP="00964AED">
      <w:pPr>
        <w:spacing w:after="0"/>
        <w:ind w:firstLine="709"/>
        <w:jc w:val="both"/>
        <w:rPr>
          <w:rFonts w:ascii="Times New Roman" w:hAnsi="Times New Roman"/>
          <w:sz w:val="24"/>
          <w:szCs w:val="24"/>
        </w:rPr>
      </w:pPr>
      <w:r w:rsidRPr="00964AED">
        <w:rPr>
          <w:rFonts w:ascii="Times New Roman" w:hAnsi="Times New Roman"/>
          <w:sz w:val="24"/>
          <w:szCs w:val="24"/>
        </w:rPr>
        <w:t>12 марта специалисты Грушевского сельского Дома культуры провели игровую программу «День воздушного шарика»  для ребятишек из Донбасса, проживающих в пункте временного размещения в х. Ленина. Реквизитом для всех игр  были разноцветные воздушные шары. Присутствовало 46 человек.</w:t>
      </w:r>
    </w:p>
    <w:p w:rsidR="00964AED" w:rsidRPr="00964AED" w:rsidRDefault="00964AED" w:rsidP="00964AED">
      <w:pPr>
        <w:spacing w:after="0"/>
        <w:ind w:firstLine="709"/>
        <w:jc w:val="both"/>
        <w:rPr>
          <w:rFonts w:ascii="Times New Roman" w:hAnsi="Times New Roman"/>
          <w:sz w:val="24"/>
          <w:szCs w:val="24"/>
        </w:rPr>
      </w:pPr>
      <w:r w:rsidRPr="00964AED">
        <w:rPr>
          <w:rFonts w:ascii="Times New Roman" w:hAnsi="Times New Roman"/>
          <w:sz w:val="24"/>
          <w:szCs w:val="24"/>
        </w:rPr>
        <w:t>16 апреля была проведена игровая программа «Как играли наши бабушки» для украинских детей в ПВР, посвященная  русским народным играм. 87 участников.</w:t>
      </w:r>
    </w:p>
    <w:p w:rsidR="00964AED" w:rsidRPr="00964AED" w:rsidRDefault="00964AED" w:rsidP="00964AED">
      <w:pPr>
        <w:spacing w:after="0"/>
        <w:ind w:firstLine="709"/>
        <w:jc w:val="both"/>
        <w:rPr>
          <w:rFonts w:ascii="Times New Roman" w:hAnsi="Times New Roman"/>
          <w:sz w:val="24"/>
          <w:szCs w:val="24"/>
        </w:rPr>
      </w:pPr>
      <w:r w:rsidRPr="00964AED">
        <w:rPr>
          <w:rFonts w:ascii="Times New Roman" w:hAnsi="Times New Roman"/>
          <w:sz w:val="24"/>
          <w:szCs w:val="24"/>
        </w:rPr>
        <w:lastRenderedPageBreak/>
        <w:t xml:space="preserve">29 мая в СДК х. Камышеваха прошла беседа с детьми и подростками «Народные шумовые инструменты». Творческие работники СДК познакомили ребят с национальными русскими шумовыми инструментами, показали способы извлечения звуков и предложили исполнить на них народные наигрыши. Ребята познакомились с балалайкой, дудочкой, </w:t>
      </w:r>
      <w:proofErr w:type="spellStart"/>
      <w:r w:rsidRPr="00964AED">
        <w:rPr>
          <w:rFonts w:ascii="Times New Roman" w:hAnsi="Times New Roman"/>
          <w:sz w:val="24"/>
          <w:szCs w:val="24"/>
        </w:rPr>
        <w:t>трещеткой</w:t>
      </w:r>
      <w:proofErr w:type="spellEnd"/>
      <w:r w:rsidRPr="00964AED">
        <w:rPr>
          <w:rFonts w:ascii="Times New Roman" w:hAnsi="Times New Roman"/>
          <w:sz w:val="24"/>
          <w:szCs w:val="24"/>
        </w:rPr>
        <w:t xml:space="preserve"> и гармошкой. Присутствовало 37 чел.</w:t>
      </w:r>
    </w:p>
    <w:p w:rsidR="00964AED" w:rsidRPr="00964AED" w:rsidRDefault="00964AED" w:rsidP="00964AED">
      <w:pPr>
        <w:spacing w:after="0"/>
        <w:ind w:firstLine="709"/>
        <w:jc w:val="both"/>
        <w:rPr>
          <w:rFonts w:ascii="Times New Roman" w:hAnsi="Times New Roman"/>
          <w:sz w:val="24"/>
          <w:szCs w:val="24"/>
        </w:rPr>
      </w:pPr>
      <w:r w:rsidRPr="00964AED">
        <w:rPr>
          <w:rFonts w:ascii="Times New Roman" w:hAnsi="Times New Roman"/>
          <w:sz w:val="24"/>
          <w:szCs w:val="24"/>
        </w:rPr>
        <w:t xml:space="preserve">10 июня специалисты СДК ст. Грушевской № 2 для ребят летнего пришкольного лагеря «Малышок» МБОУ Грушевской основной общеобразовательной школы  провели  </w:t>
      </w:r>
      <w:proofErr w:type="spellStart"/>
      <w:r w:rsidRPr="00964AED">
        <w:rPr>
          <w:rFonts w:ascii="Times New Roman" w:hAnsi="Times New Roman"/>
          <w:sz w:val="24"/>
          <w:szCs w:val="24"/>
        </w:rPr>
        <w:t>квест</w:t>
      </w:r>
      <w:proofErr w:type="spellEnd"/>
      <w:r w:rsidRPr="00964AED">
        <w:rPr>
          <w:rFonts w:ascii="Times New Roman" w:hAnsi="Times New Roman"/>
          <w:sz w:val="24"/>
          <w:szCs w:val="24"/>
        </w:rPr>
        <w:t xml:space="preserve"> - игру, посвящённую Дню России. Дети, разделившись на две команды «Молодцы» и «Удальцы» весело и с азартом прошли все станции </w:t>
      </w:r>
      <w:proofErr w:type="spellStart"/>
      <w:r w:rsidRPr="00964AED">
        <w:rPr>
          <w:rFonts w:ascii="Times New Roman" w:hAnsi="Times New Roman"/>
          <w:sz w:val="24"/>
          <w:szCs w:val="24"/>
        </w:rPr>
        <w:t>квест</w:t>
      </w:r>
      <w:proofErr w:type="spellEnd"/>
      <w:r w:rsidRPr="00964AED">
        <w:rPr>
          <w:rFonts w:ascii="Times New Roman" w:hAnsi="Times New Roman"/>
          <w:sz w:val="24"/>
          <w:szCs w:val="24"/>
        </w:rPr>
        <w:t>-игры, в том числе станцию с рассказом о народах нашей страны. Мероприятие завершилось совместным исполнением государственного гимна.  В мероприятии приняли участие 23 человека.</w:t>
      </w:r>
    </w:p>
    <w:p w:rsidR="00964AED" w:rsidRPr="00964AED" w:rsidRDefault="00964AED" w:rsidP="00964AED">
      <w:pPr>
        <w:spacing w:after="0"/>
        <w:ind w:firstLine="709"/>
        <w:jc w:val="both"/>
        <w:rPr>
          <w:rFonts w:ascii="Times New Roman" w:hAnsi="Times New Roman"/>
          <w:sz w:val="24"/>
          <w:szCs w:val="24"/>
        </w:rPr>
      </w:pPr>
      <w:r w:rsidRPr="00964AED">
        <w:rPr>
          <w:rFonts w:ascii="Times New Roman" w:hAnsi="Times New Roman"/>
          <w:sz w:val="24"/>
          <w:szCs w:val="24"/>
        </w:rPr>
        <w:t>25 июня Творческие работники СДК ст. Грушевской № 2 приняли участие в акции «</w:t>
      </w:r>
      <w:proofErr w:type="spellStart"/>
      <w:r w:rsidRPr="00964AED">
        <w:rPr>
          <w:rFonts w:ascii="Times New Roman" w:hAnsi="Times New Roman"/>
          <w:sz w:val="24"/>
          <w:szCs w:val="24"/>
        </w:rPr>
        <w:t>Книгодарение</w:t>
      </w:r>
      <w:proofErr w:type="spellEnd"/>
      <w:r w:rsidRPr="00964AED">
        <w:rPr>
          <w:rFonts w:ascii="Times New Roman" w:hAnsi="Times New Roman"/>
          <w:sz w:val="24"/>
          <w:szCs w:val="24"/>
        </w:rPr>
        <w:t xml:space="preserve"> для мира. Восстановление библиотечного фонда ДНР и ЛНР»</w:t>
      </w:r>
      <w:r w:rsidRPr="00964AED">
        <w:rPr>
          <w:rFonts w:ascii="Times New Roman" w:eastAsiaTheme="minorHAnsi" w:hAnsi="Times New Roman"/>
          <w:sz w:val="24"/>
          <w:szCs w:val="24"/>
        </w:rPr>
        <w:t xml:space="preserve"> </w:t>
      </w:r>
      <w:r w:rsidRPr="00964AED">
        <w:rPr>
          <w:rFonts w:ascii="Times New Roman" w:hAnsi="Times New Roman"/>
          <w:sz w:val="24"/>
          <w:szCs w:val="24"/>
        </w:rPr>
        <w:t xml:space="preserve">и принесли </w:t>
      </w:r>
      <w:proofErr w:type="gramStart"/>
      <w:r w:rsidRPr="00964AED">
        <w:rPr>
          <w:rFonts w:ascii="Times New Roman" w:hAnsi="Times New Roman"/>
          <w:sz w:val="24"/>
          <w:szCs w:val="24"/>
        </w:rPr>
        <w:t>в</w:t>
      </w:r>
      <w:proofErr w:type="gramEnd"/>
      <w:r w:rsidRPr="00964AED">
        <w:rPr>
          <w:rFonts w:ascii="Times New Roman" w:hAnsi="Times New Roman"/>
          <w:sz w:val="24"/>
          <w:szCs w:val="24"/>
        </w:rPr>
        <w:t xml:space="preserve"> </w:t>
      </w:r>
      <w:proofErr w:type="gramStart"/>
      <w:r w:rsidRPr="00964AED">
        <w:rPr>
          <w:rFonts w:ascii="Times New Roman" w:hAnsi="Times New Roman"/>
          <w:sz w:val="24"/>
          <w:szCs w:val="24"/>
        </w:rPr>
        <w:t>Грушевский</w:t>
      </w:r>
      <w:proofErr w:type="gramEnd"/>
      <w:r w:rsidRPr="00964AED">
        <w:rPr>
          <w:rFonts w:ascii="Times New Roman" w:hAnsi="Times New Roman"/>
          <w:sz w:val="24"/>
          <w:szCs w:val="24"/>
        </w:rPr>
        <w:t xml:space="preserve"> отдел №2 МБУК АР «МЦБ им. М.А. Шолохова» научную и художественную литературу для передачи в библиотеки и школы Донбасса.</w:t>
      </w:r>
    </w:p>
    <w:p w:rsidR="00964AED" w:rsidRPr="00964AED" w:rsidRDefault="00964AED" w:rsidP="00964AED">
      <w:pPr>
        <w:spacing w:after="0"/>
        <w:ind w:firstLine="709"/>
        <w:jc w:val="both"/>
        <w:rPr>
          <w:rFonts w:ascii="Times New Roman" w:hAnsi="Times New Roman"/>
          <w:sz w:val="24"/>
          <w:szCs w:val="24"/>
        </w:rPr>
      </w:pPr>
      <w:r w:rsidRPr="00964AED">
        <w:rPr>
          <w:rFonts w:ascii="Times New Roman" w:hAnsi="Times New Roman"/>
          <w:sz w:val="24"/>
          <w:szCs w:val="24"/>
        </w:rPr>
        <w:t>10 сентября в программу концерта ко Дню станицы «Нет земли краше Грушевской нашей!» были включены музыкальные номера народов, проживающих в Грушевском сельском поселении: татарский танец «</w:t>
      </w:r>
      <w:proofErr w:type="spellStart"/>
      <w:r w:rsidRPr="00964AED">
        <w:rPr>
          <w:rFonts w:ascii="Times New Roman" w:hAnsi="Times New Roman"/>
          <w:sz w:val="24"/>
          <w:szCs w:val="24"/>
        </w:rPr>
        <w:t>Кызлар</w:t>
      </w:r>
      <w:proofErr w:type="spellEnd"/>
      <w:r w:rsidRPr="00964AED">
        <w:rPr>
          <w:rFonts w:ascii="Times New Roman" w:hAnsi="Times New Roman"/>
          <w:sz w:val="24"/>
          <w:szCs w:val="24"/>
        </w:rPr>
        <w:t>», «Украинская плясовая» и армянский танец «</w:t>
      </w:r>
      <w:proofErr w:type="spellStart"/>
      <w:r w:rsidRPr="00964AED">
        <w:rPr>
          <w:rFonts w:ascii="Times New Roman" w:hAnsi="Times New Roman"/>
          <w:sz w:val="24"/>
          <w:szCs w:val="24"/>
        </w:rPr>
        <w:t>Шалах</w:t>
      </w:r>
      <w:proofErr w:type="spellEnd"/>
      <w:r w:rsidRPr="00964AED">
        <w:rPr>
          <w:rFonts w:ascii="Times New Roman" w:hAnsi="Times New Roman"/>
          <w:sz w:val="24"/>
          <w:szCs w:val="24"/>
        </w:rPr>
        <w:t>», русские народные и казачьи песни. 267 человек.</w:t>
      </w:r>
    </w:p>
    <w:p w:rsidR="00964AED" w:rsidRPr="00964AED" w:rsidRDefault="00964AED" w:rsidP="00964AED">
      <w:pPr>
        <w:spacing w:after="0"/>
        <w:ind w:firstLine="709"/>
        <w:jc w:val="both"/>
        <w:rPr>
          <w:rFonts w:ascii="Times New Roman" w:hAnsi="Times New Roman"/>
          <w:sz w:val="24"/>
          <w:szCs w:val="24"/>
        </w:rPr>
      </w:pPr>
      <w:r w:rsidRPr="00964AED">
        <w:rPr>
          <w:rFonts w:ascii="Times New Roman" w:hAnsi="Times New Roman"/>
          <w:sz w:val="24"/>
          <w:szCs w:val="24"/>
        </w:rPr>
        <w:t xml:space="preserve">Принято участие в районном дистанционном фестивале национальных культур «В единстве - наша сила!». На фестивале Грушевский СДК представлял украинскую культуру. Был оформлен уголок украинского быта и ремесел и показана театрализованная встреча гостей и исполнена украинская народная песня «За городом </w:t>
      </w:r>
      <w:proofErr w:type="spellStart"/>
      <w:r w:rsidRPr="00964AED">
        <w:rPr>
          <w:rFonts w:ascii="Times New Roman" w:hAnsi="Times New Roman"/>
          <w:sz w:val="24"/>
          <w:szCs w:val="24"/>
        </w:rPr>
        <w:t>кози</w:t>
      </w:r>
      <w:proofErr w:type="spellEnd"/>
      <w:r w:rsidRPr="00964AED">
        <w:rPr>
          <w:rFonts w:ascii="Times New Roman" w:hAnsi="Times New Roman"/>
          <w:sz w:val="24"/>
          <w:szCs w:val="24"/>
        </w:rPr>
        <w:t xml:space="preserve"> пасла». Участники были одеты в украинские костюмы.</w:t>
      </w:r>
    </w:p>
    <w:p w:rsidR="00964AED" w:rsidRPr="00964AED" w:rsidRDefault="00964AED" w:rsidP="00964AED">
      <w:pPr>
        <w:spacing w:after="0"/>
        <w:ind w:firstLine="709"/>
        <w:jc w:val="both"/>
        <w:rPr>
          <w:rFonts w:ascii="Times New Roman" w:hAnsi="Times New Roman"/>
          <w:sz w:val="24"/>
          <w:szCs w:val="24"/>
        </w:rPr>
      </w:pPr>
      <w:r w:rsidRPr="00964AED">
        <w:rPr>
          <w:rFonts w:ascii="Times New Roman" w:hAnsi="Times New Roman"/>
          <w:sz w:val="24"/>
          <w:szCs w:val="24"/>
        </w:rPr>
        <w:t>3 ноября, в преддверии праздника День народного единства в Грушевском сельском Доме культуры был проведен исторический час для подростков и молодежи «Сила России – в единстве народов». Участники мероприятия познакомились с историей возникновения праздника, подвигами наших предков во имя независимости Родины. Говорилось о том, как велика и красива наша Родина, как много народов проживает в России, как богата событиями ее история, как происходило сплочение народа в труднейшие для страны времена. 49 участников.</w:t>
      </w:r>
    </w:p>
    <w:p w:rsidR="00964AED" w:rsidRPr="00964AED" w:rsidRDefault="00964AED" w:rsidP="00964AED">
      <w:pPr>
        <w:spacing w:after="0"/>
        <w:ind w:firstLine="709"/>
        <w:jc w:val="both"/>
        <w:rPr>
          <w:rFonts w:ascii="Times New Roman" w:hAnsi="Times New Roman"/>
          <w:b/>
          <w:i/>
          <w:sz w:val="24"/>
          <w:szCs w:val="24"/>
        </w:rPr>
      </w:pPr>
      <w:r w:rsidRPr="00964AED">
        <w:rPr>
          <w:rFonts w:ascii="Times New Roman" w:hAnsi="Times New Roman"/>
          <w:b/>
          <w:i/>
          <w:sz w:val="24"/>
          <w:szCs w:val="24"/>
        </w:rPr>
        <w:t>Онлайн-мероприятия:</w:t>
      </w:r>
    </w:p>
    <w:p w:rsidR="00964AED" w:rsidRPr="00964AED" w:rsidRDefault="00964AED" w:rsidP="00964AED">
      <w:pPr>
        <w:spacing w:after="0"/>
        <w:ind w:firstLine="709"/>
        <w:jc w:val="both"/>
        <w:rPr>
          <w:rFonts w:ascii="Times New Roman" w:hAnsi="Times New Roman"/>
          <w:sz w:val="24"/>
          <w:szCs w:val="24"/>
        </w:rPr>
      </w:pPr>
      <w:proofErr w:type="gramStart"/>
      <w:r w:rsidRPr="00964AED">
        <w:rPr>
          <w:rFonts w:ascii="Times New Roman" w:hAnsi="Times New Roman"/>
          <w:sz w:val="24"/>
          <w:szCs w:val="24"/>
        </w:rPr>
        <w:t>В мае члены клуба молодой семьи «Очаг» приняли участие во Всероссийском онлайн-марафоне «Карусель народных сказок».</w:t>
      </w:r>
      <w:proofErr w:type="gramEnd"/>
      <w:r w:rsidRPr="00964AED">
        <w:rPr>
          <w:rFonts w:ascii="Times New Roman" w:hAnsi="Times New Roman"/>
          <w:sz w:val="24"/>
          <w:szCs w:val="24"/>
        </w:rPr>
        <w:t xml:space="preserve">  Участниками были подготовлены и опубликованы на официальной странице Грушевского СДК №1 во  </w:t>
      </w:r>
      <w:proofErr w:type="spellStart"/>
      <w:r w:rsidRPr="00964AED">
        <w:rPr>
          <w:rFonts w:ascii="Times New Roman" w:hAnsi="Times New Roman"/>
          <w:sz w:val="24"/>
          <w:szCs w:val="24"/>
        </w:rPr>
        <w:t>Вконтакте</w:t>
      </w:r>
      <w:proofErr w:type="spellEnd"/>
      <w:r w:rsidRPr="00964AED">
        <w:rPr>
          <w:rFonts w:ascii="Times New Roman" w:hAnsi="Times New Roman"/>
          <w:sz w:val="24"/>
          <w:szCs w:val="24"/>
        </w:rPr>
        <w:t xml:space="preserve"> видеоролики с чтением литовской, армянской,  татарской и белорусской сказок. 381 просмотров.</w:t>
      </w:r>
    </w:p>
    <w:p w:rsidR="00964AED" w:rsidRPr="00964AED" w:rsidRDefault="00964AED" w:rsidP="00964AED">
      <w:pPr>
        <w:spacing w:after="0"/>
        <w:ind w:firstLine="567"/>
        <w:rPr>
          <w:rFonts w:ascii="Times New Roman" w:hAnsi="Times New Roman"/>
          <w:b/>
          <w:sz w:val="24"/>
          <w:szCs w:val="24"/>
        </w:rPr>
      </w:pPr>
      <w:r w:rsidRPr="00964AED">
        <w:rPr>
          <w:rFonts w:ascii="Times New Roman" w:hAnsi="Times New Roman"/>
          <w:b/>
          <w:sz w:val="24"/>
          <w:szCs w:val="24"/>
        </w:rPr>
        <w:t>- Перечень национальных общественных организаций и объединений, функционирующих в поселении:</w:t>
      </w:r>
    </w:p>
    <w:p w:rsidR="00964AED" w:rsidRPr="00964AED" w:rsidRDefault="00964AED" w:rsidP="00964AED">
      <w:pPr>
        <w:spacing w:after="0"/>
        <w:ind w:firstLine="567"/>
        <w:rPr>
          <w:rFonts w:ascii="Times New Roman" w:hAnsi="Times New Roman"/>
          <w:sz w:val="24"/>
          <w:szCs w:val="24"/>
        </w:rPr>
      </w:pPr>
      <w:r w:rsidRPr="00964AED">
        <w:rPr>
          <w:rFonts w:ascii="Times New Roman" w:hAnsi="Times New Roman"/>
          <w:sz w:val="24"/>
          <w:szCs w:val="24"/>
        </w:rPr>
        <w:t>Национальных общественных организаций и объединений в Грушевском сельском поселении нет.</w:t>
      </w:r>
    </w:p>
    <w:p w:rsidR="00964AED" w:rsidRPr="00964AED" w:rsidRDefault="00964AED" w:rsidP="00964AED">
      <w:pPr>
        <w:pStyle w:val="1"/>
        <w:spacing w:after="0"/>
        <w:ind w:left="567" w:right="-1"/>
        <w:jc w:val="both"/>
        <w:rPr>
          <w:rFonts w:ascii="Times New Roman" w:hAnsi="Times New Roman"/>
          <w:b/>
          <w:sz w:val="24"/>
          <w:szCs w:val="24"/>
        </w:rPr>
      </w:pPr>
      <w:r w:rsidRPr="00964AED">
        <w:rPr>
          <w:rFonts w:ascii="Times New Roman" w:hAnsi="Times New Roman"/>
          <w:b/>
          <w:sz w:val="24"/>
          <w:szCs w:val="24"/>
        </w:rPr>
        <w:t>8. Организация работы клубных учреждений по патриотическому воспитанию населения.</w:t>
      </w:r>
    </w:p>
    <w:p w:rsidR="00964AED" w:rsidRPr="00964AED" w:rsidRDefault="00964AED" w:rsidP="00964AED">
      <w:pPr>
        <w:spacing w:after="0"/>
        <w:rPr>
          <w:rFonts w:ascii="Times New Roman" w:hAnsi="Times New Roman"/>
          <w:sz w:val="24"/>
          <w:szCs w:val="24"/>
        </w:rPr>
      </w:pPr>
    </w:p>
    <w:p w:rsidR="00964AED" w:rsidRPr="00964AED" w:rsidRDefault="00964AED" w:rsidP="00964AED">
      <w:pPr>
        <w:spacing w:after="0"/>
        <w:ind w:firstLine="709"/>
        <w:rPr>
          <w:rFonts w:ascii="Times New Roman" w:hAnsi="Times New Roman"/>
          <w:sz w:val="24"/>
          <w:szCs w:val="24"/>
        </w:rPr>
      </w:pPr>
      <w:r w:rsidRPr="00964AED">
        <w:rPr>
          <w:rFonts w:ascii="Times New Roman" w:hAnsi="Times New Roman"/>
          <w:sz w:val="24"/>
          <w:szCs w:val="24"/>
        </w:rPr>
        <w:t xml:space="preserve">В течение 2022 года проведено 73 офлайн мероприятий патриотической направленности с общим охватом участников </w:t>
      </w:r>
      <w:r w:rsidRPr="00964AED">
        <w:rPr>
          <w:rFonts w:ascii="Times New Roman" w:hAnsi="Times New Roman"/>
          <w:bCs/>
          <w:sz w:val="24"/>
          <w:szCs w:val="24"/>
        </w:rPr>
        <w:t>15476</w:t>
      </w:r>
      <w:r w:rsidRPr="00964AED">
        <w:rPr>
          <w:rFonts w:ascii="Times New Roman" w:hAnsi="Times New Roman"/>
          <w:sz w:val="24"/>
          <w:szCs w:val="24"/>
        </w:rPr>
        <w:t xml:space="preserve"> человек, 3.</w:t>
      </w:r>
    </w:p>
    <w:p w:rsidR="00964AED" w:rsidRPr="00964AED" w:rsidRDefault="00964AED" w:rsidP="00964AED">
      <w:pPr>
        <w:spacing w:after="0"/>
        <w:ind w:firstLine="709"/>
        <w:rPr>
          <w:rFonts w:ascii="Times New Roman" w:hAnsi="Times New Roman"/>
          <w:sz w:val="24"/>
          <w:szCs w:val="24"/>
        </w:rPr>
      </w:pPr>
      <w:r w:rsidRPr="00964AED">
        <w:rPr>
          <w:rFonts w:ascii="Times New Roman" w:hAnsi="Times New Roman"/>
          <w:sz w:val="24"/>
          <w:szCs w:val="24"/>
        </w:rPr>
        <w:lastRenderedPageBreak/>
        <w:t>В учреждении работает по данному направлению три клуба: «Отечество», «Подвиг» и «Пламя», которые посещает 64 человека.</w:t>
      </w:r>
    </w:p>
    <w:p w:rsidR="00964AED" w:rsidRPr="00964AED" w:rsidRDefault="00964AED" w:rsidP="00964AED">
      <w:pPr>
        <w:spacing w:after="0"/>
        <w:ind w:firstLine="709"/>
        <w:jc w:val="both"/>
        <w:rPr>
          <w:rFonts w:ascii="Times New Roman" w:hAnsi="Times New Roman"/>
          <w:sz w:val="24"/>
          <w:szCs w:val="24"/>
        </w:rPr>
      </w:pPr>
      <w:r w:rsidRPr="00964AED">
        <w:rPr>
          <w:rFonts w:ascii="Times New Roman" w:hAnsi="Times New Roman"/>
          <w:sz w:val="24"/>
          <w:szCs w:val="24"/>
        </w:rPr>
        <w:t xml:space="preserve">В течение 2022 года в Грушевском СДК был проведен широкий ряд мероприятий по пропаганде и популяризации военно-патриотической темы среди населения и, особенно, среди молодежи.  Активно использовались такие формы работы, как вечера памяти, часы мужества, литературно музыкальные композиции, акции, выставки, митинги и др. </w:t>
      </w:r>
    </w:p>
    <w:p w:rsidR="00964AED" w:rsidRPr="00964AED" w:rsidRDefault="00964AED" w:rsidP="00964AED">
      <w:pPr>
        <w:ind w:firstLine="709"/>
        <w:jc w:val="both"/>
        <w:rPr>
          <w:rFonts w:ascii="Times New Roman" w:hAnsi="Times New Roman"/>
          <w:sz w:val="24"/>
          <w:szCs w:val="24"/>
        </w:rPr>
      </w:pPr>
      <w:r w:rsidRPr="00964AED">
        <w:rPr>
          <w:rFonts w:ascii="Times New Roman" w:hAnsi="Times New Roman"/>
          <w:sz w:val="24"/>
          <w:szCs w:val="24"/>
        </w:rPr>
        <w:t xml:space="preserve">Необходимо отметить следующие мероприятия: </w:t>
      </w:r>
    </w:p>
    <w:p w:rsidR="00964AED" w:rsidRPr="00964AED" w:rsidRDefault="00964AED" w:rsidP="00964AED">
      <w:pPr>
        <w:jc w:val="both"/>
        <w:rPr>
          <w:rFonts w:ascii="Times New Roman" w:hAnsi="Times New Roman"/>
          <w:b/>
          <w:i/>
          <w:sz w:val="24"/>
          <w:szCs w:val="24"/>
        </w:rPr>
      </w:pPr>
      <w:r w:rsidRPr="00964AED">
        <w:rPr>
          <w:rFonts w:ascii="Times New Roman" w:hAnsi="Times New Roman"/>
          <w:b/>
          <w:i/>
          <w:sz w:val="24"/>
          <w:szCs w:val="24"/>
        </w:rPr>
        <w:t xml:space="preserve">В офлайн-формате: </w:t>
      </w:r>
    </w:p>
    <w:p w:rsidR="00964AED" w:rsidRPr="00964AED" w:rsidRDefault="00964AED" w:rsidP="00964AED">
      <w:pPr>
        <w:spacing w:after="0"/>
        <w:ind w:firstLine="709"/>
        <w:jc w:val="both"/>
        <w:rPr>
          <w:rFonts w:ascii="Times New Roman" w:hAnsi="Times New Roman"/>
          <w:sz w:val="24"/>
          <w:szCs w:val="24"/>
        </w:rPr>
      </w:pPr>
      <w:r w:rsidRPr="00964AED">
        <w:rPr>
          <w:rFonts w:ascii="Times New Roman" w:hAnsi="Times New Roman"/>
          <w:sz w:val="24"/>
          <w:szCs w:val="24"/>
        </w:rPr>
        <w:t>27 января во всех структурных подразделениях была проведена акция «Блокадный хлеб. В фойе СДК для участников творческих коллективов  были организованы точки работы волонтеров с раздачей информационных материалов о блокаде Ленинграда и подвиге его жителей. 311 участников.</w:t>
      </w:r>
    </w:p>
    <w:p w:rsidR="00964AED" w:rsidRPr="00964AED" w:rsidRDefault="00964AED" w:rsidP="00964AED">
      <w:pPr>
        <w:spacing w:after="0"/>
        <w:ind w:firstLine="709"/>
        <w:jc w:val="both"/>
        <w:rPr>
          <w:rFonts w:ascii="Times New Roman" w:hAnsi="Times New Roman"/>
          <w:sz w:val="24"/>
          <w:szCs w:val="24"/>
        </w:rPr>
      </w:pPr>
      <w:r w:rsidRPr="00964AED">
        <w:rPr>
          <w:rFonts w:ascii="Times New Roman" w:hAnsi="Times New Roman"/>
          <w:sz w:val="24"/>
          <w:szCs w:val="24"/>
        </w:rPr>
        <w:t>27 января в СДК ст. Грушевской №1 для подростков и молодежи был проведен урок мужества «Непокоренный Ленинград», с рассказом о тяжелых испытаниях, выпавших на долю жителей осажденного закрытого города. Мероприятие посетило 48 человек.</w:t>
      </w:r>
    </w:p>
    <w:p w:rsidR="00964AED" w:rsidRPr="00964AED" w:rsidRDefault="00964AED" w:rsidP="00964AED">
      <w:pPr>
        <w:spacing w:after="0"/>
        <w:ind w:firstLine="709"/>
        <w:jc w:val="both"/>
        <w:rPr>
          <w:rFonts w:ascii="Times New Roman" w:hAnsi="Times New Roman"/>
          <w:sz w:val="24"/>
          <w:szCs w:val="24"/>
        </w:rPr>
      </w:pPr>
      <w:r w:rsidRPr="00964AED">
        <w:rPr>
          <w:rFonts w:ascii="Times New Roman" w:hAnsi="Times New Roman"/>
          <w:sz w:val="24"/>
          <w:szCs w:val="24"/>
        </w:rPr>
        <w:t>1 февраля в СДК х. Камышеваха был проведен урок мужества «Главная высота России». Подросткам и молодежи рассказывали про историческую битву под Сталинградом. 30 человек.</w:t>
      </w:r>
    </w:p>
    <w:p w:rsidR="00964AED" w:rsidRPr="00964AED" w:rsidRDefault="00964AED" w:rsidP="00964AED">
      <w:pPr>
        <w:spacing w:after="0"/>
        <w:ind w:firstLine="709"/>
        <w:jc w:val="both"/>
        <w:rPr>
          <w:rFonts w:ascii="Times New Roman" w:hAnsi="Times New Roman"/>
          <w:sz w:val="24"/>
          <w:szCs w:val="24"/>
        </w:rPr>
      </w:pPr>
      <w:r w:rsidRPr="00964AED">
        <w:rPr>
          <w:rFonts w:ascii="Times New Roman" w:hAnsi="Times New Roman"/>
          <w:sz w:val="24"/>
          <w:szCs w:val="24"/>
        </w:rPr>
        <w:t>13 февраля у Братской могилы был проведен митинг с возложением цветов «Мы помним!», посвященный освобождению станицы Грушевской от немецко-фашистских захватчиков в годы Великой Отечественной войны. Приняли участие в митинге 56 человек.</w:t>
      </w:r>
    </w:p>
    <w:p w:rsidR="00964AED" w:rsidRPr="00964AED" w:rsidRDefault="00964AED" w:rsidP="00964AED">
      <w:pPr>
        <w:spacing w:after="0"/>
        <w:ind w:firstLine="709"/>
        <w:jc w:val="both"/>
        <w:rPr>
          <w:rFonts w:ascii="Times New Roman" w:hAnsi="Times New Roman"/>
          <w:sz w:val="24"/>
          <w:szCs w:val="24"/>
        </w:rPr>
      </w:pPr>
      <w:r w:rsidRPr="00964AED">
        <w:rPr>
          <w:rFonts w:ascii="Times New Roman" w:hAnsi="Times New Roman"/>
          <w:sz w:val="24"/>
          <w:szCs w:val="24"/>
        </w:rPr>
        <w:t>15 февраля, в День вывода Советских войск из Афганистана, творческие работники МБУК ГСП «Грушевский СДК» и работники Администрации Грушевского сельского поселения посетили участников Афганских событий, поздравили их с праздником и вручили памятные подарки. Также возложили цветы на могилу погибшему в Афганистане Михайлову Александру. Поздравили 13 человек.</w:t>
      </w:r>
    </w:p>
    <w:p w:rsidR="00964AED" w:rsidRPr="00964AED" w:rsidRDefault="00964AED" w:rsidP="00964AED">
      <w:pPr>
        <w:spacing w:after="0"/>
        <w:ind w:firstLine="709"/>
        <w:jc w:val="both"/>
        <w:rPr>
          <w:rFonts w:ascii="Times New Roman" w:hAnsi="Times New Roman"/>
          <w:sz w:val="24"/>
          <w:szCs w:val="24"/>
        </w:rPr>
      </w:pPr>
      <w:r w:rsidRPr="00964AED">
        <w:rPr>
          <w:rFonts w:ascii="Times New Roman" w:hAnsi="Times New Roman"/>
          <w:sz w:val="24"/>
          <w:szCs w:val="24"/>
        </w:rPr>
        <w:t>22 февраля прошла акция «Память» по уборке территории Памятника погибшим станичникам. 18 человек.</w:t>
      </w:r>
    </w:p>
    <w:p w:rsidR="00964AED" w:rsidRPr="00964AED" w:rsidRDefault="00964AED" w:rsidP="00964AED">
      <w:pPr>
        <w:spacing w:after="0"/>
        <w:ind w:firstLine="709"/>
        <w:jc w:val="both"/>
        <w:rPr>
          <w:rFonts w:ascii="Times New Roman" w:hAnsi="Times New Roman"/>
          <w:sz w:val="24"/>
          <w:szCs w:val="24"/>
        </w:rPr>
      </w:pPr>
      <w:r w:rsidRPr="00964AED">
        <w:rPr>
          <w:rFonts w:ascii="Times New Roman" w:hAnsi="Times New Roman"/>
          <w:sz w:val="24"/>
          <w:szCs w:val="24"/>
        </w:rPr>
        <w:t>23 февраля на митинге «Защитникам Отчизны честь и слава!», посвященном Дню защитника Отечества говорилось о том, что все, кто сражался во время Великой Отечественной войны - герои Отечества. Участники митинга почтили память жителей станицы Грушевской,  погибших защищая Отечество, минутой молчания  и возложили цветы к Памятнику. Приняли участие в мероприятии 68 человек.</w:t>
      </w:r>
    </w:p>
    <w:p w:rsidR="00964AED" w:rsidRPr="00964AED" w:rsidRDefault="00964AED" w:rsidP="00964AED">
      <w:pPr>
        <w:spacing w:after="0"/>
        <w:ind w:firstLine="709"/>
        <w:jc w:val="both"/>
        <w:rPr>
          <w:rFonts w:ascii="Times New Roman" w:hAnsi="Times New Roman"/>
          <w:sz w:val="24"/>
          <w:szCs w:val="24"/>
        </w:rPr>
      </w:pPr>
      <w:r w:rsidRPr="00964AED">
        <w:rPr>
          <w:rFonts w:ascii="Times New Roman" w:hAnsi="Times New Roman"/>
          <w:sz w:val="24"/>
          <w:szCs w:val="24"/>
        </w:rPr>
        <w:t>18 марта в СДК ст. Грушевской №2  был проведен Исторический час «Крым в истории России». Детям была представлена презентация «Севастополь, Крым, Россия. Вместе навсегда». Ребята с интересом слушали рассказ работников культуры об истории Крыма, о событиях, произошедших в марте 2014 года, о достопримечательностях и природе полуострова. Присутствовало 28 человек.</w:t>
      </w:r>
    </w:p>
    <w:p w:rsidR="00964AED" w:rsidRPr="00964AED" w:rsidRDefault="00964AED" w:rsidP="00964AED">
      <w:pPr>
        <w:spacing w:after="0"/>
        <w:ind w:firstLine="709"/>
        <w:jc w:val="both"/>
        <w:rPr>
          <w:rFonts w:ascii="Times New Roman" w:hAnsi="Times New Roman"/>
          <w:sz w:val="24"/>
          <w:szCs w:val="24"/>
        </w:rPr>
      </w:pPr>
      <w:r w:rsidRPr="00964AED">
        <w:rPr>
          <w:rFonts w:ascii="Times New Roman" w:hAnsi="Times New Roman"/>
          <w:sz w:val="24"/>
          <w:szCs w:val="24"/>
        </w:rPr>
        <w:t xml:space="preserve">19 марта специалисты всех структурных подразделений Грушевского СДК  и жители Грушевского сельского поселения приняли участие в акции «Окна Z» и наклеили </w:t>
      </w:r>
      <w:r w:rsidRPr="00964AED">
        <w:rPr>
          <w:rFonts w:ascii="Times New Roman" w:hAnsi="Times New Roman"/>
          <w:sz w:val="24"/>
          <w:szCs w:val="24"/>
        </w:rPr>
        <w:lastRenderedPageBreak/>
        <w:t>на окна домов и автомобилей букву Z  в поддержку военнослужащих, участвующих в военной операции на Украине. 18 человек.</w:t>
      </w:r>
    </w:p>
    <w:p w:rsidR="00964AED" w:rsidRPr="00964AED" w:rsidRDefault="00964AED" w:rsidP="00964AED">
      <w:pPr>
        <w:spacing w:after="0"/>
        <w:ind w:firstLine="709"/>
        <w:jc w:val="both"/>
        <w:rPr>
          <w:rFonts w:ascii="Times New Roman" w:hAnsi="Times New Roman"/>
          <w:sz w:val="24"/>
          <w:szCs w:val="24"/>
        </w:rPr>
      </w:pPr>
      <w:r w:rsidRPr="00964AED">
        <w:rPr>
          <w:rFonts w:ascii="Times New Roman" w:hAnsi="Times New Roman"/>
          <w:sz w:val="24"/>
          <w:szCs w:val="24"/>
        </w:rPr>
        <w:t>12 апреля в СДК ст. Грушевской №2 для детей была проведена конкурсная программа «Космическое путешествие».</w:t>
      </w:r>
      <w:r w:rsidRPr="00964AED">
        <w:rPr>
          <w:rFonts w:ascii="Times New Roman" w:eastAsia="Calibri" w:hAnsi="Times New Roman"/>
          <w:sz w:val="24"/>
          <w:szCs w:val="24"/>
          <w:lang w:eastAsia="ru-RU"/>
        </w:rPr>
        <w:t xml:space="preserve"> </w:t>
      </w:r>
      <w:r w:rsidRPr="00964AED">
        <w:rPr>
          <w:rFonts w:ascii="Times New Roman" w:hAnsi="Times New Roman"/>
          <w:sz w:val="24"/>
          <w:szCs w:val="24"/>
        </w:rPr>
        <w:t>В начале мероприятия ведущая познакомила ребят с историей космонавтики в нашей стране. Затем школьники, сформировав звёздные экипажи «Восток» и «Восход», соревновались в конкурсах. 36 человек.</w:t>
      </w:r>
    </w:p>
    <w:p w:rsidR="00964AED" w:rsidRPr="00964AED" w:rsidRDefault="00964AED" w:rsidP="00964AED">
      <w:pPr>
        <w:spacing w:after="0"/>
        <w:ind w:firstLine="709"/>
        <w:jc w:val="both"/>
        <w:rPr>
          <w:rFonts w:ascii="Times New Roman" w:hAnsi="Times New Roman"/>
          <w:sz w:val="24"/>
          <w:szCs w:val="24"/>
        </w:rPr>
      </w:pPr>
      <w:r w:rsidRPr="00964AED">
        <w:rPr>
          <w:rFonts w:ascii="Times New Roman" w:hAnsi="Times New Roman"/>
          <w:sz w:val="24"/>
          <w:szCs w:val="24"/>
        </w:rPr>
        <w:t>29 апреля, в преддверии Дня Победы, был организован трудовой десант «Память» по уборке территории памятников. В рамках акции «Международный субботник» силами волонтеров прибраны территории Памятника погибшим станичникам и Братской могилы павших воинов. Участвовало 43 человека.</w:t>
      </w:r>
    </w:p>
    <w:p w:rsidR="00964AED" w:rsidRPr="00964AED" w:rsidRDefault="00964AED" w:rsidP="00964AED">
      <w:pPr>
        <w:spacing w:after="0"/>
        <w:ind w:firstLine="709"/>
        <w:jc w:val="both"/>
        <w:rPr>
          <w:rFonts w:ascii="Times New Roman" w:hAnsi="Times New Roman"/>
          <w:sz w:val="24"/>
          <w:szCs w:val="24"/>
        </w:rPr>
      </w:pPr>
      <w:r w:rsidRPr="00964AED">
        <w:rPr>
          <w:rFonts w:ascii="Times New Roman" w:hAnsi="Times New Roman"/>
          <w:sz w:val="24"/>
          <w:szCs w:val="24"/>
        </w:rPr>
        <w:t>В  мае специалисты Грушевского сельского Дома культуры приняли участие во Всероссийской акции "Окна Победы", для этого они украсили окна учреждения и своих домов картинками и надписями, посвященными празднованию Дня Победы. 26 человек.</w:t>
      </w:r>
      <w:r w:rsidRPr="00964AED">
        <w:rPr>
          <w:rFonts w:ascii="Times New Roman" w:hAnsi="Times New Roman"/>
          <w:sz w:val="24"/>
          <w:szCs w:val="24"/>
        </w:rPr>
        <w:tab/>
      </w:r>
    </w:p>
    <w:p w:rsidR="00964AED" w:rsidRPr="00964AED" w:rsidRDefault="00964AED" w:rsidP="00964AED">
      <w:pPr>
        <w:spacing w:after="0"/>
        <w:ind w:firstLine="709"/>
        <w:jc w:val="both"/>
        <w:rPr>
          <w:rFonts w:ascii="Times New Roman" w:hAnsi="Times New Roman"/>
          <w:sz w:val="24"/>
          <w:szCs w:val="24"/>
        </w:rPr>
      </w:pPr>
      <w:r w:rsidRPr="00964AED">
        <w:rPr>
          <w:rFonts w:ascii="Times New Roman" w:hAnsi="Times New Roman"/>
          <w:sz w:val="24"/>
          <w:szCs w:val="24"/>
        </w:rPr>
        <w:t>Митинг - реквием «Свеча памяти» в память о погибших воинах Великой Отечественной войны состоялся у Братской могилы в Грушевском сельском поселении накануне Праздника Великой Победы 8 мая 2022 года. Участники митинга зажгли свечи.  Память о тех, кто сложил головы на фронтах Великой Отечественной войны и всех тех, кто ушел от нас, не дожив до 77-й годовщины великой Победы, почтили минутой молчания.  Настоятель Храма Святой Великомученицы Варвары Отец Викентий провел поминальную службу. 564 человека.</w:t>
      </w:r>
    </w:p>
    <w:p w:rsidR="00964AED" w:rsidRPr="00964AED" w:rsidRDefault="00964AED" w:rsidP="00964AED">
      <w:pPr>
        <w:spacing w:after="0"/>
        <w:ind w:firstLine="709"/>
        <w:jc w:val="both"/>
        <w:rPr>
          <w:rFonts w:ascii="Times New Roman" w:hAnsi="Times New Roman"/>
          <w:sz w:val="24"/>
          <w:szCs w:val="24"/>
        </w:rPr>
      </w:pPr>
      <w:r w:rsidRPr="00964AED">
        <w:rPr>
          <w:rFonts w:ascii="Times New Roman" w:hAnsi="Times New Roman"/>
          <w:sz w:val="24"/>
          <w:szCs w:val="24"/>
        </w:rPr>
        <w:t>8 и 9 мая была проведена акция «Георгиевская ленточка». Сотрудники и волонтеры патриотических клубов Грушевского СДК у Памятника погибшим станичникам и Братской могилы советским воинам, павшим в боях за освобождение станицы от немецко-фашистских захватчиков  раздавали символ Победы в Великой Отечественной войне жителям Грушевского сельского поселения и рассказывали об его значении. 112 человек.</w:t>
      </w:r>
    </w:p>
    <w:p w:rsidR="00964AED" w:rsidRPr="00964AED" w:rsidRDefault="00964AED" w:rsidP="00964AED">
      <w:pPr>
        <w:spacing w:after="0"/>
        <w:ind w:firstLine="709"/>
        <w:jc w:val="both"/>
        <w:rPr>
          <w:rFonts w:ascii="Times New Roman" w:hAnsi="Times New Roman"/>
          <w:sz w:val="24"/>
          <w:szCs w:val="24"/>
        </w:rPr>
      </w:pPr>
      <w:r w:rsidRPr="00964AED">
        <w:rPr>
          <w:rFonts w:ascii="Times New Roman" w:hAnsi="Times New Roman"/>
          <w:sz w:val="24"/>
          <w:szCs w:val="24"/>
        </w:rPr>
        <w:t>В преддверии Дня Великой  Победы в Грушевском сельском доме культуры №1 прошла  выставка  детских рисунков «Я помню, я горжусь!», посвященная этому замечательному празднику. На выставке были представлены работы на тему войны, победы. Приняли участие в выставке 27 человек, посмотрели – 186.</w:t>
      </w:r>
    </w:p>
    <w:p w:rsidR="00964AED" w:rsidRPr="00964AED" w:rsidRDefault="00964AED" w:rsidP="00964AED">
      <w:pPr>
        <w:spacing w:after="0"/>
        <w:ind w:firstLine="709"/>
        <w:jc w:val="both"/>
        <w:rPr>
          <w:rFonts w:ascii="Times New Roman" w:hAnsi="Times New Roman"/>
          <w:sz w:val="24"/>
          <w:szCs w:val="24"/>
        </w:rPr>
      </w:pPr>
      <w:r w:rsidRPr="00964AED">
        <w:rPr>
          <w:rFonts w:ascii="Times New Roman" w:hAnsi="Times New Roman"/>
          <w:sz w:val="24"/>
          <w:szCs w:val="24"/>
        </w:rPr>
        <w:t>Праздничный концерт «Победный вальс» в честь Дня Великой Победы с участием всех коллективов самодеятельного народного творчества Грушевского сельского Дома культуры был проведён 9 мая у Памятника погибшим станичникам. Были показаны тематические музыкальные номера. Посмотрело концерт 869 человек.</w:t>
      </w:r>
    </w:p>
    <w:p w:rsidR="00964AED" w:rsidRPr="00964AED" w:rsidRDefault="00964AED" w:rsidP="00964AED">
      <w:pPr>
        <w:spacing w:after="0"/>
        <w:ind w:firstLine="709"/>
        <w:jc w:val="both"/>
        <w:rPr>
          <w:rFonts w:ascii="Times New Roman" w:hAnsi="Times New Roman"/>
          <w:sz w:val="24"/>
          <w:szCs w:val="24"/>
        </w:rPr>
      </w:pPr>
      <w:r w:rsidRPr="00964AED">
        <w:rPr>
          <w:rFonts w:ascii="Times New Roman" w:hAnsi="Times New Roman"/>
          <w:sz w:val="24"/>
          <w:szCs w:val="24"/>
        </w:rPr>
        <w:t>9 мая в  День Великой Победы по улицам станицы Грушевской прошёл Бессмертный полк. Учащиеся Грушевских школ, участники клубных формирований и специалисты Грушевского сельского Дома культуры,  жители поселения пронесли портреты своих героев Великой Отечественной войны. 668 человек.</w:t>
      </w:r>
    </w:p>
    <w:p w:rsidR="00964AED" w:rsidRPr="00964AED" w:rsidRDefault="00964AED" w:rsidP="00964AED">
      <w:pPr>
        <w:spacing w:after="0"/>
        <w:ind w:firstLine="709"/>
        <w:jc w:val="both"/>
        <w:rPr>
          <w:rFonts w:ascii="Times New Roman" w:hAnsi="Times New Roman"/>
          <w:sz w:val="24"/>
          <w:szCs w:val="24"/>
        </w:rPr>
      </w:pPr>
      <w:r w:rsidRPr="00964AED">
        <w:rPr>
          <w:rFonts w:ascii="Times New Roman" w:hAnsi="Times New Roman"/>
          <w:sz w:val="24"/>
          <w:szCs w:val="24"/>
        </w:rPr>
        <w:t>9 мая у Памятника погибшим станичникам в Грушевском сельском поселении состоялся торжественный митинг «Славой озаренные года»</w:t>
      </w:r>
      <w:proofErr w:type="gramStart"/>
      <w:r w:rsidRPr="00964AED">
        <w:rPr>
          <w:rFonts w:ascii="Times New Roman" w:hAnsi="Times New Roman"/>
          <w:sz w:val="24"/>
          <w:szCs w:val="24"/>
        </w:rPr>
        <w:t xml:space="preserve"> ,</w:t>
      </w:r>
      <w:proofErr w:type="gramEnd"/>
      <w:r w:rsidRPr="00964AED">
        <w:rPr>
          <w:rFonts w:ascii="Times New Roman" w:hAnsi="Times New Roman"/>
          <w:sz w:val="24"/>
          <w:szCs w:val="24"/>
        </w:rPr>
        <w:t xml:space="preserve"> посвящённый 77-й годовщине Великой Победы. 869 человек.</w:t>
      </w:r>
    </w:p>
    <w:p w:rsidR="00964AED" w:rsidRPr="00964AED" w:rsidRDefault="00964AED" w:rsidP="00964AED">
      <w:pPr>
        <w:spacing w:after="0"/>
        <w:ind w:firstLine="709"/>
        <w:jc w:val="both"/>
        <w:rPr>
          <w:rFonts w:ascii="Times New Roman" w:hAnsi="Times New Roman"/>
          <w:sz w:val="24"/>
          <w:szCs w:val="24"/>
        </w:rPr>
      </w:pPr>
      <w:r w:rsidRPr="00964AED">
        <w:rPr>
          <w:rFonts w:ascii="Times New Roman" w:hAnsi="Times New Roman"/>
          <w:sz w:val="24"/>
          <w:szCs w:val="24"/>
        </w:rPr>
        <w:t xml:space="preserve">10 июня Ребята летнего пришкольного лагеря «Малышок» МБОУ Грушевской основной общеобразовательной школы стали участниками </w:t>
      </w:r>
      <w:proofErr w:type="spellStart"/>
      <w:r w:rsidRPr="00964AED">
        <w:rPr>
          <w:rFonts w:ascii="Times New Roman" w:hAnsi="Times New Roman"/>
          <w:sz w:val="24"/>
          <w:szCs w:val="24"/>
        </w:rPr>
        <w:t>квеста</w:t>
      </w:r>
      <w:proofErr w:type="spellEnd"/>
      <w:r w:rsidRPr="00964AED">
        <w:rPr>
          <w:rFonts w:ascii="Times New Roman" w:hAnsi="Times New Roman"/>
          <w:sz w:val="24"/>
          <w:szCs w:val="24"/>
        </w:rPr>
        <w:t xml:space="preserve"> «Мы живем в России», посвящённого самому главному празднику нашей страны - Дню России, который был проведен специалистами СДК ст. Грушевской №2. 32 человека.</w:t>
      </w:r>
    </w:p>
    <w:p w:rsidR="00964AED" w:rsidRPr="00964AED" w:rsidRDefault="00964AED" w:rsidP="00964AED">
      <w:pPr>
        <w:spacing w:after="0"/>
        <w:ind w:firstLine="709"/>
        <w:jc w:val="both"/>
        <w:rPr>
          <w:rFonts w:ascii="Times New Roman" w:hAnsi="Times New Roman"/>
          <w:sz w:val="24"/>
          <w:szCs w:val="24"/>
        </w:rPr>
      </w:pPr>
      <w:r w:rsidRPr="00964AED">
        <w:rPr>
          <w:rFonts w:ascii="Times New Roman" w:hAnsi="Times New Roman"/>
          <w:sz w:val="24"/>
          <w:szCs w:val="24"/>
        </w:rPr>
        <w:t xml:space="preserve">11 июня праздничный концерт «Пою тебе, моя Россия!» в честь Дня России состоялся в Грушевском сельском Доме культуры №1. Свои музыкальные номера </w:t>
      </w:r>
      <w:r w:rsidRPr="00964AED">
        <w:rPr>
          <w:rFonts w:ascii="Times New Roman" w:hAnsi="Times New Roman"/>
          <w:sz w:val="24"/>
          <w:szCs w:val="24"/>
        </w:rPr>
        <w:lastRenderedPageBreak/>
        <w:t>подарили зрителям все творческие коллективы Дома культуры: народный фольклорный ансамбль "</w:t>
      </w:r>
      <w:proofErr w:type="spellStart"/>
      <w:r w:rsidRPr="00964AED">
        <w:rPr>
          <w:rFonts w:ascii="Times New Roman" w:hAnsi="Times New Roman"/>
          <w:sz w:val="24"/>
          <w:szCs w:val="24"/>
        </w:rPr>
        <w:t>Грушевянка</w:t>
      </w:r>
      <w:proofErr w:type="spellEnd"/>
      <w:r w:rsidRPr="00964AED">
        <w:rPr>
          <w:rFonts w:ascii="Times New Roman" w:hAnsi="Times New Roman"/>
          <w:sz w:val="24"/>
          <w:szCs w:val="24"/>
        </w:rPr>
        <w:t>", вокальная группа "Воля", вокальный ансамбль "Русский сувенир", хореографический ансамбль "Орион", танцевальн</w:t>
      </w:r>
      <w:proofErr w:type="gramStart"/>
      <w:r w:rsidRPr="00964AED">
        <w:rPr>
          <w:rFonts w:ascii="Times New Roman" w:hAnsi="Times New Roman"/>
          <w:sz w:val="24"/>
          <w:szCs w:val="24"/>
        </w:rPr>
        <w:t>о-</w:t>
      </w:r>
      <w:proofErr w:type="gramEnd"/>
      <w:r w:rsidRPr="00964AED">
        <w:rPr>
          <w:rFonts w:ascii="Times New Roman" w:hAnsi="Times New Roman"/>
          <w:sz w:val="24"/>
          <w:szCs w:val="24"/>
        </w:rPr>
        <w:t xml:space="preserve"> спортивный клуб "Мелодия звёзд". 255 человек.</w:t>
      </w:r>
    </w:p>
    <w:p w:rsidR="00964AED" w:rsidRPr="00964AED" w:rsidRDefault="00964AED" w:rsidP="00964AED">
      <w:pPr>
        <w:spacing w:after="0"/>
        <w:ind w:firstLine="709"/>
        <w:jc w:val="both"/>
        <w:rPr>
          <w:rFonts w:ascii="Times New Roman" w:hAnsi="Times New Roman"/>
          <w:sz w:val="24"/>
          <w:szCs w:val="24"/>
        </w:rPr>
      </w:pPr>
      <w:r w:rsidRPr="00964AED">
        <w:rPr>
          <w:rFonts w:ascii="Times New Roman" w:hAnsi="Times New Roman"/>
          <w:sz w:val="24"/>
          <w:szCs w:val="24"/>
        </w:rPr>
        <w:t>21 июня в СДК х. Камышеваха прошла беседа «Дети Победы». Подростки и молодежь выслушали историю о событиях ВОВ от свидетеля исторических событий. Мероприятие посетили 30 человек.</w:t>
      </w:r>
    </w:p>
    <w:p w:rsidR="00964AED" w:rsidRPr="00964AED" w:rsidRDefault="00964AED" w:rsidP="00964AED">
      <w:pPr>
        <w:spacing w:after="0"/>
        <w:ind w:firstLine="709"/>
        <w:jc w:val="both"/>
        <w:rPr>
          <w:rFonts w:ascii="Times New Roman" w:hAnsi="Times New Roman"/>
          <w:sz w:val="24"/>
          <w:szCs w:val="24"/>
        </w:rPr>
      </w:pPr>
      <w:r w:rsidRPr="00964AED">
        <w:rPr>
          <w:rFonts w:ascii="Times New Roman" w:hAnsi="Times New Roman"/>
          <w:sz w:val="24"/>
          <w:szCs w:val="24"/>
        </w:rPr>
        <w:t>22 июня Грушевским сельским домом культуры у Памятника погибших станичникам был проведен митинг «Мы помним», посвященный Дню памяти и скорби.  На мероприятии выступил Глава  Администрации Грушевского сельского поселения Л.Н. Онищенко. Участники митинга почтили память жертв Великой Отечественной войны минутой молчания и возложили цветы к памятнику.    328 человек.</w:t>
      </w:r>
    </w:p>
    <w:p w:rsidR="00964AED" w:rsidRPr="00964AED" w:rsidRDefault="00964AED" w:rsidP="00964AED">
      <w:pPr>
        <w:spacing w:after="0"/>
        <w:ind w:firstLine="709"/>
        <w:jc w:val="both"/>
        <w:rPr>
          <w:rFonts w:ascii="Times New Roman" w:hAnsi="Times New Roman"/>
          <w:sz w:val="24"/>
          <w:szCs w:val="24"/>
        </w:rPr>
      </w:pPr>
      <w:r w:rsidRPr="00964AED">
        <w:rPr>
          <w:rFonts w:ascii="Times New Roman" w:hAnsi="Times New Roman"/>
          <w:sz w:val="24"/>
          <w:szCs w:val="24"/>
        </w:rPr>
        <w:t>12 июля в СДК ст. Грушевской №2  экспонировалась фотовыставка «Красота родного края», посвященная 85-летию образования Ростовской области. На выставке были представлены фотографии участников  молодежного патриотического клуба «Пламя», на которых изображены пейзажи Донского края, а так же уникальные памятники г. Новочеркасска. 89 человек.</w:t>
      </w:r>
    </w:p>
    <w:p w:rsidR="00964AED" w:rsidRPr="00964AED" w:rsidRDefault="00964AED" w:rsidP="00964AED">
      <w:pPr>
        <w:spacing w:after="0"/>
        <w:ind w:firstLine="709"/>
        <w:jc w:val="both"/>
        <w:rPr>
          <w:rFonts w:ascii="Times New Roman" w:hAnsi="Times New Roman"/>
          <w:sz w:val="24"/>
          <w:szCs w:val="24"/>
        </w:rPr>
      </w:pPr>
      <w:r w:rsidRPr="00964AED">
        <w:rPr>
          <w:rFonts w:ascii="Times New Roman" w:hAnsi="Times New Roman"/>
          <w:sz w:val="24"/>
          <w:szCs w:val="24"/>
        </w:rPr>
        <w:t>2 августа в СДК ст. Грушевской №2 для детей и подростков была проведена Познавательная программа «ВДВ - элита российской армии». Ведущая  рассказала о том, кто такие десантники, о традициях воздушно-десантных войск, об их участии в Великой Отечественной войне, Афганской войне и локальных войнах. Рассказ ведущего сопровождался слайдами мультимедийной презентации. В завершении ребята посмотрели видеоролик о Рязанском военном училище ВДВ. 46 чел.</w:t>
      </w:r>
    </w:p>
    <w:p w:rsidR="00964AED" w:rsidRPr="00964AED" w:rsidRDefault="00964AED" w:rsidP="00964AED">
      <w:pPr>
        <w:spacing w:after="0"/>
        <w:ind w:firstLine="709"/>
        <w:jc w:val="both"/>
        <w:rPr>
          <w:rFonts w:ascii="Times New Roman" w:hAnsi="Times New Roman"/>
          <w:sz w:val="24"/>
          <w:szCs w:val="24"/>
        </w:rPr>
      </w:pPr>
      <w:r w:rsidRPr="00964AED">
        <w:rPr>
          <w:rFonts w:ascii="Times New Roman" w:hAnsi="Times New Roman"/>
          <w:sz w:val="24"/>
          <w:szCs w:val="24"/>
        </w:rPr>
        <w:t>2 сентября, в День окончания Второй мировой войны, была проведена информационная акция «Дальневосточная победа». Специалисты Грушевского сельского Дома культуры раздали жителям станицы листовки, содержащие информацию об окончании второй мировой войны. 137 человек. Акцент был сделан на том, что страшное зло могло распространиться по всему миру, если бы советский народ не одержал Победу в главном противостоянии Второй мировой – Великой Отечественной войне.</w:t>
      </w:r>
    </w:p>
    <w:p w:rsidR="00964AED" w:rsidRPr="00964AED" w:rsidRDefault="00964AED" w:rsidP="00964AED">
      <w:pPr>
        <w:spacing w:after="0"/>
        <w:ind w:firstLine="709"/>
        <w:jc w:val="both"/>
        <w:rPr>
          <w:rFonts w:ascii="Times New Roman" w:hAnsi="Times New Roman"/>
          <w:sz w:val="24"/>
          <w:szCs w:val="24"/>
        </w:rPr>
      </w:pPr>
      <w:r w:rsidRPr="00964AED">
        <w:rPr>
          <w:rFonts w:ascii="Times New Roman" w:hAnsi="Times New Roman"/>
          <w:sz w:val="24"/>
          <w:szCs w:val="24"/>
        </w:rPr>
        <w:t xml:space="preserve">10 сентября в СДК ст. Грушевской №1 экспонировалась фотовыставка «Я эту землю Родиной зову!», которую посмотрели </w:t>
      </w:r>
      <w:r w:rsidRPr="00964AED">
        <w:rPr>
          <w:rFonts w:ascii="Times New Roman" w:hAnsi="Times New Roman"/>
          <w:sz w:val="24"/>
          <w:szCs w:val="24"/>
        </w:rPr>
        <w:tab/>
        <w:t>189 чел. На выставке, посвященной 85-летию Ростовской области, были  представлены фотографии участников молодежного патриотического клуба «Отечество» с изображением памятных мест и пейзажей природы Донского края в разные сезоны года, сельские сюжеты.</w:t>
      </w:r>
    </w:p>
    <w:p w:rsidR="00964AED" w:rsidRPr="00964AED" w:rsidRDefault="00964AED" w:rsidP="00964AED">
      <w:pPr>
        <w:spacing w:after="0"/>
        <w:ind w:firstLine="709"/>
        <w:jc w:val="both"/>
        <w:rPr>
          <w:rFonts w:ascii="Times New Roman" w:hAnsi="Times New Roman"/>
          <w:sz w:val="24"/>
          <w:szCs w:val="24"/>
        </w:rPr>
      </w:pPr>
      <w:r w:rsidRPr="00964AED">
        <w:rPr>
          <w:rFonts w:ascii="Times New Roman" w:hAnsi="Times New Roman"/>
          <w:sz w:val="24"/>
          <w:szCs w:val="24"/>
        </w:rPr>
        <w:t>24 сентября в СДК ст. Грушевской №1 был проведен митинг-концерт «Поклон тебе, солдат России!» в поддержку российской армии и СВО. Творческие коллективы исполнили патриотические песни, участники митинга прочитали стихи о войне российских авторов. Присутствовало  245 человек.</w:t>
      </w:r>
    </w:p>
    <w:p w:rsidR="00964AED" w:rsidRPr="00964AED" w:rsidRDefault="00964AED" w:rsidP="00964AED">
      <w:pPr>
        <w:spacing w:after="0"/>
        <w:ind w:firstLine="709"/>
        <w:jc w:val="both"/>
        <w:rPr>
          <w:rFonts w:ascii="Times New Roman" w:hAnsi="Times New Roman"/>
          <w:sz w:val="24"/>
          <w:szCs w:val="24"/>
        </w:rPr>
      </w:pPr>
      <w:r w:rsidRPr="00964AED">
        <w:rPr>
          <w:rFonts w:ascii="Times New Roman" w:hAnsi="Times New Roman"/>
          <w:sz w:val="24"/>
          <w:szCs w:val="24"/>
        </w:rPr>
        <w:t>17 ноября, в рамках  Всероссийской акции в поддержку специальной военной операции по защите жителей Донбасса #</w:t>
      </w:r>
      <w:proofErr w:type="spellStart"/>
      <w:r w:rsidRPr="00964AED">
        <w:rPr>
          <w:rFonts w:ascii="Times New Roman" w:hAnsi="Times New Roman"/>
          <w:sz w:val="24"/>
          <w:szCs w:val="24"/>
        </w:rPr>
        <w:t>СвоихНеБросаем</w:t>
      </w:r>
      <w:proofErr w:type="spellEnd"/>
      <w:r w:rsidRPr="00964AED">
        <w:rPr>
          <w:rFonts w:ascii="Times New Roman" w:hAnsi="Times New Roman"/>
          <w:sz w:val="24"/>
          <w:szCs w:val="24"/>
        </w:rPr>
        <w:t>, в Грушевском сельском Доме культуры №1 был проведен конкурс рисунков «</w:t>
      </w:r>
      <w:proofErr w:type="spellStart"/>
      <w:proofErr w:type="gramStart"/>
      <w:r w:rsidRPr="00964AED">
        <w:rPr>
          <w:rFonts w:ascii="Times New Roman" w:hAnsi="Times New Roman"/>
          <w:sz w:val="24"/>
          <w:szCs w:val="24"/>
        </w:rPr>
        <w:t>Z</w:t>
      </w:r>
      <w:proofErr w:type="gramEnd"/>
      <w:r w:rsidRPr="00964AED">
        <w:rPr>
          <w:rFonts w:ascii="Times New Roman" w:hAnsi="Times New Roman"/>
          <w:sz w:val="24"/>
          <w:szCs w:val="24"/>
        </w:rPr>
        <w:t>а</w:t>
      </w:r>
      <w:proofErr w:type="spellEnd"/>
      <w:r w:rsidRPr="00964AED">
        <w:rPr>
          <w:rFonts w:ascii="Times New Roman" w:hAnsi="Times New Roman"/>
          <w:sz w:val="24"/>
          <w:szCs w:val="24"/>
        </w:rPr>
        <w:t xml:space="preserve"> мирное небо».  После патриотической беседы ребята нарисовали рисунки о Российской армии и оформили выставку. 24 участника.</w:t>
      </w:r>
    </w:p>
    <w:p w:rsidR="00964AED" w:rsidRPr="00964AED" w:rsidRDefault="00964AED" w:rsidP="00964AED">
      <w:pPr>
        <w:spacing w:after="0"/>
        <w:ind w:firstLine="709"/>
        <w:jc w:val="both"/>
        <w:rPr>
          <w:rFonts w:ascii="Times New Roman" w:hAnsi="Times New Roman"/>
          <w:sz w:val="24"/>
          <w:szCs w:val="24"/>
        </w:rPr>
      </w:pPr>
      <w:r w:rsidRPr="00964AED">
        <w:rPr>
          <w:rFonts w:ascii="Times New Roman" w:hAnsi="Times New Roman"/>
          <w:sz w:val="24"/>
          <w:szCs w:val="24"/>
        </w:rPr>
        <w:t xml:space="preserve">3 ноября, в преддверии праздника День народного единства в Грушевском сельском Доме культуры был проведен исторический час для подростков и молодежи «Сила России – в единстве народов». Участники мероприятия познакомились с историей </w:t>
      </w:r>
      <w:r w:rsidRPr="00964AED">
        <w:rPr>
          <w:rFonts w:ascii="Times New Roman" w:hAnsi="Times New Roman"/>
          <w:sz w:val="24"/>
          <w:szCs w:val="24"/>
        </w:rPr>
        <w:lastRenderedPageBreak/>
        <w:t>возникновения праздника, подвигами наших предков во имя независимости Родины. Говорилось о том, как велика и красива наша Родина, как много народов проживает в России, как богата событиями ее история, как происходило сплочение народа в труднейшие для страны времена. 49 участников.</w:t>
      </w:r>
    </w:p>
    <w:p w:rsidR="00964AED" w:rsidRPr="00964AED" w:rsidRDefault="00964AED" w:rsidP="00964AED">
      <w:pPr>
        <w:spacing w:after="0"/>
        <w:ind w:firstLine="709"/>
        <w:jc w:val="both"/>
        <w:rPr>
          <w:rFonts w:ascii="Times New Roman" w:hAnsi="Times New Roman"/>
          <w:sz w:val="24"/>
          <w:szCs w:val="24"/>
        </w:rPr>
      </w:pPr>
      <w:r w:rsidRPr="00964AED">
        <w:rPr>
          <w:rFonts w:ascii="Times New Roman" w:hAnsi="Times New Roman"/>
          <w:sz w:val="24"/>
          <w:szCs w:val="24"/>
        </w:rPr>
        <w:t>3 декабря, в День Неизвестного Солдата, в Грушевском сельском поселении была проведена  акция «Никто не забыт, ничто не забыто!».  Участники мероприятия почтили память павших в бою воинов минутой молчания, возложили цветы к Братской могиле, в которой захоронено 59 солдат и офицеров, погибших в боях за освобождение станицы Грушевской. Присутствовало 267 человек.</w:t>
      </w:r>
    </w:p>
    <w:p w:rsidR="00964AED" w:rsidRPr="00964AED" w:rsidRDefault="00964AED" w:rsidP="00964AED">
      <w:pPr>
        <w:spacing w:after="0"/>
        <w:ind w:firstLine="709"/>
        <w:jc w:val="both"/>
        <w:rPr>
          <w:rFonts w:ascii="Times New Roman" w:hAnsi="Times New Roman"/>
          <w:sz w:val="24"/>
          <w:szCs w:val="24"/>
        </w:rPr>
      </w:pPr>
      <w:r w:rsidRPr="00964AED">
        <w:rPr>
          <w:rFonts w:ascii="Times New Roman" w:hAnsi="Times New Roman"/>
          <w:sz w:val="24"/>
          <w:szCs w:val="24"/>
        </w:rPr>
        <w:t xml:space="preserve">9 декабря, в День героев Отечества, проведено ряд мероприятий.  Патриотический час  «Гордимся славою героев» для учащихся Грушевской ООШ (46 человек). Поселенческая патриотическая акция с возложением цветов к Памятному камню Герою Советского Союза А.Е. </w:t>
      </w:r>
      <w:proofErr w:type="spellStart"/>
      <w:r w:rsidRPr="00964AED">
        <w:rPr>
          <w:rFonts w:ascii="Times New Roman" w:hAnsi="Times New Roman"/>
          <w:sz w:val="24"/>
          <w:szCs w:val="24"/>
        </w:rPr>
        <w:t>Дубикову</w:t>
      </w:r>
      <w:proofErr w:type="spellEnd"/>
      <w:r w:rsidRPr="00964AED">
        <w:rPr>
          <w:rFonts w:ascii="Times New Roman" w:hAnsi="Times New Roman"/>
          <w:sz w:val="24"/>
          <w:szCs w:val="24"/>
        </w:rPr>
        <w:t>, к памятнику, погибшему в Афганистане А. В. Михайлову и к могилам участников  СВО на Аллее славы.</w:t>
      </w:r>
    </w:p>
    <w:p w:rsidR="00964AED" w:rsidRPr="00964AED" w:rsidRDefault="00964AED" w:rsidP="00964AED">
      <w:pPr>
        <w:spacing w:after="0"/>
        <w:ind w:firstLine="709"/>
        <w:jc w:val="both"/>
        <w:rPr>
          <w:rFonts w:ascii="Times New Roman" w:hAnsi="Times New Roman"/>
          <w:sz w:val="24"/>
          <w:szCs w:val="24"/>
        </w:rPr>
      </w:pPr>
      <w:r w:rsidRPr="00964AED">
        <w:rPr>
          <w:rFonts w:ascii="Times New Roman" w:hAnsi="Times New Roman"/>
          <w:sz w:val="24"/>
          <w:szCs w:val="24"/>
        </w:rPr>
        <w:t>28 декабря специалисты Грушевского сельского Дома культуры поздравили с Новым годом раненых участников СВО в Окружном госпитале в г. Ростов-на-Дону. Дед Мороз и Снегурочка исполнили новогодние песни и вручили сладкие подарки и открытки бойцам. (50 человек).</w:t>
      </w:r>
    </w:p>
    <w:p w:rsidR="00964AED" w:rsidRPr="00964AED" w:rsidRDefault="00964AED" w:rsidP="00964AED">
      <w:pPr>
        <w:spacing w:after="0"/>
        <w:ind w:firstLine="709"/>
        <w:jc w:val="both"/>
        <w:rPr>
          <w:rFonts w:ascii="Times New Roman" w:hAnsi="Times New Roman"/>
          <w:sz w:val="24"/>
          <w:szCs w:val="24"/>
        </w:rPr>
      </w:pPr>
      <w:r w:rsidRPr="00964AED">
        <w:rPr>
          <w:rFonts w:ascii="Times New Roman" w:hAnsi="Times New Roman"/>
          <w:sz w:val="24"/>
          <w:szCs w:val="24"/>
        </w:rPr>
        <w:t xml:space="preserve">29 декабря в Грушевском сельском поселении  был организован выезд с поздравлениями с Новым годом детей военнослужащих – участников СВО. Сладкие подарки ребятам вручал Дед Мороз. (18 человек) </w:t>
      </w:r>
    </w:p>
    <w:p w:rsidR="00964AED" w:rsidRPr="00964AED" w:rsidRDefault="00964AED" w:rsidP="00964AED">
      <w:pPr>
        <w:spacing w:after="0"/>
        <w:ind w:firstLine="709"/>
        <w:jc w:val="both"/>
        <w:rPr>
          <w:rFonts w:ascii="Times New Roman" w:hAnsi="Times New Roman"/>
          <w:color w:val="FF0000"/>
          <w:sz w:val="24"/>
          <w:szCs w:val="24"/>
        </w:rPr>
      </w:pPr>
    </w:p>
    <w:p w:rsidR="00964AED" w:rsidRPr="00964AED" w:rsidRDefault="00964AED" w:rsidP="00964AED">
      <w:pPr>
        <w:jc w:val="both"/>
        <w:rPr>
          <w:rFonts w:ascii="Times New Roman" w:hAnsi="Times New Roman"/>
          <w:b/>
          <w:i/>
          <w:sz w:val="24"/>
          <w:szCs w:val="24"/>
        </w:rPr>
      </w:pPr>
      <w:r w:rsidRPr="00964AED">
        <w:rPr>
          <w:rFonts w:ascii="Times New Roman" w:hAnsi="Times New Roman"/>
          <w:b/>
          <w:i/>
          <w:sz w:val="24"/>
          <w:szCs w:val="24"/>
        </w:rPr>
        <w:t>В онлайн-формате:</w:t>
      </w:r>
    </w:p>
    <w:p w:rsidR="00964AED" w:rsidRPr="00964AED" w:rsidRDefault="00964AED" w:rsidP="00964AED">
      <w:pPr>
        <w:spacing w:after="0"/>
        <w:ind w:firstLine="709"/>
        <w:jc w:val="both"/>
        <w:rPr>
          <w:rFonts w:ascii="Times New Roman" w:hAnsi="Times New Roman"/>
          <w:sz w:val="24"/>
          <w:szCs w:val="24"/>
        </w:rPr>
      </w:pPr>
      <w:r w:rsidRPr="00964AED">
        <w:rPr>
          <w:rFonts w:ascii="Times New Roman" w:hAnsi="Times New Roman"/>
          <w:sz w:val="24"/>
          <w:szCs w:val="24"/>
        </w:rPr>
        <w:t xml:space="preserve">В рамках празднования Дня Победы  принято участие во </w:t>
      </w:r>
      <w:proofErr w:type="gramStart"/>
      <w:r w:rsidRPr="00964AED">
        <w:rPr>
          <w:rFonts w:ascii="Times New Roman" w:hAnsi="Times New Roman"/>
          <w:sz w:val="24"/>
          <w:szCs w:val="24"/>
        </w:rPr>
        <w:t>Всероссийском</w:t>
      </w:r>
      <w:proofErr w:type="gramEnd"/>
      <w:r w:rsidRPr="00964AED">
        <w:rPr>
          <w:rFonts w:ascii="Times New Roman" w:hAnsi="Times New Roman"/>
          <w:sz w:val="24"/>
          <w:szCs w:val="24"/>
        </w:rPr>
        <w:t xml:space="preserve"> онлайн-марафоне «Голос Победы». Коллективы самодеятельного народного творчества в рамках онлайн-марафона исполнили песни военных лет. Записи выступлений были опубликованы на страницах учреждения в социальной сети во </w:t>
      </w:r>
      <w:proofErr w:type="spellStart"/>
      <w:r w:rsidRPr="00964AED">
        <w:rPr>
          <w:rFonts w:ascii="Times New Roman" w:hAnsi="Times New Roman"/>
          <w:sz w:val="24"/>
          <w:szCs w:val="24"/>
        </w:rPr>
        <w:t>Вконтакте</w:t>
      </w:r>
      <w:proofErr w:type="spellEnd"/>
      <w:r w:rsidRPr="00964AED">
        <w:rPr>
          <w:rFonts w:ascii="Times New Roman" w:hAnsi="Times New Roman"/>
          <w:sz w:val="24"/>
          <w:szCs w:val="24"/>
        </w:rPr>
        <w:t>. 1244 просмотра.</w:t>
      </w:r>
    </w:p>
    <w:p w:rsidR="00964AED" w:rsidRPr="00964AED" w:rsidRDefault="00964AED" w:rsidP="00964AED">
      <w:pPr>
        <w:spacing w:after="0"/>
        <w:ind w:firstLine="709"/>
        <w:jc w:val="both"/>
        <w:rPr>
          <w:rFonts w:ascii="Times New Roman" w:hAnsi="Times New Roman"/>
          <w:sz w:val="24"/>
          <w:szCs w:val="24"/>
        </w:rPr>
      </w:pPr>
      <w:r w:rsidRPr="00964AED">
        <w:rPr>
          <w:rFonts w:ascii="Times New Roman" w:hAnsi="Times New Roman"/>
          <w:sz w:val="24"/>
          <w:szCs w:val="24"/>
        </w:rPr>
        <w:t xml:space="preserve">Для участия во Всероссийском </w:t>
      </w:r>
      <w:proofErr w:type="spellStart"/>
      <w:r w:rsidRPr="00964AED">
        <w:rPr>
          <w:rFonts w:ascii="Times New Roman" w:hAnsi="Times New Roman"/>
          <w:sz w:val="24"/>
          <w:szCs w:val="24"/>
        </w:rPr>
        <w:t>флешмобе</w:t>
      </w:r>
      <w:proofErr w:type="spellEnd"/>
      <w:r w:rsidRPr="00964AED">
        <w:rPr>
          <w:rFonts w:ascii="Times New Roman" w:hAnsi="Times New Roman"/>
          <w:sz w:val="24"/>
          <w:szCs w:val="24"/>
        </w:rPr>
        <w:t xml:space="preserve"> «В сердце – Россия!», посвященном Дню России членами молодежного патриотического клуба «Отечество» были подготовлены и опубликованы видеоролики о достопримечательностях ст. Грушевской. 585 просмотров.</w:t>
      </w:r>
    </w:p>
    <w:p w:rsidR="00964AED" w:rsidRPr="00964AED" w:rsidRDefault="00964AED" w:rsidP="00964AED">
      <w:pPr>
        <w:spacing w:after="0"/>
        <w:ind w:firstLine="709"/>
        <w:jc w:val="both"/>
        <w:rPr>
          <w:rFonts w:ascii="Times New Roman" w:hAnsi="Times New Roman"/>
          <w:sz w:val="24"/>
          <w:szCs w:val="24"/>
        </w:rPr>
      </w:pPr>
      <w:r w:rsidRPr="00964AED">
        <w:rPr>
          <w:rFonts w:ascii="Times New Roman" w:hAnsi="Times New Roman"/>
          <w:sz w:val="24"/>
          <w:szCs w:val="24"/>
        </w:rPr>
        <w:t>23 февраля в СДК ст. Грушевской №2 была показана концертная программа «Защитникам Отечества посвящается…». В концертной программе прозвучали песни патриотической направленности в исполнении Анастасии Шмаковой и народного вокального ансамбля «Околица».</w:t>
      </w:r>
      <w:r w:rsidRPr="00964AED">
        <w:rPr>
          <w:rFonts w:ascii="Times New Roman" w:eastAsia="Calibri" w:hAnsi="Times New Roman"/>
          <w:sz w:val="24"/>
          <w:szCs w:val="24"/>
          <w:lang w:eastAsia="ru-RU"/>
        </w:rPr>
        <w:t xml:space="preserve"> </w:t>
      </w:r>
      <w:r w:rsidRPr="00964AED">
        <w:rPr>
          <w:rFonts w:ascii="Times New Roman" w:hAnsi="Times New Roman"/>
          <w:sz w:val="24"/>
          <w:szCs w:val="24"/>
        </w:rPr>
        <w:t>230 просмотров.</w:t>
      </w:r>
    </w:p>
    <w:p w:rsidR="00964AED" w:rsidRDefault="00964AED" w:rsidP="00964AED">
      <w:pPr>
        <w:spacing w:after="0"/>
        <w:ind w:firstLine="709"/>
        <w:jc w:val="both"/>
        <w:rPr>
          <w:rFonts w:ascii="Times New Roman" w:hAnsi="Times New Roman"/>
          <w:sz w:val="24"/>
          <w:szCs w:val="24"/>
        </w:rPr>
      </w:pPr>
      <w:r w:rsidRPr="00964AED">
        <w:rPr>
          <w:rFonts w:ascii="Times New Roman" w:hAnsi="Times New Roman"/>
          <w:sz w:val="24"/>
          <w:szCs w:val="24"/>
        </w:rPr>
        <w:t>Было принято участие в десятой юбилейной детско-юношеской патриотической акции «Рисуем Победу – 2022»,  посвященной славному ратному и гражданскому подвигу поколения Победителей, онлайн-акции «Лица России» ко Дню России, Всероссийской онлайн-акции «Свеча памяти», Всероссийской акции "</w:t>
      </w:r>
      <w:proofErr w:type="spellStart"/>
      <w:r w:rsidRPr="00964AED">
        <w:rPr>
          <w:rFonts w:ascii="Times New Roman" w:hAnsi="Times New Roman"/>
          <w:sz w:val="24"/>
          <w:szCs w:val="24"/>
        </w:rPr>
        <w:t>Триколор</w:t>
      </w:r>
      <w:proofErr w:type="spellEnd"/>
      <w:r w:rsidRPr="00964AED">
        <w:rPr>
          <w:rFonts w:ascii="Times New Roman" w:hAnsi="Times New Roman"/>
          <w:sz w:val="24"/>
          <w:szCs w:val="24"/>
        </w:rPr>
        <w:t xml:space="preserve"> ко Дню Флага РФ и др.</w:t>
      </w:r>
    </w:p>
    <w:p w:rsidR="00964AED" w:rsidRPr="00964AED" w:rsidRDefault="00964AED" w:rsidP="00964AED">
      <w:pPr>
        <w:spacing w:after="0"/>
        <w:ind w:firstLine="709"/>
        <w:jc w:val="both"/>
        <w:rPr>
          <w:rFonts w:ascii="Times New Roman" w:hAnsi="Times New Roman"/>
          <w:sz w:val="24"/>
          <w:szCs w:val="24"/>
        </w:rPr>
      </w:pPr>
    </w:p>
    <w:p w:rsidR="00964AED" w:rsidRPr="00964AED" w:rsidRDefault="00964AED" w:rsidP="00964AED">
      <w:pPr>
        <w:pStyle w:val="1"/>
        <w:spacing w:after="0"/>
        <w:ind w:left="284" w:right="-1"/>
        <w:jc w:val="both"/>
        <w:rPr>
          <w:rFonts w:ascii="Times New Roman" w:hAnsi="Times New Roman"/>
          <w:b/>
          <w:sz w:val="24"/>
          <w:szCs w:val="24"/>
        </w:rPr>
      </w:pPr>
      <w:r w:rsidRPr="00964AED">
        <w:rPr>
          <w:rFonts w:ascii="Times New Roman" w:hAnsi="Times New Roman"/>
          <w:b/>
          <w:sz w:val="24"/>
          <w:szCs w:val="24"/>
        </w:rPr>
        <w:t>9. Профилактика асоциальных явлений в обществе и формирование здорового образа жизни.</w:t>
      </w:r>
    </w:p>
    <w:p w:rsidR="00964AED" w:rsidRPr="00964AED" w:rsidRDefault="00964AED" w:rsidP="00964AED">
      <w:pPr>
        <w:spacing w:after="0"/>
        <w:jc w:val="both"/>
        <w:rPr>
          <w:rFonts w:ascii="Times New Roman" w:hAnsi="Times New Roman"/>
          <w:sz w:val="24"/>
          <w:szCs w:val="24"/>
        </w:rPr>
      </w:pPr>
    </w:p>
    <w:p w:rsidR="00964AED" w:rsidRPr="00964AED" w:rsidRDefault="00964AED" w:rsidP="00964AED">
      <w:pPr>
        <w:spacing w:after="0"/>
        <w:ind w:firstLine="567"/>
        <w:jc w:val="both"/>
        <w:rPr>
          <w:rFonts w:ascii="Times New Roman" w:hAnsi="Times New Roman"/>
          <w:sz w:val="24"/>
          <w:szCs w:val="24"/>
        </w:rPr>
      </w:pPr>
      <w:r w:rsidRPr="00964AED">
        <w:rPr>
          <w:rFonts w:ascii="Times New Roman" w:hAnsi="Times New Roman"/>
          <w:sz w:val="24"/>
          <w:szCs w:val="24"/>
        </w:rPr>
        <w:t xml:space="preserve">В МБУК ГСП «Грушевский СДК»  функционирует 3 клуба для молодежи данного направления:  «Молодежка», «Русич» и «Жить </w:t>
      </w:r>
      <w:proofErr w:type="gramStart"/>
      <w:r w:rsidRPr="00964AED">
        <w:rPr>
          <w:rFonts w:ascii="Times New Roman" w:hAnsi="Times New Roman"/>
          <w:sz w:val="24"/>
          <w:szCs w:val="24"/>
        </w:rPr>
        <w:t>здорово</w:t>
      </w:r>
      <w:proofErr w:type="gramEnd"/>
      <w:r w:rsidRPr="00964AED">
        <w:rPr>
          <w:rFonts w:ascii="Times New Roman" w:hAnsi="Times New Roman"/>
          <w:sz w:val="24"/>
          <w:szCs w:val="24"/>
        </w:rPr>
        <w:t xml:space="preserve">». Посещает клуб 61 человек. </w:t>
      </w:r>
    </w:p>
    <w:p w:rsidR="00964AED" w:rsidRPr="00964AED" w:rsidRDefault="00964AED" w:rsidP="00964AED">
      <w:pPr>
        <w:spacing w:after="0"/>
        <w:ind w:firstLine="567"/>
        <w:jc w:val="both"/>
        <w:rPr>
          <w:rFonts w:ascii="Times New Roman" w:hAnsi="Times New Roman"/>
          <w:sz w:val="24"/>
          <w:szCs w:val="24"/>
        </w:rPr>
      </w:pPr>
      <w:r w:rsidRPr="00964AED">
        <w:rPr>
          <w:rFonts w:ascii="Times New Roman" w:hAnsi="Times New Roman"/>
          <w:sz w:val="24"/>
          <w:szCs w:val="24"/>
        </w:rPr>
        <w:lastRenderedPageBreak/>
        <w:t>В отчетном периоде проведено 24 офлайн-мероприятий данного направления, которые посетило 2514 человек.</w:t>
      </w:r>
    </w:p>
    <w:p w:rsidR="00964AED" w:rsidRPr="00964AED" w:rsidRDefault="00964AED" w:rsidP="00964AED">
      <w:pPr>
        <w:spacing w:after="0"/>
        <w:ind w:firstLine="567"/>
        <w:jc w:val="both"/>
        <w:rPr>
          <w:rFonts w:ascii="Times New Roman" w:hAnsi="Times New Roman"/>
          <w:sz w:val="24"/>
          <w:szCs w:val="24"/>
        </w:rPr>
      </w:pPr>
      <w:r w:rsidRPr="00964AED">
        <w:rPr>
          <w:rFonts w:ascii="Times New Roman" w:hAnsi="Times New Roman"/>
          <w:sz w:val="24"/>
          <w:szCs w:val="24"/>
        </w:rPr>
        <w:t>11 февраля была проведена акция «Сигарета – не для подростка!». Волонтерами из клуба «Молодежка» розданы буклеты, содержащие информацию о вреде табака на организм. 97 человек.</w:t>
      </w:r>
    </w:p>
    <w:p w:rsidR="00964AED" w:rsidRPr="00964AED" w:rsidRDefault="00964AED" w:rsidP="00964AED">
      <w:pPr>
        <w:spacing w:after="0"/>
        <w:jc w:val="both"/>
        <w:rPr>
          <w:rFonts w:ascii="Times New Roman" w:hAnsi="Times New Roman"/>
          <w:sz w:val="24"/>
          <w:szCs w:val="24"/>
        </w:rPr>
      </w:pPr>
      <w:r w:rsidRPr="00964AED">
        <w:rPr>
          <w:rFonts w:ascii="Times New Roman" w:hAnsi="Times New Roman"/>
          <w:sz w:val="24"/>
          <w:szCs w:val="24"/>
        </w:rPr>
        <w:tab/>
        <w:t>1 июня участники клуба по профилактике асоциальных явлений «Молодежка» СДК ст. Грушевской №1 в рамках акции «Оборви нить» приготовили плакат «Не позволяй наркотикам лишить тебя жизни».</w:t>
      </w:r>
    </w:p>
    <w:p w:rsidR="00964AED" w:rsidRPr="00964AED" w:rsidRDefault="00964AED" w:rsidP="00964AED">
      <w:pPr>
        <w:spacing w:after="0"/>
        <w:ind w:firstLine="567"/>
        <w:jc w:val="both"/>
        <w:rPr>
          <w:rFonts w:ascii="Times New Roman" w:hAnsi="Times New Roman"/>
          <w:sz w:val="24"/>
          <w:szCs w:val="24"/>
        </w:rPr>
      </w:pPr>
      <w:r w:rsidRPr="00964AED">
        <w:rPr>
          <w:rFonts w:ascii="Times New Roman" w:hAnsi="Times New Roman"/>
          <w:sz w:val="24"/>
          <w:szCs w:val="24"/>
        </w:rPr>
        <w:t>26  июня в СДК ст. Грушевской №1 была оформлена выставка рисунков и плакатов «Наркотикам – Нет!» и для молодежи с целью формирования сознательного отношения к собственному здоровью проведена акция «Мы за жизнь без наркотиков!». Были розданы буклеты с информацией о вреде наркотиков здоровью человека и призывом к здоровому образу жизни (роздано 78 буклетов). Выставку посмотрели 69 человек.</w:t>
      </w:r>
      <w:r w:rsidRPr="00964AED">
        <w:rPr>
          <w:rFonts w:ascii="Times New Roman" w:hAnsi="Times New Roman"/>
          <w:sz w:val="24"/>
          <w:szCs w:val="24"/>
        </w:rPr>
        <w:tab/>
      </w:r>
    </w:p>
    <w:p w:rsidR="00964AED" w:rsidRPr="00964AED" w:rsidRDefault="00964AED" w:rsidP="00964AED">
      <w:pPr>
        <w:spacing w:after="0"/>
        <w:ind w:firstLine="567"/>
        <w:jc w:val="both"/>
        <w:rPr>
          <w:rFonts w:ascii="Times New Roman" w:hAnsi="Times New Roman"/>
          <w:sz w:val="24"/>
          <w:szCs w:val="24"/>
        </w:rPr>
      </w:pPr>
      <w:r w:rsidRPr="00964AED">
        <w:rPr>
          <w:rFonts w:ascii="Times New Roman" w:hAnsi="Times New Roman"/>
          <w:sz w:val="24"/>
          <w:szCs w:val="24"/>
        </w:rPr>
        <w:tab/>
        <w:t>25 июня в СДК ст. Грушевской №1 был проведен турнир по настольному теннису «Быстрая ракетка». Подростки и молодые люди смогли показать в игре свои ловкость и мастерство. 49 участников.</w:t>
      </w:r>
    </w:p>
    <w:p w:rsidR="00964AED" w:rsidRPr="00964AED" w:rsidRDefault="00964AED" w:rsidP="00964AED">
      <w:pPr>
        <w:spacing w:after="0"/>
        <w:ind w:firstLine="567"/>
        <w:jc w:val="both"/>
        <w:rPr>
          <w:rFonts w:ascii="Times New Roman" w:hAnsi="Times New Roman"/>
          <w:sz w:val="24"/>
          <w:szCs w:val="24"/>
        </w:rPr>
      </w:pPr>
      <w:r w:rsidRPr="00964AED">
        <w:rPr>
          <w:rFonts w:ascii="Times New Roman" w:hAnsi="Times New Roman"/>
          <w:sz w:val="24"/>
          <w:szCs w:val="24"/>
        </w:rPr>
        <w:t>12 октября 2022 года в Грушевском сельском Доме культуры №1 была проведена акция «Цена иллюзий». Волонтеры клуба по профилактике ассоциальных явлений «Молодежка» раздавали подросткам и молодым людям буклеты-памятки  с информацией о вредных привычках, их влиянии на здоровье, развитие личности и поведения человека, об административной ответственности, о том, что  жизнь без вредных привычек предпочтительнее, о возможных разумных альтернативах проведения свободного времени. Участники узнали, как можно отказаться от вредных привычек. 189 человек.</w:t>
      </w:r>
    </w:p>
    <w:p w:rsidR="00964AED" w:rsidRPr="00964AED" w:rsidRDefault="00964AED" w:rsidP="00964AED">
      <w:pPr>
        <w:spacing w:after="0"/>
        <w:ind w:firstLine="567"/>
        <w:jc w:val="both"/>
        <w:rPr>
          <w:rFonts w:ascii="Times New Roman" w:hAnsi="Times New Roman"/>
          <w:sz w:val="24"/>
          <w:szCs w:val="24"/>
        </w:rPr>
      </w:pPr>
      <w:r w:rsidRPr="00964AED">
        <w:rPr>
          <w:rFonts w:ascii="Times New Roman" w:hAnsi="Times New Roman"/>
          <w:sz w:val="24"/>
          <w:szCs w:val="24"/>
        </w:rPr>
        <w:t>1 декабря принято участие во Всероссийской акции «СТОП ВИЧ/СПИД», приуроченной к Всемирному дню памяти жертв СПИДа. В рамках акции были составлены и розданы буклеты с информацией по вопросу в борьбе с ВИЧ и красные ленточки, которые являются общим для всего мира символом международного дня борьбы со СПИДом. Участников – 197 человек.</w:t>
      </w:r>
    </w:p>
    <w:p w:rsidR="00964AED" w:rsidRPr="00964AED" w:rsidRDefault="00964AED" w:rsidP="00964AED">
      <w:pPr>
        <w:spacing w:after="0"/>
        <w:ind w:firstLine="567"/>
        <w:jc w:val="both"/>
        <w:rPr>
          <w:rFonts w:ascii="Times New Roman" w:hAnsi="Times New Roman"/>
          <w:sz w:val="24"/>
          <w:szCs w:val="24"/>
        </w:rPr>
      </w:pPr>
      <w:r w:rsidRPr="00964AED">
        <w:rPr>
          <w:rFonts w:ascii="Times New Roman" w:hAnsi="Times New Roman"/>
          <w:sz w:val="24"/>
          <w:szCs w:val="24"/>
        </w:rPr>
        <w:t>21 сентября в СДК х. Камышеваха прошла акция «Ваше здоровье в ваших руках». Творческие работники СДК и участники клуба по интересам «Русич» изготовили и распространили буклеты о вреде пагубных привычек и пользе здорового образа жизни. В акции приняли участие 65 чел.</w:t>
      </w:r>
    </w:p>
    <w:p w:rsidR="00964AED" w:rsidRPr="00964AED" w:rsidRDefault="00964AED" w:rsidP="00964AED">
      <w:pPr>
        <w:spacing w:after="0"/>
        <w:ind w:firstLine="567"/>
        <w:jc w:val="both"/>
        <w:rPr>
          <w:rFonts w:ascii="Times New Roman" w:hAnsi="Times New Roman"/>
          <w:sz w:val="24"/>
          <w:szCs w:val="24"/>
        </w:rPr>
      </w:pPr>
      <w:r w:rsidRPr="00964AED">
        <w:rPr>
          <w:rFonts w:ascii="Times New Roman" w:hAnsi="Times New Roman"/>
          <w:sz w:val="24"/>
          <w:szCs w:val="24"/>
        </w:rPr>
        <w:t>20 марта 2022 года в СДК ст. Грушевской № 2 творческими работниками СДК для детей и подростков проводилась беседа «Скажи наркотикам: НЕТ!», которая была направлена на пропаганду здорового образа жизни и ознакомлению с последствиями употребления наркотиков. В конце мероприятия  участниками КСНТ «Ручеек» и клуба «</w:t>
      </w:r>
      <w:proofErr w:type="spellStart"/>
      <w:r w:rsidRPr="00964AED">
        <w:rPr>
          <w:rFonts w:ascii="Times New Roman" w:hAnsi="Times New Roman"/>
          <w:sz w:val="24"/>
          <w:szCs w:val="24"/>
        </w:rPr>
        <w:t>Экоша</w:t>
      </w:r>
      <w:proofErr w:type="spellEnd"/>
      <w:r w:rsidRPr="00964AED">
        <w:rPr>
          <w:rFonts w:ascii="Times New Roman" w:hAnsi="Times New Roman"/>
          <w:sz w:val="24"/>
          <w:szCs w:val="24"/>
        </w:rPr>
        <w:t>» была организованна выставка  рисунков антинаркотической направленности. В творческих композициях детей отображались фрагменты опасной жизни, звучала суровая правда о наркомании. Выставку посетили 134 человека.</w:t>
      </w:r>
    </w:p>
    <w:p w:rsidR="00964AED" w:rsidRPr="00964AED" w:rsidRDefault="00964AED" w:rsidP="00964AED">
      <w:pPr>
        <w:spacing w:after="0"/>
        <w:ind w:firstLine="567"/>
        <w:jc w:val="both"/>
        <w:rPr>
          <w:rFonts w:ascii="Times New Roman" w:hAnsi="Times New Roman"/>
          <w:sz w:val="24"/>
          <w:szCs w:val="24"/>
        </w:rPr>
      </w:pPr>
      <w:r w:rsidRPr="00964AED">
        <w:rPr>
          <w:rFonts w:ascii="Times New Roman" w:hAnsi="Times New Roman"/>
          <w:sz w:val="24"/>
          <w:szCs w:val="24"/>
        </w:rPr>
        <w:t xml:space="preserve">В рамках Всемирного дня здоровья  7 апреля в сельском Доме культуры ст. Грушевской № 2 прошла акция «Быть здоровым – </w:t>
      </w:r>
      <w:proofErr w:type="gramStart"/>
      <w:r w:rsidRPr="00964AED">
        <w:rPr>
          <w:rFonts w:ascii="Times New Roman" w:hAnsi="Times New Roman"/>
          <w:sz w:val="24"/>
          <w:szCs w:val="24"/>
        </w:rPr>
        <w:t>здорово</w:t>
      </w:r>
      <w:proofErr w:type="gramEnd"/>
      <w:r w:rsidRPr="00964AED">
        <w:rPr>
          <w:rFonts w:ascii="Times New Roman" w:hAnsi="Times New Roman"/>
          <w:sz w:val="24"/>
          <w:szCs w:val="24"/>
        </w:rPr>
        <w:t>!». Культработники рассказали детям  о режиме дня, правильном питании, закаливании, пользе занятий физической культурой  и раздали буклеты с основными правилами здорового образа жизни. Затем ребята с большим удовольствием приняли участие в спортивных соревнованиях по футболу и настольному теннису. В акции приняли участие 59 человек.</w:t>
      </w:r>
    </w:p>
    <w:p w:rsidR="00964AED" w:rsidRPr="00964AED" w:rsidRDefault="00964AED" w:rsidP="00964AED">
      <w:pPr>
        <w:spacing w:after="0"/>
        <w:ind w:firstLine="567"/>
        <w:jc w:val="both"/>
        <w:rPr>
          <w:rFonts w:ascii="Times New Roman" w:hAnsi="Times New Roman"/>
          <w:sz w:val="24"/>
          <w:szCs w:val="24"/>
        </w:rPr>
      </w:pPr>
      <w:r w:rsidRPr="00964AED">
        <w:rPr>
          <w:rFonts w:ascii="Times New Roman" w:hAnsi="Times New Roman"/>
          <w:sz w:val="24"/>
          <w:szCs w:val="24"/>
        </w:rPr>
        <w:lastRenderedPageBreak/>
        <w:t>26 июня в Международный день борьбы со злоупотреблением наркотиками и их незаконным оборотом, сотрудники СДК  ст. Грушевской № 2 провели уличную акцию "Вместе против наркотиков". В ходе акции молодым жителям станицы были вручены листовки и буклеты с информацией о том, что такое наркотики, в чем состоит опасность их употребления, какая ответственность предусмотрена российским законодательством за употребление и хранение наркотических средств. В акции приняли участие 85 человек.</w:t>
      </w:r>
    </w:p>
    <w:p w:rsidR="00964AED" w:rsidRPr="00964AED" w:rsidRDefault="00964AED" w:rsidP="00964AED">
      <w:pPr>
        <w:spacing w:after="0"/>
        <w:ind w:firstLine="567"/>
        <w:jc w:val="both"/>
        <w:rPr>
          <w:rFonts w:ascii="Times New Roman" w:hAnsi="Times New Roman"/>
          <w:sz w:val="24"/>
          <w:szCs w:val="24"/>
        </w:rPr>
      </w:pPr>
      <w:r w:rsidRPr="00964AED">
        <w:rPr>
          <w:rFonts w:ascii="Times New Roman" w:hAnsi="Times New Roman"/>
          <w:sz w:val="24"/>
          <w:szCs w:val="24"/>
        </w:rPr>
        <w:t>12 августа 2022 года  в СДК ст. Грушевской № 2 была проведена онлайн-акция «Здоровым быть не запретишь» с охватом 198 человек. Сотрудники СДК ст. Грушевской № 2 разместили в социальной сети “</w:t>
      </w:r>
      <w:proofErr w:type="spellStart"/>
      <w:r w:rsidRPr="00964AED">
        <w:rPr>
          <w:rFonts w:ascii="Times New Roman" w:hAnsi="Times New Roman"/>
          <w:sz w:val="24"/>
          <w:szCs w:val="24"/>
        </w:rPr>
        <w:t>ВКонтакте</w:t>
      </w:r>
      <w:proofErr w:type="spellEnd"/>
      <w:r w:rsidRPr="00964AED">
        <w:rPr>
          <w:rFonts w:ascii="Times New Roman" w:hAnsi="Times New Roman"/>
          <w:sz w:val="24"/>
          <w:szCs w:val="24"/>
        </w:rPr>
        <w:t>” пост о своем любимом спортсмене,  который мотивировал их заниматься спортом и вести здоровый образ жизни.</w:t>
      </w:r>
    </w:p>
    <w:p w:rsidR="00964AED" w:rsidRPr="00964AED" w:rsidRDefault="00964AED" w:rsidP="00964AED">
      <w:pPr>
        <w:spacing w:after="0"/>
        <w:ind w:firstLine="567"/>
        <w:jc w:val="both"/>
        <w:rPr>
          <w:rFonts w:ascii="Times New Roman" w:hAnsi="Times New Roman"/>
          <w:sz w:val="24"/>
          <w:szCs w:val="24"/>
        </w:rPr>
      </w:pPr>
      <w:r w:rsidRPr="00964AED">
        <w:rPr>
          <w:rFonts w:ascii="Times New Roman" w:hAnsi="Times New Roman"/>
          <w:sz w:val="24"/>
          <w:szCs w:val="24"/>
        </w:rPr>
        <w:t>13 августа 2022 года в СДК ст. Грушевской № 2 прошла конкурсная программа «Весёлые эстафеты», посвященная Дню физкультурника. Дети принимали участие в различных эстафетах с предметами: с мячом, велосипедом, скакалкой и т.д., а также отгадывали загадки о видах спорта. Ребята получили заряд бодрости и отличного настроения. Мероприятие посетило 86 человек.</w:t>
      </w:r>
    </w:p>
    <w:p w:rsidR="00964AED" w:rsidRPr="00964AED" w:rsidRDefault="00964AED" w:rsidP="00964AED">
      <w:pPr>
        <w:spacing w:after="0"/>
        <w:ind w:firstLine="567"/>
        <w:jc w:val="both"/>
        <w:rPr>
          <w:rFonts w:ascii="Times New Roman" w:hAnsi="Times New Roman"/>
          <w:sz w:val="24"/>
          <w:szCs w:val="24"/>
        </w:rPr>
      </w:pPr>
      <w:r w:rsidRPr="00964AED">
        <w:rPr>
          <w:rFonts w:ascii="Times New Roman" w:hAnsi="Times New Roman"/>
          <w:sz w:val="24"/>
          <w:szCs w:val="24"/>
        </w:rPr>
        <w:t xml:space="preserve">           4 сентября 2022 года творческие работники СДК ст. Грушевской № 2 провели для детей и подростков познавательно-игровую программу «Где живут витамины?». В начале мероприятия ведущая рассказала ребятам о правильном питании, о роли витаминов в жизнедеятельности человека. С помощью мультимедийной презентации дети познакомились с витаминами</w:t>
      </w:r>
      <w:proofErr w:type="gramStart"/>
      <w:r w:rsidRPr="00964AED">
        <w:rPr>
          <w:rFonts w:ascii="Times New Roman" w:hAnsi="Times New Roman"/>
          <w:sz w:val="24"/>
          <w:szCs w:val="24"/>
        </w:rPr>
        <w:t xml:space="preserve"> А</w:t>
      </w:r>
      <w:proofErr w:type="gramEnd"/>
      <w:r w:rsidRPr="00964AED">
        <w:rPr>
          <w:rFonts w:ascii="Times New Roman" w:hAnsi="Times New Roman"/>
          <w:sz w:val="24"/>
          <w:szCs w:val="24"/>
        </w:rPr>
        <w:t xml:space="preserve">, В, С, </w:t>
      </w:r>
      <w:r w:rsidRPr="00964AED">
        <w:rPr>
          <w:rFonts w:ascii="Times New Roman" w:hAnsi="Times New Roman"/>
          <w:sz w:val="24"/>
          <w:szCs w:val="24"/>
          <w:lang w:val="en-US"/>
        </w:rPr>
        <w:t>D</w:t>
      </w:r>
      <w:r w:rsidRPr="00964AED">
        <w:rPr>
          <w:rFonts w:ascii="Times New Roman" w:hAnsi="Times New Roman"/>
          <w:sz w:val="24"/>
          <w:szCs w:val="24"/>
        </w:rPr>
        <w:t>, Е и узнали в каких продуктах питания они находятся. На мероприятии присутствовало 47 человек.</w:t>
      </w:r>
    </w:p>
    <w:p w:rsidR="00964AED" w:rsidRPr="00964AED" w:rsidRDefault="00964AED" w:rsidP="00964AED">
      <w:pPr>
        <w:spacing w:after="0"/>
        <w:ind w:firstLine="567"/>
        <w:jc w:val="both"/>
        <w:rPr>
          <w:rFonts w:ascii="Times New Roman" w:hAnsi="Times New Roman"/>
          <w:sz w:val="24"/>
          <w:szCs w:val="24"/>
        </w:rPr>
      </w:pPr>
      <w:r w:rsidRPr="00964AED">
        <w:rPr>
          <w:rFonts w:ascii="Times New Roman" w:hAnsi="Times New Roman"/>
          <w:sz w:val="24"/>
          <w:szCs w:val="24"/>
        </w:rPr>
        <w:t>11 сентября во Всероссийский День трезвости сотрудники СДК ст. Грушевской № 2 провели уличную акцию «Знай правду, живи трезво!». Во время беседы с молодыми людьми культработники раздавали буклеты с информационными материалами о пагубном влиянии алкоголя на организм человека, со статистическими данными по количеству злоупотребления алкоголя и смертности по России и другим странам, и призывали всех вести здоровый образ жизни.  В акции приняли участие 89 человек.</w:t>
      </w:r>
    </w:p>
    <w:p w:rsidR="00964AED" w:rsidRPr="00964AED" w:rsidRDefault="00964AED" w:rsidP="00964AED">
      <w:pPr>
        <w:spacing w:after="0"/>
        <w:ind w:firstLine="567"/>
        <w:jc w:val="both"/>
        <w:rPr>
          <w:rFonts w:ascii="Times New Roman" w:hAnsi="Times New Roman"/>
          <w:sz w:val="24"/>
          <w:szCs w:val="24"/>
        </w:rPr>
      </w:pPr>
    </w:p>
    <w:p w:rsidR="00964AED" w:rsidRPr="00964AED" w:rsidRDefault="00964AED" w:rsidP="00964AED">
      <w:pPr>
        <w:spacing w:after="0"/>
        <w:ind w:firstLine="567"/>
        <w:jc w:val="both"/>
        <w:rPr>
          <w:rFonts w:ascii="Times New Roman" w:hAnsi="Times New Roman"/>
          <w:b/>
          <w:sz w:val="24"/>
          <w:szCs w:val="24"/>
        </w:rPr>
      </w:pPr>
      <w:r w:rsidRPr="00964AED">
        <w:rPr>
          <w:rFonts w:ascii="Times New Roman" w:hAnsi="Times New Roman"/>
          <w:b/>
          <w:sz w:val="24"/>
          <w:szCs w:val="24"/>
        </w:rPr>
        <w:t>Онлайн:</w:t>
      </w:r>
    </w:p>
    <w:p w:rsidR="00964AED" w:rsidRDefault="00964AED" w:rsidP="00964AED">
      <w:pPr>
        <w:spacing w:after="0"/>
        <w:rPr>
          <w:rFonts w:ascii="Times New Roman" w:hAnsi="Times New Roman"/>
          <w:sz w:val="24"/>
          <w:szCs w:val="24"/>
        </w:rPr>
      </w:pPr>
      <w:r w:rsidRPr="00964AED">
        <w:rPr>
          <w:rFonts w:ascii="Times New Roman" w:hAnsi="Times New Roman"/>
          <w:sz w:val="24"/>
          <w:szCs w:val="24"/>
        </w:rPr>
        <w:t xml:space="preserve">26 июня на официальной странице Грушевского сельского Дома культуры №1 в социальной сети </w:t>
      </w:r>
      <w:proofErr w:type="spellStart"/>
      <w:r w:rsidRPr="00964AED">
        <w:rPr>
          <w:rFonts w:ascii="Times New Roman" w:hAnsi="Times New Roman"/>
          <w:sz w:val="24"/>
          <w:szCs w:val="24"/>
        </w:rPr>
        <w:t>ВКонтакте</w:t>
      </w:r>
      <w:proofErr w:type="spellEnd"/>
      <w:r w:rsidRPr="00964AED">
        <w:rPr>
          <w:rFonts w:ascii="Times New Roman" w:hAnsi="Times New Roman"/>
          <w:sz w:val="24"/>
          <w:szCs w:val="24"/>
        </w:rPr>
        <w:t xml:space="preserve"> опубликована презентация «Скажи: «Нет» наркотикам!» Публикация </w:t>
      </w:r>
      <w:r w:rsidRPr="00964AED">
        <w:rPr>
          <w:rFonts w:ascii="Times New Roman" w:hAnsi="Times New Roman"/>
          <w:sz w:val="24"/>
          <w:szCs w:val="24"/>
        </w:rPr>
        <w:tab/>
        <w:t>содержит информацию: влияние наркотиков на организм, 5 заповедей, как не стать наркоманом, мифы о наркотиках. Так же показано на фотографиях, как можно жить ярко без наркотиков. 144 просмотра</w:t>
      </w:r>
    </w:p>
    <w:p w:rsidR="00964AED" w:rsidRPr="00964AED" w:rsidRDefault="00964AED" w:rsidP="00964AED">
      <w:pPr>
        <w:spacing w:after="0"/>
        <w:rPr>
          <w:rFonts w:ascii="Times New Roman" w:hAnsi="Times New Roman"/>
          <w:sz w:val="24"/>
          <w:szCs w:val="24"/>
        </w:rPr>
      </w:pPr>
      <w:r w:rsidRPr="00964AED">
        <w:rPr>
          <w:rFonts w:ascii="Times New Roman" w:hAnsi="Times New Roman"/>
          <w:sz w:val="24"/>
          <w:szCs w:val="24"/>
        </w:rPr>
        <w:tab/>
      </w:r>
    </w:p>
    <w:p w:rsidR="00964AED" w:rsidRPr="00964AED" w:rsidRDefault="00964AED" w:rsidP="00964AED">
      <w:pPr>
        <w:pStyle w:val="1"/>
        <w:spacing w:after="0"/>
        <w:ind w:left="567" w:right="-1"/>
        <w:jc w:val="both"/>
        <w:rPr>
          <w:rFonts w:ascii="Times New Roman" w:hAnsi="Times New Roman"/>
          <w:b/>
          <w:sz w:val="24"/>
          <w:szCs w:val="24"/>
        </w:rPr>
      </w:pPr>
      <w:r w:rsidRPr="00964AED">
        <w:rPr>
          <w:rFonts w:ascii="Times New Roman" w:hAnsi="Times New Roman"/>
          <w:b/>
          <w:sz w:val="24"/>
          <w:szCs w:val="24"/>
        </w:rPr>
        <w:t>10. Профилактика безнадзорности, правонарушений и преступности.</w:t>
      </w:r>
    </w:p>
    <w:p w:rsidR="00964AED" w:rsidRPr="00964AED" w:rsidRDefault="00964AED" w:rsidP="00964AED">
      <w:pPr>
        <w:spacing w:after="0"/>
        <w:jc w:val="both"/>
        <w:rPr>
          <w:rFonts w:ascii="Times New Roman" w:hAnsi="Times New Roman"/>
          <w:sz w:val="24"/>
          <w:szCs w:val="24"/>
        </w:rPr>
      </w:pPr>
    </w:p>
    <w:p w:rsidR="00964AED" w:rsidRPr="00964AED" w:rsidRDefault="00964AED" w:rsidP="00964AED">
      <w:pPr>
        <w:spacing w:after="0"/>
        <w:ind w:firstLine="709"/>
        <w:jc w:val="both"/>
        <w:rPr>
          <w:rFonts w:ascii="Times New Roman" w:hAnsi="Times New Roman"/>
          <w:sz w:val="24"/>
          <w:szCs w:val="24"/>
        </w:rPr>
      </w:pPr>
      <w:r w:rsidRPr="00964AED">
        <w:rPr>
          <w:rFonts w:ascii="Times New Roman" w:hAnsi="Times New Roman"/>
          <w:sz w:val="24"/>
          <w:szCs w:val="24"/>
        </w:rPr>
        <w:t>Особое внимание уделяется обеспечению досуга  детей и молодежи. Для этого в культурном учреждении функционируют 14 клубных формирований для детей, которые посещает 276 и 12 клубных формирований для молодежи, которые посещает 249 человек.</w:t>
      </w:r>
    </w:p>
    <w:p w:rsidR="00964AED" w:rsidRPr="00964AED" w:rsidRDefault="00964AED" w:rsidP="00964AED">
      <w:pPr>
        <w:spacing w:after="0"/>
        <w:ind w:firstLine="709"/>
        <w:jc w:val="both"/>
        <w:rPr>
          <w:rFonts w:ascii="Times New Roman" w:hAnsi="Times New Roman"/>
          <w:sz w:val="24"/>
          <w:szCs w:val="24"/>
        </w:rPr>
      </w:pPr>
      <w:r w:rsidRPr="00964AED">
        <w:rPr>
          <w:rFonts w:ascii="Times New Roman" w:hAnsi="Times New Roman"/>
          <w:sz w:val="24"/>
          <w:szCs w:val="24"/>
        </w:rPr>
        <w:t xml:space="preserve">В данном направлении в 2022 году организованно и проведено 16 мероприятий, с охватом участников более 752 человека. </w:t>
      </w:r>
    </w:p>
    <w:p w:rsidR="00964AED" w:rsidRPr="00964AED" w:rsidRDefault="00964AED" w:rsidP="00964AED">
      <w:pPr>
        <w:spacing w:after="0"/>
        <w:ind w:firstLine="709"/>
        <w:jc w:val="both"/>
        <w:rPr>
          <w:rFonts w:ascii="Times New Roman" w:hAnsi="Times New Roman"/>
          <w:sz w:val="24"/>
          <w:szCs w:val="24"/>
        </w:rPr>
      </w:pPr>
      <w:r w:rsidRPr="00964AED">
        <w:rPr>
          <w:rFonts w:ascii="Times New Roman" w:hAnsi="Times New Roman"/>
          <w:sz w:val="24"/>
          <w:szCs w:val="24"/>
        </w:rPr>
        <w:t xml:space="preserve">В картотеке СДК ст. Грушевской №2 числится 1 несовершеннолетний, который состоят на профилактическом учете в ПДН ОУУП и ПДН Отдела МВД России по </w:t>
      </w:r>
      <w:proofErr w:type="spellStart"/>
      <w:r w:rsidRPr="00964AED">
        <w:rPr>
          <w:rFonts w:ascii="Times New Roman" w:hAnsi="Times New Roman"/>
          <w:sz w:val="24"/>
          <w:szCs w:val="24"/>
        </w:rPr>
        <w:t>Аксайскому</w:t>
      </w:r>
      <w:proofErr w:type="spellEnd"/>
      <w:r w:rsidRPr="00964AED">
        <w:rPr>
          <w:rFonts w:ascii="Times New Roman" w:hAnsi="Times New Roman"/>
          <w:sz w:val="24"/>
          <w:szCs w:val="24"/>
        </w:rPr>
        <w:t xml:space="preserve"> </w:t>
      </w:r>
      <w:proofErr w:type="gramStart"/>
      <w:r w:rsidRPr="00964AED">
        <w:rPr>
          <w:rFonts w:ascii="Times New Roman" w:hAnsi="Times New Roman"/>
          <w:sz w:val="24"/>
          <w:szCs w:val="24"/>
        </w:rPr>
        <w:t>району</w:t>
      </w:r>
      <w:proofErr w:type="gramEnd"/>
      <w:r w:rsidRPr="00964AED">
        <w:rPr>
          <w:rFonts w:ascii="Times New Roman" w:hAnsi="Times New Roman"/>
          <w:sz w:val="24"/>
          <w:szCs w:val="24"/>
        </w:rPr>
        <w:t xml:space="preserve"> и  нуждается  в организации досуга  -  Буров Алексей.</w:t>
      </w:r>
    </w:p>
    <w:p w:rsidR="00964AED" w:rsidRPr="00964AED" w:rsidRDefault="00964AED" w:rsidP="00964AED">
      <w:pPr>
        <w:spacing w:after="0"/>
        <w:ind w:firstLine="709"/>
        <w:jc w:val="both"/>
        <w:rPr>
          <w:rFonts w:ascii="Times New Roman" w:hAnsi="Times New Roman"/>
          <w:sz w:val="24"/>
          <w:szCs w:val="24"/>
        </w:rPr>
      </w:pPr>
      <w:r w:rsidRPr="00964AED">
        <w:rPr>
          <w:rFonts w:ascii="Times New Roman" w:hAnsi="Times New Roman"/>
          <w:sz w:val="24"/>
          <w:szCs w:val="24"/>
        </w:rPr>
        <w:lastRenderedPageBreak/>
        <w:t xml:space="preserve">С целью предупреждения правонарушений подростков,  их </w:t>
      </w:r>
      <w:proofErr w:type="spellStart"/>
      <w:r w:rsidRPr="00964AED">
        <w:rPr>
          <w:rFonts w:ascii="Times New Roman" w:hAnsi="Times New Roman"/>
          <w:sz w:val="24"/>
          <w:szCs w:val="24"/>
        </w:rPr>
        <w:t>девиантного</w:t>
      </w:r>
      <w:proofErr w:type="spellEnd"/>
      <w:r w:rsidRPr="00964AED">
        <w:rPr>
          <w:rFonts w:ascii="Times New Roman" w:hAnsi="Times New Roman"/>
          <w:sz w:val="24"/>
          <w:szCs w:val="24"/>
        </w:rPr>
        <w:t xml:space="preserve"> поведения была проведена совместная работа СДК ст. Грушевской № 2 и Грушевской библиотеки № 2:</w:t>
      </w:r>
    </w:p>
    <w:p w:rsidR="00964AED" w:rsidRPr="00964AED" w:rsidRDefault="00964AED" w:rsidP="00964AED">
      <w:pPr>
        <w:spacing w:after="0"/>
        <w:ind w:firstLine="709"/>
        <w:jc w:val="both"/>
        <w:rPr>
          <w:rFonts w:ascii="Times New Roman" w:hAnsi="Times New Roman"/>
          <w:sz w:val="24"/>
          <w:szCs w:val="24"/>
        </w:rPr>
      </w:pPr>
      <w:r w:rsidRPr="00964AED">
        <w:rPr>
          <w:rFonts w:ascii="Times New Roman" w:hAnsi="Times New Roman"/>
          <w:sz w:val="24"/>
          <w:szCs w:val="24"/>
        </w:rPr>
        <w:t>1.Посещение  подростка на дому, с целью ознакомления с их семьями и занятостью январь-апрель. (После того, как у Алексея умер папа, он уехал  с мая жить в г. Новочеркасск к маме).</w:t>
      </w:r>
    </w:p>
    <w:p w:rsidR="00964AED" w:rsidRPr="00964AED" w:rsidRDefault="00964AED" w:rsidP="00964AED">
      <w:pPr>
        <w:spacing w:after="0"/>
        <w:ind w:firstLine="709"/>
        <w:jc w:val="both"/>
        <w:rPr>
          <w:rFonts w:ascii="Times New Roman" w:hAnsi="Times New Roman"/>
          <w:sz w:val="24"/>
          <w:szCs w:val="24"/>
        </w:rPr>
      </w:pPr>
      <w:r w:rsidRPr="00964AED">
        <w:rPr>
          <w:rFonts w:ascii="Times New Roman" w:hAnsi="Times New Roman"/>
          <w:sz w:val="24"/>
          <w:szCs w:val="24"/>
        </w:rPr>
        <w:t>2.Были проведены индивидуальные профилактические беседы о последствии употребления курения, алкоголя и наркотиков</w:t>
      </w:r>
      <w:proofErr w:type="gramStart"/>
      <w:r w:rsidRPr="00964AED">
        <w:rPr>
          <w:rFonts w:ascii="Times New Roman" w:hAnsi="Times New Roman"/>
          <w:sz w:val="24"/>
          <w:szCs w:val="24"/>
        </w:rPr>
        <w:t>.</w:t>
      </w:r>
      <w:proofErr w:type="gramEnd"/>
      <w:r w:rsidRPr="00964AED">
        <w:rPr>
          <w:rFonts w:ascii="Times New Roman" w:hAnsi="Times New Roman"/>
          <w:sz w:val="24"/>
          <w:szCs w:val="24"/>
        </w:rPr>
        <w:t xml:space="preserve"> (</w:t>
      </w:r>
      <w:proofErr w:type="gramStart"/>
      <w:r w:rsidRPr="00964AED">
        <w:rPr>
          <w:rFonts w:ascii="Times New Roman" w:hAnsi="Times New Roman"/>
          <w:sz w:val="24"/>
          <w:szCs w:val="24"/>
        </w:rPr>
        <w:t>я</w:t>
      </w:r>
      <w:proofErr w:type="gramEnd"/>
      <w:r w:rsidRPr="00964AED">
        <w:rPr>
          <w:rFonts w:ascii="Times New Roman" w:hAnsi="Times New Roman"/>
          <w:sz w:val="24"/>
          <w:szCs w:val="24"/>
        </w:rPr>
        <w:t>нварь-апрель)</w:t>
      </w:r>
    </w:p>
    <w:p w:rsidR="00964AED" w:rsidRPr="00964AED" w:rsidRDefault="00964AED" w:rsidP="00964AED">
      <w:pPr>
        <w:spacing w:after="0"/>
        <w:ind w:firstLine="709"/>
        <w:jc w:val="both"/>
        <w:rPr>
          <w:rFonts w:ascii="Times New Roman" w:hAnsi="Times New Roman"/>
          <w:sz w:val="24"/>
          <w:szCs w:val="24"/>
        </w:rPr>
      </w:pPr>
      <w:r w:rsidRPr="00964AED">
        <w:rPr>
          <w:rFonts w:ascii="Times New Roman" w:hAnsi="Times New Roman"/>
          <w:sz w:val="24"/>
          <w:szCs w:val="24"/>
        </w:rPr>
        <w:t>3.Ознакомление подростка с перечнем работающих кружков и клубов в СДК</w:t>
      </w:r>
      <w:proofErr w:type="gramStart"/>
      <w:r w:rsidRPr="00964AED">
        <w:rPr>
          <w:rFonts w:ascii="Times New Roman" w:hAnsi="Times New Roman"/>
          <w:sz w:val="24"/>
          <w:szCs w:val="24"/>
        </w:rPr>
        <w:t xml:space="preserve"> .</w:t>
      </w:r>
      <w:proofErr w:type="gramEnd"/>
      <w:r w:rsidRPr="00964AED">
        <w:rPr>
          <w:rFonts w:ascii="Times New Roman" w:hAnsi="Times New Roman"/>
          <w:sz w:val="24"/>
          <w:szCs w:val="24"/>
        </w:rPr>
        <w:t xml:space="preserve"> (Вовлечение несовершеннолетнего в систему дополнительного образования (кружки,  клубы, библиотеку). (январь-апрель)</w:t>
      </w:r>
    </w:p>
    <w:p w:rsidR="00964AED" w:rsidRPr="00964AED" w:rsidRDefault="00964AED" w:rsidP="00964AED">
      <w:pPr>
        <w:spacing w:after="0"/>
        <w:ind w:firstLine="709"/>
        <w:jc w:val="both"/>
        <w:rPr>
          <w:rFonts w:ascii="Times New Roman" w:hAnsi="Times New Roman"/>
          <w:sz w:val="24"/>
          <w:szCs w:val="24"/>
        </w:rPr>
      </w:pPr>
      <w:r w:rsidRPr="00964AED">
        <w:rPr>
          <w:rFonts w:ascii="Times New Roman" w:hAnsi="Times New Roman"/>
          <w:sz w:val="24"/>
          <w:szCs w:val="24"/>
        </w:rPr>
        <w:t>4.В целях организации домашнего досуга подросткам были вручены книги, буклеты, памятки для повышения культуры и грамотности</w:t>
      </w:r>
      <w:proofErr w:type="gramStart"/>
      <w:r w:rsidRPr="00964AED">
        <w:rPr>
          <w:rFonts w:ascii="Times New Roman" w:hAnsi="Times New Roman"/>
          <w:sz w:val="24"/>
          <w:szCs w:val="24"/>
        </w:rPr>
        <w:t>.</w:t>
      </w:r>
      <w:proofErr w:type="gramEnd"/>
      <w:r w:rsidRPr="00964AED">
        <w:rPr>
          <w:rFonts w:ascii="Times New Roman" w:hAnsi="Times New Roman"/>
          <w:sz w:val="24"/>
          <w:szCs w:val="24"/>
        </w:rPr>
        <w:t xml:space="preserve"> (</w:t>
      </w:r>
      <w:proofErr w:type="gramStart"/>
      <w:r w:rsidRPr="00964AED">
        <w:rPr>
          <w:rFonts w:ascii="Times New Roman" w:hAnsi="Times New Roman"/>
          <w:sz w:val="24"/>
          <w:szCs w:val="24"/>
        </w:rPr>
        <w:t>я</w:t>
      </w:r>
      <w:proofErr w:type="gramEnd"/>
      <w:r w:rsidRPr="00964AED">
        <w:rPr>
          <w:rFonts w:ascii="Times New Roman" w:hAnsi="Times New Roman"/>
          <w:sz w:val="24"/>
          <w:szCs w:val="24"/>
        </w:rPr>
        <w:t>нварь-апрель)</w:t>
      </w:r>
    </w:p>
    <w:p w:rsidR="00964AED" w:rsidRPr="00964AED" w:rsidRDefault="00964AED" w:rsidP="00964AED">
      <w:pPr>
        <w:spacing w:after="0"/>
        <w:ind w:firstLine="709"/>
        <w:jc w:val="both"/>
        <w:rPr>
          <w:rFonts w:ascii="Times New Roman" w:hAnsi="Times New Roman"/>
          <w:sz w:val="24"/>
          <w:szCs w:val="24"/>
        </w:rPr>
      </w:pPr>
      <w:r w:rsidRPr="00964AED">
        <w:rPr>
          <w:rFonts w:ascii="Times New Roman" w:hAnsi="Times New Roman"/>
          <w:sz w:val="24"/>
          <w:szCs w:val="24"/>
        </w:rPr>
        <w:t>21 декабря в СДК х. Камышеваха для детей и подростков из социально незащищенных семей прошел творческий час «Снежинка». Участники кружка «Хозяюшка» вместе с посетителями делали украшения для новогодних праздников своими руками.  В мероприятии приняло участие 43 чел.</w:t>
      </w:r>
    </w:p>
    <w:p w:rsidR="00964AED" w:rsidRPr="00964AED" w:rsidRDefault="00964AED" w:rsidP="00964AED">
      <w:pPr>
        <w:spacing w:after="0"/>
        <w:ind w:firstLine="709"/>
        <w:jc w:val="both"/>
        <w:rPr>
          <w:rFonts w:ascii="Times New Roman" w:hAnsi="Times New Roman"/>
          <w:sz w:val="24"/>
          <w:szCs w:val="24"/>
        </w:rPr>
      </w:pPr>
      <w:r w:rsidRPr="00964AED">
        <w:rPr>
          <w:rFonts w:ascii="Times New Roman" w:hAnsi="Times New Roman"/>
          <w:sz w:val="24"/>
          <w:szCs w:val="24"/>
        </w:rPr>
        <w:t>19 ноября  творческие работники СДК х. Камышеваха провели ознакомительную беседу «Азбука прав ребенка», в которой в доступной форме детям и подросткам рассказал об основных правах подрастающего поколения и их действия при нарушении прав детей. Присутствовали 36 чел.</w:t>
      </w:r>
    </w:p>
    <w:p w:rsidR="00964AED" w:rsidRPr="00964AED" w:rsidRDefault="00964AED" w:rsidP="00964AED">
      <w:pPr>
        <w:spacing w:after="0"/>
        <w:ind w:firstLine="709"/>
        <w:jc w:val="both"/>
        <w:rPr>
          <w:rFonts w:ascii="Times New Roman" w:hAnsi="Times New Roman"/>
          <w:sz w:val="24"/>
          <w:szCs w:val="24"/>
        </w:rPr>
      </w:pPr>
      <w:r w:rsidRPr="00964AED">
        <w:rPr>
          <w:rFonts w:ascii="Times New Roman" w:hAnsi="Times New Roman"/>
          <w:sz w:val="24"/>
          <w:szCs w:val="24"/>
        </w:rPr>
        <w:t>11 февраля была проведена акция «Сигарета – не для подростка!». Волонтерами из клуба «Молодежка» розданы буклеты, содержащие информацию о вреде табака на организм. 97 человек.</w:t>
      </w:r>
    </w:p>
    <w:p w:rsidR="00964AED" w:rsidRPr="00964AED" w:rsidRDefault="00964AED" w:rsidP="00964AED">
      <w:pPr>
        <w:spacing w:after="0"/>
        <w:ind w:firstLine="709"/>
        <w:jc w:val="both"/>
        <w:rPr>
          <w:rFonts w:ascii="Times New Roman" w:hAnsi="Times New Roman"/>
          <w:sz w:val="24"/>
          <w:szCs w:val="24"/>
        </w:rPr>
      </w:pPr>
      <w:r w:rsidRPr="00964AED">
        <w:rPr>
          <w:rFonts w:ascii="Times New Roman" w:hAnsi="Times New Roman"/>
          <w:sz w:val="24"/>
          <w:szCs w:val="24"/>
        </w:rPr>
        <w:tab/>
        <w:t>25 июня в СДК ст. Грушевской №1 был проведен турнир по настольному теннису «Быстрая ракетка». Подростки и молодые люди смогли показать в игре свои ловкость и мастерство. 49 участников.</w:t>
      </w:r>
    </w:p>
    <w:p w:rsidR="00964AED" w:rsidRPr="00964AED" w:rsidRDefault="00964AED" w:rsidP="00964AED">
      <w:pPr>
        <w:spacing w:after="0"/>
        <w:ind w:right="-1"/>
        <w:jc w:val="both"/>
        <w:rPr>
          <w:rFonts w:ascii="Times New Roman" w:eastAsia="Calibri" w:hAnsi="Times New Roman"/>
          <w:b/>
          <w:sz w:val="24"/>
          <w:szCs w:val="24"/>
          <w:lang w:eastAsia="ru-RU"/>
        </w:rPr>
      </w:pPr>
      <w:r w:rsidRPr="00964AED">
        <w:rPr>
          <w:rFonts w:ascii="Times New Roman" w:eastAsia="Calibri" w:hAnsi="Times New Roman"/>
          <w:b/>
          <w:sz w:val="24"/>
          <w:szCs w:val="24"/>
          <w:lang w:eastAsia="ru-RU"/>
        </w:rPr>
        <w:t xml:space="preserve">11. Организация работы с детьми. </w:t>
      </w:r>
    </w:p>
    <w:p w:rsidR="00964AED" w:rsidRPr="00964AED" w:rsidRDefault="00964AED" w:rsidP="00964AED">
      <w:pPr>
        <w:spacing w:after="0"/>
        <w:jc w:val="both"/>
        <w:rPr>
          <w:rFonts w:ascii="Times New Roman" w:hAnsi="Times New Roman"/>
          <w:sz w:val="24"/>
          <w:szCs w:val="24"/>
        </w:rPr>
      </w:pPr>
      <w:r w:rsidRPr="00964AED">
        <w:rPr>
          <w:rFonts w:ascii="Times New Roman" w:hAnsi="Times New Roman"/>
          <w:sz w:val="24"/>
          <w:szCs w:val="24"/>
        </w:rPr>
        <w:t xml:space="preserve">                    </w:t>
      </w:r>
    </w:p>
    <w:p w:rsidR="00964AED" w:rsidRPr="00964AED" w:rsidRDefault="00964AED" w:rsidP="00964AED">
      <w:pPr>
        <w:spacing w:after="0"/>
        <w:ind w:firstLine="709"/>
        <w:jc w:val="both"/>
        <w:rPr>
          <w:rFonts w:ascii="Times New Roman" w:hAnsi="Times New Roman"/>
          <w:iCs/>
          <w:sz w:val="24"/>
          <w:szCs w:val="24"/>
        </w:rPr>
      </w:pPr>
      <w:r w:rsidRPr="00964AED">
        <w:rPr>
          <w:rFonts w:ascii="Times New Roman" w:hAnsi="Times New Roman"/>
          <w:iCs/>
          <w:sz w:val="24"/>
          <w:szCs w:val="24"/>
        </w:rPr>
        <w:t>В 2022 году Домом культуры было проведено в формате офлайн 220 мероприятия для детей до 14 лет с охватом участников 32860 человек и функционирует 14 клубных формирований для детей, которые посещает 266  человек.</w:t>
      </w:r>
    </w:p>
    <w:p w:rsidR="00964AED" w:rsidRPr="00964AED" w:rsidRDefault="00964AED" w:rsidP="00964AED">
      <w:pPr>
        <w:spacing w:after="0"/>
        <w:ind w:firstLine="709"/>
        <w:jc w:val="both"/>
        <w:rPr>
          <w:rFonts w:ascii="Times New Roman" w:hAnsi="Times New Roman"/>
          <w:iCs/>
          <w:sz w:val="24"/>
          <w:szCs w:val="24"/>
        </w:rPr>
      </w:pPr>
      <w:r w:rsidRPr="00964AED">
        <w:rPr>
          <w:rFonts w:ascii="Times New Roman" w:hAnsi="Times New Roman"/>
          <w:iCs/>
          <w:sz w:val="24"/>
          <w:szCs w:val="24"/>
        </w:rPr>
        <w:t>За отчетный период были проведены такие мероприятия для детей как:</w:t>
      </w:r>
    </w:p>
    <w:p w:rsidR="00964AED" w:rsidRPr="00964AED" w:rsidRDefault="00964AED" w:rsidP="00964AED">
      <w:pPr>
        <w:spacing w:after="0"/>
        <w:ind w:firstLine="709"/>
        <w:jc w:val="both"/>
        <w:rPr>
          <w:rFonts w:ascii="Times New Roman" w:eastAsiaTheme="minorHAnsi" w:hAnsi="Times New Roman"/>
          <w:sz w:val="24"/>
          <w:szCs w:val="24"/>
          <w:lang w:eastAsia="ru-RU"/>
        </w:rPr>
      </w:pPr>
      <w:r w:rsidRPr="00964AED">
        <w:rPr>
          <w:rFonts w:ascii="Times New Roman" w:hAnsi="Times New Roman"/>
          <w:sz w:val="24"/>
          <w:szCs w:val="24"/>
        </w:rPr>
        <w:t xml:space="preserve">18 января в СДК ст. Грушевской № 2  проводилась игровая программа «Пришли Святки: гадания да колядки». Творческие работники СДК </w:t>
      </w:r>
      <w:r w:rsidRPr="00964AED">
        <w:rPr>
          <w:rFonts w:ascii="Times New Roman" w:eastAsiaTheme="minorHAnsi" w:hAnsi="Times New Roman"/>
          <w:sz w:val="24"/>
          <w:szCs w:val="24"/>
          <w:lang w:eastAsia="ru-RU"/>
        </w:rPr>
        <w:t xml:space="preserve"> рассказывали об истории праздника и его традициях. Дети с удовольствием участвовали в древнем обряде </w:t>
      </w:r>
      <w:proofErr w:type="spellStart"/>
      <w:r w:rsidRPr="00964AED">
        <w:rPr>
          <w:rFonts w:ascii="Times New Roman" w:eastAsiaTheme="minorHAnsi" w:hAnsi="Times New Roman"/>
          <w:sz w:val="24"/>
          <w:szCs w:val="24"/>
          <w:lang w:eastAsia="ru-RU"/>
        </w:rPr>
        <w:t>колядования</w:t>
      </w:r>
      <w:proofErr w:type="spellEnd"/>
      <w:r w:rsidRPr="00964AED">
        <w:rPr>
          <w:rFonts w:ascii="Times New Roman" w:eastAsiaTheme="minorHAnsi" w:hAnsi="Times New Roman"/>
          <w:sz w:val="24"/>
          <w:szCs w:val="24"/>
          <w:lang w:eastAsia="ru-RU"/>
        </w:rPr>
        <w:t xml:space="preserve">, пели рождественские колядки и </w:t>
      </w:r>
      <w:proofErr w:type="spellStart"/>
      <w:r w:rsidRPr="00964AED">
        <w:rPr>
          <w:rFonts w:ascii="Times New Roman" w:eastAsiaTheme="minorHAnsi" w:hAnsi="Times New Roman"/>
          <w:sz w:val="24"/>
          <w:szCs w:val="24"/>
          <w:lang w:eastAsia="ru-RU"/>
        </w:rPr>
        <w:t>щедровки</w:t>
      </w:r>
      <w:proofErr w:type="spellEnd"/>
      <w:r w:rsidRPr="00964AED">
        <w:rPr>
          <w:rFonts w:ascii="Times New Roman" w:eastAsiaTheme="minorHAnsi" w:hAnsi="Times New Roman"/>
          <w:sz w:val="24"/>
          <w:szCs w:val="24"/>
          <w:lang w:eastAsia="ru-RU"/>
        </w:rPr>
        <w:t>, отгадывали загадки, играли в игры, гадали. В мероприятии приняли участие 46 человек.</w:t>
      </w:r>
    </w:p>
    <w:p w:rsidR="00964AED" w:rsidRPr="00964AED" w:rsidRDefault="00964AED" w:rsidP="00964AED">
      <w:pPr>
        <w:spacing w:after="0"/>
        <w:ind w:firstLine="709"/>
        <w:jc w:val="both"/>
        <w:rPr>
          <w:rFonts w:ascii="Times New Roman" w:eastAsiaTheme="minorHAnsi" w:hAnsi="Times New Roman"/>
          <w:sz w:val="24"/>
          <w:szCs w:val="24"/>
          <w:lang w:eastAsia="ru-RU"/>
        </w:rPr>
      </w:pPr>
      <w:r w:rsidRPr="00964AED">
        <w:rPr>
          <w:rFonts w:ascii="Times New Roman" w:eastAsiaTheme="minorHAnsi" w:hAnsi="Times New Roman"/>
          <w:sz w:val="24"/>
          <w:szCs w:val="24"/>
          <w:lang w:eastAsia="ru-RU"/>
        </w:rPr>
        <w:t>4 марта для детей в СДК ст. Грушевской № 2 проходила  игровая программа «Масленица ясная, самая прекрасная», в которой ребята соревновались в отгадывании загадок о зиме и весне, вспоминали пословицы и поговорки о Масленице, участвовали в различных играх и конкурсах. Мероприятие посетило 44 человека.</w:t>
      </w:r>
    </w:p>
    <w:p w:rsidR="00964AED" w:rsidRPr="00964AED" w:rsidRDefault="00964AED" w:rsidP="00964AED">
      <w:pPr>
        <w:spacing w:after="0"/>
        <w:jc w:val="both"/>
        <w:rPr>
          <w:rFonts w:ascii="Times New Roman" w:hAnsi="Times New Roman"/>
          <w:sz w:val="24"/>
          <w:szCs w:val="24"/>
        </w:rPr>
      </w:pPr>
      <w:r w:rsidRPr="00964AED">
        <w:rPr>
          <w:rFonts w:ascii="Times New Roman" w:hAnsi="Times New Roman"/>
          <w:sz w:val="24"/>
          <w:szCs w:val="24"/>
        </w:rPr>
        <w:t xml:space="preserve">       18 марта 2022 года в </w:t>
      </w:r>
      <w:r w:rsidRPr="00964AED">
        <w:rPr>
          <w:rFonts w:ascii="Times New Roman" w:eastAsiaTheme="minorHAnsi" w:hAnsi="Times New Roman"/>
          <w:sz w:val="24"/>
          <w:szCs w:val="24"/>
          <w:lang w:eastAsia="ru-RU"/>
        </w:rPr>
        <w:t>МБОУ ГООШ</w:t>
      </w:r>
      <w:r w:rsidRPr="00964AED">
        <w:rPr>
          <w:rFonts w:ascii="Times New Roman" w:hAnsi="Times New Roman"/>
          <w:sz w:val="24"/>
          <w:szCs w:val="24"/>
        </w:rPr>
        <w:t xml:space="preserve">  для детей проводился исторический час «Крым в истории России», на котором </w:t>
      </w:r>
      <w:r w:rsidRPr="00964AED">
        <w:rPr>
          <w:rFonts w:ascii="Times New Roman" w:eastAsiaTheme="minorHAnsi" w:hAnsi="Times New Roman"/>
          <w:sz w:val="24"/>
          <w:szCs w:val="24"/>
          <w:lang w:eastAsia="ru-RU"/>
        </w:rPr>
        <w:t xml:space="preserve">детям была представлена презентация «Севастополь, Крым, Россия. Вместе навсегда», </w:t>
      </w:r>
      <w:proofErr w:type="gramStart"/>
      <w:r w:rsidRPr="00964AED">
        <w:rPr>
          <w:rFonts w:ascii="Times New Roman" w:eastAsiaTheme="minorHAnsi" w:hAnsi="Times New Roman"/>
          <w:sz w:val="24"/>
          <w:szCs w:val="24"/>
          <w:lang w:eastAsia="ru-RU"/>
        </w:rPr>
        <w:t>рассказывающая</w:t>
      </w:r>
      <w:proofErr w:type="gramEnd"/>
      <w:r w:rsidRPr="00964AED">
        <w:rPr>
          <w:rFonts w:ascii="Times New Roman" w:eastAsiaTheme="minorHAnsi" w:hAnsi="Times New Roman"/>
          <w:sz w:val="24"/>
          <w:szCs w:val="24"/>
          <w:lang w:eastAsia="ru-RU"/>
        </w:rPr>
        <w:t xml:space="preserve"> о событиях, произошедших в марте 2014 года, </w:t>
      </w:r>
      <w:r w:rsidRPr="00964AED">
        <w:rPr>
          <w:rFonts w:ascii="Times New Roman" w:eastAsiaTheme="minorHAnsi" w:hAnsi="Times New Roman"/>
          <w:sz w:val="24"/>
          <w:szCs w:val="24"/>
          <w:lang w:eastAsia="ru-RU"/>
        </w:rPr>
        <w:lastRenderedPageBreak/>
        <w:t>о достопримечательностях и природе полуострова. С презентацией ознакомились 42 человека.</w:t>
      </w:r>
    </w:p>
    <w:p w:rsidR="00964AED" w:rsidRPr="00964AED" w:rsidRDefault="00964AED" w:rsidP="00964AED">
      <w:pPr>
        <w:spacing w:after="0"/>
        <w:jc w:val="both"/>
        <w:rPr>
          <w:rFonts w:ascii="Times New Roman" w:eastAsiaTheme="minorHAnsi" w:hAnsi="Times New Roman"/>
          <w:sz w:val="24"/>
          <w:szCs w:val="24"/>
          <w:lang w:eastAsia="ru-RU"/>
        </w:rPr>
      </w:pPr>
      <w:r w:rsidRPr="00964AED">
        <w:rPr>
          <w:rFonts w:ascii="Times New Roman" w:eastAsiaTheme="minorHAnsi" w:hAnsi="Times New Roman"/>
          <w:sz w:val="24"/>
          <w:szCs w:val="24"/>
          <w:lang w:eastAsia="ru-RU"/>
        </w:rPr>
        <w:t xml:space="preserve">      20 мая для  учеников 7 класса МБОУ ГООШ проводилась викторина «Петр</w:t>
      </w:r>
      <w:proofErr w:type="gramStart"/>
      <w:r w:rsidRPr="00964AED">
        <w:rPr>
          <w:rFonts w:ascii="Times New Roman" w:eastAsiaTheme="minorHAnsi" w:hAnsi="Times New Roman"/>
          <w:sz w:val="24"/>
          <w:szCs w:val="24"/>
          <w:lang w:val="en-US" w:eastAsia="ru-RU"/>
        </w:rPr>
        <w:t>I</w:t>
      </w:r>
      <w:proofErr w:type="gramEnd"/>
      <w:r w:rsidRPr="00964AED">
        <w:rPr>
          <w:rFonts w:ascii="Times New Roman" w:eastAsiaTheme="minorHAnsi" w:hAnsi="Times New Roman"/>
          <w:sz w:val="24"/>
          <w:szCs w:val="24"/>
          <w:lang w:eastAsia="ru-RU"/>
        </w:rPr>
        <w:t xml:space="preserve"> и петровские времена». Ребята познакомились с интересными фактами из жизни первого русского императора, рассказала о военных походах и победах под командованием Петра - основателя Российского флота. В мероприятии участвовали 47 человек.</w:t>
      </w:r>
    </w:p>
    <w:p w:rsidR="00964AED" w:rsidRPr="00964AED" w:rsidRDefault="00964AED" w:rsidP="00964AED">
      <w:pPr>
        <w:spacing w:after="0"/>
        <w:ind w:firstLine="709"/>
        <w:jc w:val="both"/>
        <w:rPr>
          <w:rFonts w:ascii="Times New Roman" w:eastAsiaTheme="minorHAnsi" w:hAnsi="Times New Roman"/>
          <w:sz w:val="24"/>
          <w:szCs w:val="24"/>
          <w:lang w:eastAsia="ru-RU"/>
        </w:rPr>
      </w:pPr>
      <w:r w:rsidRPr="00964AED">
        <w:rPr>
          <w:rFonts w:ascii="Times New Roman" w:eastAsiaTheme="minorHAnsi" w:hAnsi="Times New Roman"/>
          <w:sz w:val="24"/>
          <w:szCs w:val="24"/>
          <w:lang w:eastAsia="ru-RU"/>
        </w:rPr>
        <w:t>В рамках межведомственной комплексной профилактической операции «Подросток» в СДК ст. Грушевской № 2 для детей и подростков 2 июня был оформлен информационный стенд "Здравствуй, безопасное лето!" с основными правилами поведения: дома, на улице, у воды, на детской игровой площадке, на природе и в случаях террористической опасности. С информацией ознакомились 167 человек.</w:t>
      </w:r>
    </w:p>
    <w:p w:rsidR="00964AED" w:rsidRPr="00964AED" w:rsidRDefault="00964AED" w:rsidP="00964AED">
      <w:pPr>
        <w:spacing w:after="0" w:line="240" w:lineRule="auto"/>
        <w:jc w:val="both"/>
        <w:rPr>
          <w:rFonts w:ascii="Times New Roman" w:eastAsiaTheme="minorHAnsi" w:hAnsi="Times New Roman"/>
          <w:color w:val="000000"/>
          <w:sz w:val="24"/>
          <w:szCs w:val="24"/>
        </w:rPr>
      </w:pPr>
      <w:r w:rsidRPr="00964AED">
        <w:rPr>
          <w:rFonts w:ascii="Times New Roman" w:hAnsi="Times New Roman"/>
          <w:sz w:val="24"/>
          <w:szCs w:val="24"/>
        </w:rPr>
        <w:t xml:space="preserve">       </w:t>
      </w:r>
      <w:r w:rsidRPr="00964AED">
        <w:rPr>
          <w:rFonts w:ascii="Times New Roman" w:eastAsiaTheme="minorHAnsi" w:hAnsi="Times New Roman"/>
          <w:color w:val="000000"/>
          <w:sz w:val="24"/>
          <w:szCs w:val="24"/>
        </w:rPr>
        <w:t xml:space="preserve">17 июля в рамках общероссийской акции «Единый день народного фольклора» для детей в СДК ст. Грушевской № 2 творческими работниками была проведена игровая программа «День русских народных игр и забав». Ребята перевоплощались в героев игр, демонстрировали свою ловкость и умение действовать в команде, играли в прядки, жмурки, салки. В мероприятии приняли участие 54 человека. </w:t>
      </w:r>
    </w:p>
    <w:p w:rsidR="00964AED" w:rsidRPr="00964AED" w:rsidRDefault="00964AED" w:rsidP="00964AED">
      <w:pPr>
        <w:spacing w:after="0"/>
        <w:ind w:firstLine="709"/>
        <w:jc w:val="both"/>
        <w:rPr>
          <w:rFonts w:ascii="Times New Roman" w:eastAsiaTheme="minorHAnsi" w:hAnsi="Times New Roman"/>
          <w:color w:val="000000"/>
          <w:sz w:val="24"/>
          <w:szCs w:val="24"/>
        </w:rPr>
      </w:pPr>
      <w:r w:rsidRPr="00964AED">
        <w:rPr>
          <w:rFonts w:ascii="Times New Roman" w:eastAsiaTheme="minorHAnsi" w:hAnsi="Times New Roman"/>
          <w:sz w:val="24"/>
          <w:szCs w:val="24"/>
          <w:lang w:eastAsia="ru-RU"/>
        </w:rPr>
        <w:t>2 сентября 2022 года, в</w:t>
      </w:r>
      <w:r w:rsidRPr="00964AED">
        <w:rPr>
          <w:rFonts w:ascii="Times New Roman" w:eastAsiaTheme="minorHAnsi" w:hAnsi="Times New Roman"/>
          <w:color w:val="000000"/>
          <w:sz w:val="24"/>
          <w:szCs w:val="24"/>
        </w:rPr>
        <w:t xml:space="preserve"> преддверии Дня солидарности в борьбе с терроризмом сотрудники СДК ст. Грушевской №2 провели для 3-4 классов Грушевской основной общеобразовательной школы час памяти "Черный день Беслана", посвященный трагическим событиям, произошедшим в первые сентябрьские дни 2004 года в Северной Осетии.  В мероприятии принимали участие 65 человек.</w:t>
      </w:r>
    </w:p>
    <w:p w:rsidR="00964AED" w:rsidRPr="00964AED" w:rsidRDefault="00964AED" w:rsidP="00964AED">
      <w:pPr>
        <w:spacing w:after="0"/>
        <w:ind w:firstLine="709"/>
        <w:jc w:val="both"/>
        <w:rPr>
          <w:rFonts w:ascii="Times New Roman" w:eastAsiaTheme="minorHAnsi" w:hAnsi="Times New Roman"/>
          <w:sz w:val="24"/>
          <w:szCs w:val="24"/>
        </w:rPr>
      </w:pPr>
      <w:r w:rsidRPr="00964AED">
        <w:rPr>
          <w:rFonts w:ascii="Times New Roman" w:eastAsiaTheme="minorHAnsi" w:hAnsi="Times New Roman"/>
          <w:sz w:val="24"/>
          <w:szCs w:val="24"/>
        </w:rPr>
        <w:t xml:space="preserve">10 декабря в СДК х. Камышеваха проведен творческий час «Веселая лепка». Детям предоставили возможность проявить свою фантазию в создании композиций из пластилина, используя разные приемы и цветовые гаммы. Присутствовало 35 человек.  </w:t>
      </w:r>
    </w:p>
    <w:p w:rsidR="00964AED" w:rsidRPr="00964AED" w:rsidRDefault="00964AED" w:rsidP="00964AED">
      <w:pPr>
        <w:ind w:firstLine="709"/>
        <w:jc w:val="both"/>
        <w:rPr>
          <w:rFonts w:ascii="Times New Roman" w:eastAsiaTheme="minorHAnsi" w:hAnsi="Times New Roman"/>
          <w:sz w:val="24"/>
          <w:szCs w:val="24"/>
        </w:rPr>
      </w:pPr>
      <w:r w:rsidRPr="00964AED">
        <w:rPr>
          <w:rFonts w:ascii="Times New Roman" w:eastAsiaTheme="minorHAnsi" w:hAnsi="Times New Roman"/>
          <w:sz w:val="24"/>
          <w:szCs w:val="24"/>
        </w:rPr>
        <w:t>25 декабря во всех структурных подразделениях было проведено интерактивное театрализованное представление «Сундучок со сказками». Ребята играли в игры, пели песни, водили хороводы вокруг елки с домовенком Кузей, учили Бабу Ягу хорошим манерам,  рассказывали стихи Деду морозу. 96 человек.</w:t>
      </w:r>
    </w:p>
    <w:p w:rsidR="00964AED" w:rsidRPr="00964AED" w:rsidRDefault="00964AED" w:rsidP="00964AED">
      <w:pPr>
        <w:spacing w:after="0"/>
        <w:ind w:firstLine="709"/>
        <w:jc w:val="both"/>
        <w:rPr>
          <w:rFonts w:ascii="Times New Roman" w:eastAsiaTheme="minorHAnsi" w:hAnsi="Times New Roman"/>
          <w:sz w:val="24"/>
          <w:szCs w:val="24"/>
        </w:rPr>
      </w:pPr>
      <w:r w:rsidRPr="00964AED">
        <w:rPr>
          <w:rFonts w:ascii="Times New Roman" w:eastAsiaTheme="minorHAnsi" w:hAnsi="Times New Roman"/>
          <w:sz w:val="24"/>
          <w:szCs w:val="24"/>
        </w:rPr>
        <w:t>28 сентября в Грушевском сельском Доме культуры №1 в рамках Года культурного наследия народов РФ для детей был проведен фольклорный час «Пословица недаром молвится». Участники узнали, что такое пословица, чем поговорка отличается от пословицы, вспомнили высказывания великих писателей о пословицах, приняли участие в игре «Путаница», «Потерянные слова», «Вопросы – шутки», «Пословицы в рисунках». 79 человек.</w:t>
      </w:r>
    </w:p>
    <w:p w:rsidR="00964AED" w:rsidRPr="00964AED" w:rsidRDefault="00964AED" w:rsidP="00964AED">
      <w:pPr>
        <w:spacing w:after="0"/>
        <w:ind w:firstLine="709"/>
        <w:jc w:val="both"/>
        <w:rPr>
          <w:rFonts w:ascii="Times New Roman" w:eastAsiaTheme="minorHAnsi" w:hAnsi="Times New Roman"/>
          <w:sz w:val="24"/>
          <w:szCs w:val="24"/>
        </w:rPr>
      </w:pPr>
      <w:r w:rsidRPr="00964AED">
        <w:rPr>
          <w:rFonts w:ascii="Times New Roman" w:eastAsiaTheme="minorHAnsi" w:hAnsi="Times New Roman"/>
          <w:sz w:val="24"/>
          <w:szCs w:val="24"/>
        </w:rPr>
        <w:t>1 октября во Всемирный День музыки, в Грушевском сельском Доме культуры №1 был проведен для детей музыкальный час «Музыкальный вернисаж». Ведущие рассказали ребятам о направлениях музыки, о занимательных фактах, связанных с музыкой. Прозвучали отрывки из классических произведений  известных композиторов, народные мотивы и современная музыка. 47 человек.</w:t>
      </w:r>
    </w:p>
    <w:p w:rsidR="00964AED" w:rsidRPr="00964AED" w:rsidRDefault="00964AED" w:rsidP="00964AED">
      <w:pPr>
        <w:ind w:firstLine="709"/>
        <w:jc w:val="both"/>
        <w:rPr>
          <w:rFonts w:ascii="Times New Roman" w:eastAsiaTheme="minorHAnsi" w:hAnsi="Times New Roman"/>
          <w:sz w:val="24"/>
          <w:szCs w:val="24"/>
        </w:rPr>
      </w:pPr>
      <w:r w:rsidRPr="00964AED">
        <w:rPr>
          <w:rFonts w:ascii="Times New Roman" w:eastAsiaTheme="minorHAnsi" w:hAnsi="Times New Roman"/>
          <w:sz w:val="24"/>
          <w:szCs w:val="24"/>
        </w:rPr>
        <w:t>В рамках  Всероссийской акции в поддержку специальной военной операции по защите жителей Донбасса #</w:t>
      </w:r>
      <w:proofErr w:type="spellStart"/>
      <w:r w:rsidRPr="00964AED">
        <w:rPr>
          <w:rFonts w:ascii="Times New Roman" w:eastAsiaTheme="minorHAnsi" w:hAnsi="Times New Roman"/>
          <w:sz w:val="24"/>
          <w:szCs w:val="24"/>
        </w:rPr>
        <w:t>СвоихНеБросаем</w:t>
      </w:r>
      <w:proofErr w:type="spellEnd"/>
      <w:r w:rsidRPr="00964AED">
        <w:rPr>
          <w:rFonts w:ascii="Times New Roman" w:eastAsiaTheme="minorHAnsi" w:hAnsi="Times New Roman"/>
          <w:sz w:val="24"/>
          <w:szCs w:val="24"/>
        </w:rPr>
        <w:t xml:space="preserve"> в Грушевском сельском Доме культуры №1 был проведен конкурс рисунков «</w:t>
      </w:r>
      <w:proofErr w:type="spellStart"/>
      <w:proofErr w:type="gramStart"/>
      <w:r w:rsidRPr="00964AED">
        <w:rPr>
          <w:rFonts w:ascii="Times New Roman" w:eastAsiaTheme="minorHAnsi" w:hAnsi="Times New Roman"/>
          <w:sz w:val="24"/>
          <w:szCs w:val="24"/>
        </w:rPr>
        <w:t>Z</w:t>
      </w:r>
      <w:proofErr w:type="gramEnd"/>
      <w:r w:rsidRPr="00964AED">
        <w:rPr>
          <w:rFonts w:ascii="Times New Roman" w:eastAsiaTheme="minorHAnsi" w:hAnsi="Times New Roman"/>
          <w:sz w:val="24"/>
          <w:szCs w:val="24"/>
        </w:rPr>
        <w:t>а</w:t>
      </w:r>
      <w:proofErr w:type="spellEnd"/>
      <w:r w:rsidRPr="00964AED">
        <w:rPr>
          <w:rFonts w:ascii="Times New Roman" w:eastAsiaTheme="minorHAnsi" w:hAnsi="Times New Roman"/>
          <w:sz w:val="24"/>
          <w:szCs w:val="24"/>
        </w:rPr>
        <w:t xml:space="preserve"> мирное небо».  После патриотической беседы ребята нарисовали рисунки о Российской армии и оформили выставку. 34 чел.</w:t>
      </w:r>
    </w:p>
    <w:p w:rsidR="00964AED" w:rsidRPr="00964AED" w:rsidRDefault="00964AED" w:rsidP="00964AED">
      <w:pPr>
        <w:pStyle w:val="1"/>
        <w:spacing w:after="0"/>
        <w:ind w:left="567" w:right="-1"/>
        <w:jc w:val="both"/>
        <w:rPr>
          <w:rFonts w:ascii="Times New Roman" w:hAnsi="Times New Roman"/>
          <w:b/>
          <w:sz w:val="24"/>
          <w:szCs w:val="24"/>
        </w:rPr>
      </w:pPr>
      <w:r w:rsidRPr="00964AED">
        <w:rPr>
          <w:rFonts w:ascii="Times New Roman" w:hAnsi="Times New Roman"/>
          <w:b/>
          <w:sz w:val="24"/>
          <w:szCs w:val="24"/>
        </w:rPr>
        <w:t>12.  Организация работы с молодежью.</w:t>
      </w:r>
    </w:p>
    <w:p w:rsidR="00964AED" w:rsidRPr="00964AED" w:rsidRDefault="00964AED" w:rsidP="00964AED">
      <w:pPr>
        <w:pStyle w:val="1"/>
        <w:spacing w:after="0"/>
        <w:ind w:left="567" w:right="-1"/>
        <w:jc w:val="both"/>
        <w:rPr>
          <w:rFonts w:ascii="Times New Roman" w:hAnsi="Times New Roman"/>
          <w:b/>
          <w:sz w:val="24"/>
          <w:szCs w:val="24"/>
        </w:rPr>
      </w:pPr>
    </w:p>
    <w:p w:rsidR="00964AED" w:rsidRPr="00964AED" w:rsidRDefault="00964AED" w:rsidP="00964AED">
      <w:pPr>
        <w:spacing w:after="0"/>
        <w:ind w:left="57"/>
        <w:jc w:val="both"/>
        <w:rPr>
          <w:rFonts w:ascii="Times New Roman" w:hAnsi="Times New Roman"/>
          <w:sz w:val="24"/>
          <w:szCs w:val="24"/>
        </w:rPr>
      </w:pPr>
      <w:r w:rsidRPr="00964AED">
        <w:rPr>
          <w:rFonts w:ascii="Times New Roman" w:hAnsi="Times New Roman"/>
          <w:sz w:val="24"/>
          <w:szCs w:val="24"/>
        </w:rPr>
        <w:lastRenderedPageBreak/>
        <w:t xml:space="preserve">             Для организации досуга молодежи разрабатывается план работы игровых, танцевальных, конкурсных, познавательных программ, вечеров отдыха. Работая с молодежью, мы придерживаемся не только развлекательного направления в работе, но и стараемся развивать у лиц данной категории духовно – нравственные качества, чувство патриотизма и ответственности за самого себя и своих товарищей.</w:t>
      </w:r>
    </w:p>
    <w:p w:rsidR="00964AED" w:rsidRPr="00964AED" w:rsidRDefault="00964AED" w:rsidP="00964AED">
      <w:pPr>
        <w:ind w:left="57"/>
        <w:rPr>
          <w:rFonts w:ascii="Times New Roman" w:hAnsi="Times New Roman"/>
          <w:sz w:val="24"/>
          <w:szCs w:val="24"/>
        </w:rPr>
      </w:pPr>
      <w:r w:rsidRPr="00964AED">
        <w:rPr>
          <w:rFonts w:ascii="Times New Roman" w:hAnsi="Times New Roman"/>
          <w:sz w:val="24"/>
          <w:szCs w:val="24"/>
        </w:rPr>
        <w:t>Приоритетными в работе с  молодежью остаются следующие направления:</w:t>
      </w:r>
    </w:p>
    <w:p w:rsidR="00964AED" w:rsidRPr="00964AED" w:rsidRDefault="00964AED" w:rsidP="00964AED">
      <w:pPr>
        <w:ind w:left="284"/>
        <w:jc w:val="both"/>
        <w:rPr>
          <w:rFonts w:ascii="Times New Roman" w:hAnsi="Times New Roman"/>
          <w:b/>
          <w:sz w:val="24"/>
          <w:szCs w:val="24"/>
        </w:rPr>
      </w:pPr>
      <w:r w:rsidRPr="00964AED">
        <w:rPr>
          <w:rFonts w:ascii="Times New Roman" w:hAnsi="Times New Roman"/>
          <w:b/>
          <w:sz w:val="24"/>
          <w:szCs w:val="24"/>
        </w:rPr>
        <w:t xml:space="preserve">Военно-патриотическое воспитание. </w:t>
      </w:r>
    </w:p>
    <w:p w:rsidR="00964AED" w:rsidRPr="00964AED" w:rsidRDefault="00964AED" w:rsidP="00964AED">
      <w:pPr>
        <w:jc w:val="both"/>
        <w:rPr>
          <w:rFonts w:ascii="Times New Roman" w:hAnsi="Times New Roman"/>
          <w:sz w:val="24"/>
          <w:szCs w:val="24"/>
          <w:lang w:eastAsia="ru-RU"/>
        </w:rPr>
      </w:pPr>
      <w:r w:rsidRPr="00964AED">
        <w:rPr>
          <w:rFonts w:ascii="Times New Roman" w:hAnsi="Times New Roman"/>
          <w:sz w:val="24"/>
          <w:szCs w:val="24"/>
          <w:lang w:eastAsia="ru-RU"/>
        </w:rPr>
        <w:t xml:space="preserve">        27 января на Гвардейской площади Грушевского сельского поселения работники культуры провели  акцию «Блокадный хлеб»  раздав молодежи информационные материалы о блокаде Ленинграда вместе с кусочками хлеба весом 125 грамм, ставшими символом стойкости и мужества защитников города на Неве. Участниками акции стали 87 человек.</w:t>
      </w:r>
    </w:p>
    <w:p w:rsidR="00964AED" w:rsidRPr="00964AED" w:rsidRDefault="00964AED" w:rsidP="00964AED">
      <w:pPr>
        <w:spacing w:after="0"/>
        <w:ind w:firstLine="709"/>
        <w:rPr>
          <w:rFonts w:ascii="Times New Roman" w:hAnsi="Times New Roman"/>
          <w:color w:val="000000"/>
          <w:sz w:val="24"/>
          <w:szCs w:val="24"/>
        </w:rPr>
      </w:pPr>
      <w:r w:rsidRPr="00964AED">
        <w:rPr>
          <w:rFonts w:ascii="Times New Roman" w:hAnsi="Times New Roman"/>
          <w:color w:val="000000"/>
          <w:sz w:val="24"/>
          <w:szCs w:val="24"/>
        </w:rPr>
        <w:t xml:space="preserve">      12 июля в СДК ст. Грушевской № 2  начала свою работу фотовыставка «Красота родного края», посвященная 85-летию образования Ростовской области. На выставке были представлены фотографии участников  молодежного патриотического клуба «Пламя», на которых изображены пейзажи Донского края, а так же уникальные памятники г. Новочеркасск. Выставку посетили 143 человека.</w:t>
      </w:r>
    </w:p>
    <w:p w:rsidR="00964AED" w:rsidRPr="00964AED" w:rsidRDefault="00964AED" w:rsidP="00964AED">
      <w:pPr>
        <w:spacing w:after="0"/>
        <w:ind w:firstLine="709"/>
        <w:jc w:val="both"/>
        <w:rPr>
          <w:rFonts w:ascii="Times New Roman" w:hAnsi="Times New Roman"/>
          <w:color w:val="000000"/>
          <w:sz w:val="24"/>
          <w:szCs w:val="24"/>
        </w:rPr>
      </w:pPr>
      <w:r w:rsidRPr="00964AED">
        <w:rPr>
          <w:rFonts w:ascii="Times New Roman" w:hAnsi="Times New Roman"/>
          <w:color w:val="000000"/>
          <w:sz w:val="24"/>
          <w:szCs w:val="24"/>
        </w:rPr>
        <w:t xml:space="preserve">       2 сентября СДК ст. Грушевской № 2 провел акцию "Победный сентябрь", посвященную Дню окончания Второй мировой войны. На улицах Грушевского сельского поселения участники патриотического клуба "Пламя" раздавали молодым жителям станицы тематические буклеты, содержащие информацию об основных событиях Второй мировой войны, о войне СССР против Японии, которая длилась всего 24 дня, и об её итогах. Участниками акции стали 76 человек.</w:t>
      </w:r>
    </w:p>
    <w:p w:rsidR="00964AED" w:rsidRPr="00964AED" w:rsidRDefault="00964AED" w:rsidP="00964AED">
      <w:pPr>
        <w:spacing w:after="0"/>
        <w:ind w:left="57" w:firstLine="709"/>
        <w:rPr>
          <w:rFonts w:ascii="Times New Roman" w:hAnsi="Times New Roman"/>
          <w:sz w:val="24"/>
          <w:szCs w:val="24"/>
        </w:rPr>
      </w:pPr>
      <w:r w:rsidRPr="00964AED">
        <w:rPr>
          <w:rFonts w:ascii="Times New Roman" w:hAnsi="Times New Roman"/>
          <w:sz w:val="24"/>
          <w:szCs w:val="24"/>
        </w:rPr>
        <w:t>9 мая в СДК х. Камышеваха прошел митинг на памятнике погибшим освободителям в ст. Грушевской, посвященный 87 годовщине Победы в Великой Отечественной Войне. Наша молодежь с гордостью прошла по станице в строю «Бессмертного полка» с портретами своих героев и все участвовали в возложении цветов к мемориалу. Участвовало 34 чел.</w:t>
      </w:r>
    </w:p>
    <w:p w:rsidR="00964AED" w:rsidRPr="00964AED" w:rsidRDefault="00964AED" w:rsidP="00964AED">
      <w:pPr>
        <w:spacing w:after="0"/>
        <w:ind w:left="57" w:firstLine="709"/>
        <w:rPr>
          <w:rFonts w:ascii="Times New Roman" w:hAnsi="Times New Roman"/>
          <w:sz w:val="24"/>
          <w:szCs w:val="24"/>
        </w:rPr>
      </w:pPr>
      <w:r w:rsidRPr="00964AED">
        <w:rPr>
          <w:rFonts w:ascii="Times New Roman" w:hAnsi="Times New Roman"/>
          <w:sz w:val="24"/>
          <w:szCs w:val="24"/>
        </w:rPr>
        <w:t xml:space="preserve">21 октября в СДК х. Камышеваха ко дню Белых журавлей прошла акция «Журавлик». Молодежь узнала историю возникновения данного праздника. Творческие работники познакомили участников мероприятия со стихами инициатора этого праздника у нас в стране, аварского поэта Расула Гамзатова. Их научили складывать из бумаги символ этого дня «Журавлик» и, написав на крыльях пожелания мира, прикрепили их на ветках берез. Участвовало 23 чел.  </w:t>
      </w:r>
    </w:p>
    <w:p w:rsidR="00964AED" w:rsidRPr="00964AED" w:rsidRDefault="00964AED" w:rsidP="00964AED">
      <w:pPr>
        <w:spacing w:after="0"/>
        <w:ind w:left="57" w:firstLine="709"/>
        <w:rPr>
          <w:rFonts w:ascii="Times New Roman" w:hAnsi="Times New Roman"/>
          <w:sz w:val="24"/>
          <w:szCs w:val="24"/>
        </w:rPr>
      </w:pPr>
      <w:r w:rsidRPr="00964AED">
        <w:rPr>
          <w:rFonts w:ascii="Times New Roman" w:hAnsi="Times New Roman"/>
          <w:sz w:val="24"/>
          <w:szCs w:val="24"/>
        </w:rPr>
        <w:t>Также были проведены онлайн-мероприятия: акция «Окна Победы», «Свет Победы», и ряд информационных публикаций и видеороликов, посвященных дням воинской славы в России.</w:t>
      </w:r>
    </w:p>
    <w:p w:rsidR="00964AED" w:rsidRPr="00964AED" w:rsidRDefault="00964AED" w:rsidP="00964AED">
      <w:pPr>
        <w:spacing w:after="0"/>
        <w:ind w:left="57" w:firstLine="709"/>
        <w:rPr>
          <w:rFonts w:ascii="Times New Roman" w:hAnsi="Times New Roman"/>
          <w:sz w:val="24"/>
          <w:szCs w:val="24"/>
        </w:rPr>
      </w:pPr>
      <w:r w:rsidRPr="00964AED">
        <w:rPr>
          <w:rFonts w:ascii="Times New Roman" w:hAnsi="Times New Roman"/>
          <w:sz w:val="24"/>
          <w:szCs w:val="24"/>
        </w:rPr>
        <w:t>27 января в СДК ст. Грушевской №1 для подростков и молодежи был проведен урок мужества «Непокоренный Ленинград», с рассказом о тяжелых испытаниях, выпавших на долю жителей осажденного закрытого города. Мероприятие посетило 48 человек.</w:t>
      </w:r>
    </w:p>
    <w:p w:rsidR="00964AED" w:rsidRPr="00964AED" w:rsidRDefault="00964AED" w:rsidP="00964AED">
      <w:pPr>
        <w:spacing w:after="0"/>
        <w:ind w:left="57" w:firstLine="709"/>
        <w:rPr>
          <w:rFonts w:ascii="Times New Roman" w:hAnsi="Times New Roman"/>
          <w:sz w:val="24"/>
          <w:szCs w:val="24"/>
        </w:rPr>
      </w:pPr>
      <w:r w:rsidRPr="00964AED">
        <w:rPr>
          <w:rFonts w:ascii="Times New Roman" w:hAnsi="Times New Roman"/>
          <w:sz w:val="24"/>
          <w:szCs w:val="24"/>
        </w:rPr>
        <w:t>1 февраля в СДК х. Камышеваха был проведен урок мужества «Главная высота России». Подросткам и молодежи рассказывали про историческую битву под Сталинградом. 30 человек.</w:t>
      </w:r>
    </w:p>
    <w:p w:rsidR="00964AED" w:rsidRPr="00964AED" w:rsidRDefault="00964AED" w:rsidP="00964AED">
      <w:pPr>
        <w:spacing w:after="0"/>
        <w:ind w:left="57" w:firstLine="709"/>
        <w:rPr>
          <w:rFonts w:ascii="Times New Roman" w:hAnsi="Times New Roman"/>
          <w:sz w:val="24"/>
          <w:szCs w:val="24"/>
        </w:rPr>
      </w:pPr>
    </w:p>
    <w:p w:rsidR="00964AED" w:rsidRPr="00964AED" w:rsidRDefault="00964AED" w:rsidP="00964AED">
      <w:pPr>
        <w:pStyle w:val="a5"/>
        <w:ind w:left="644"/>
        <w:rPr>
          <w:rFonts w:ascii="Times New Roman" w:hAnsi="Times New Roman"/>
          <w:b/>
          <w:sz w:val="24"/>
          <w:szCs w:val="24"/>
        </w:rPr>
      </w:pPr>
      <w:r w:rsidRPr="00964AED">
        <w:rPr>
          <w:rFonts w:ascii="Times New Roman" w:hAnsi="Times New Roman"/>
          <w:b/>
          <w:sz w:val="24"/>
          <w:szCs w:val="24"/>
        </w:rPr>
        <w:t>Правовое просвещение.</w:t>
      </w:r>
    </w:p>
    <w:p w:rsidR="00964AED" w:rsidRPr="00964AED" w:rsidRDefault="00964AED" w:rsidP="00964AED">
      <w:pPr>
        <w:spacing w:after="0"/>
        <w:ind w:left="57" w:firstLine="357"/>
        <w:jc w:val="both"/>
        <w:rPr>
          <w:rFonts w:ascii="Times New Roman" w:hAnsi="Times New Roman"/>
          <w:sz w:val="24"/>
          <w:szCs w:val="24"/>
        </w:rPr>
      </w:pPr>
      <w:r w:rsidRPr="00964AED">
        <w:rPr>
          <w:rFonts w:ascii="Times New Roman" w:hAnsi="Times New Roman"/>
          <w:sz w:val="24"/>
          <w:szCs w:val="24"/>
        </w:rPr>
        <w:t>На базе СДК для молодежи работает 3 клуба  молодого избирателя «Твой выбор дело чести», «Наше право», «Патриоты Родины»,  который посещает 63 человека.</w:t>
      </w:r>
    </w:p>
    <w:p w:rsidR="00964AED" w:rsidRPr="00964AED" w:rsidRDefault="00964AED" w:rsidP="00964AED">
      <w:pPr>
        <w:spacing w:after="0"/>
        <w:ind w:left="57" w:firstLine="357"/>
        <w:jc w:val="both"/>
        <w:rPr>
          <w:rFonts w:ascii="Times New Roman" w:hAnsi="Times New Roman"/>
          <w:sz w:val="24"/>
          <w:szCs w:val="24"/>
        </w:rPr>
      </w:pPr>
      <w:r w:rsidRPr="00964AED">
        <w:rPr>
          <w:rFonts w:ascii="Times New Roman" w:hAnsi="Times New Roman"/>
          <w:sz w:val="24"/>
          <w:szCs w:val="24"/>
        </w:rPr>
        <w:t xml:space="preserve">Для правового просвещения молодежи было проведено 12 офлайн-мероприятий  (659 чел.). </w:t>
      </w:r>
    </w:p>
    <w:p w:rsidR="00964AED" w:rsidRPr="00964AED" w:rsidRDefault="00964AED" w:rsidP="00964AED">
      <w:pPr>
        <w:spacing w:after="0"/>
        <w:ind w:firstLine="709"/>
        <w:jc w:val="both"/>
        <w:rPr>
          <w:rFonts w:ascii="Times New Roman" w:hAnsi="Times New Roman"/>
          <w:sz w:val="24"/>
          <w:szCs w:val="24"/>
        </w:rPr>
      </w:pPr>
      <w:r w:rsidRPr="00964AED">
        <w:rPr>
          <w:rFonts w:ascii="Times New Roman" w:hAnsi="Times New Roman"/>
          <w:sz w:val="24"/>
          <w:szCs w:val="24"/>
        </w:rPr>
        <w:t xml:space="preserve">   20 февраля, в  День молодого избирателя в каждом структурном подразделении были организованы «Уголки молодого избирателя», где юноши и девушки могли ознакомиться с Конституцией РФ, нормативно-правовой информацией, периодическими изданиями, литературой, посвященной выборам в органы государственной власти и органы местного самоуправления, избирательному праву и избирательному процессу.</w:t>
      </w:r>
    </w:p>
    <w:p w:rsidR="00964AED" w:rsidRPr="00964AED" w:rsidRDefault="00964AED" w:rsidP="00964AED">
      <w:pPr>
        <w:spacing w:after="0"/>
        <w:jc w:val="both"/>
        <w:rPr>
          <w:rFonts w:ascii="Times New Roman" w:hAnsi="Times New Roman"/>
          <w:sz w:val="24"/>
          <w:szCs w:val="24"/>
        </w:rPr>
      </w:pPr>
      <w:r w:rsidRPr="00964AED">
        <w:rPr>
          <w:rFonts w:ascii="Times New Roman" w:hAnsi="Times New Roman"/>
          <w:sz w:val="24"/>
          <w:szCs w:val="24"/>
        </w:rPr>
        <w:t xml:space="preserve">            27 сентября в СДК х. Камышеваха прошел информационный час для молодежи «Права человека через интернет». Будущим избирателям рассказывали о современных технологиях выборного процесса и использовании своих знаний в дни голосования для принятия правильного выбора. Присутствовало 18 чел.</w:t>
      </w:r>
    </w:p>
    <w:p w:rsidR="00964AED" w:rsidRPr="00964AED" w:rsidRDefault="00964AED" w:rsidP="00964AED">
      <w:pPr>
        <w:spacing w:after="0"/>
        <w:ind w:firstLine="709"/>
        <w:jc w:val="both"/>
        <w:rPr>
          <w:rFonts w:ascii="Times New Roman" w:hAnsi="Times New Roman"/>
          <w:bCs/>
          <w:sz w:val="24"/>
          <w:szCs w:val="24"/>
        </w:rPr>
      </w:pPr>
      <w:r w:rsidRPr="00964AED">
        <w:rPr>
          <w:rFonts w:ascii="Times New Roman" w:hAnsi="Times New Roman"/>
          <w:bCs/>
          <w:sz w:val="24"/>
          <w:szCs w:val="24"/>
        </w:rPr>
        <w:t>20 февраля 2022 года, в  День молодого избирателя в Грушевском СДК №1 проведена акция «Я – будущий избиратель!» направленная на повышение правовой культуры в молодежной среде, стимулирование электоральной активности будущих избирателей на выборах в органы государственной власти и формирование правильного отношения к институту выборов в правовом государстве. Участникам акции - будущим избирателям были вручены буклеты-памятки «Будущее - это мы!» с необходимой информацией о том, что необходимо знать о правах и обязанностях избирателя. 69 человек.</w:t>
      </w:r>
    </w:p>
    <w:p w:rsidR="00964AED" w:rsidRPr="00964AED" w:rsidRDefault="00964AED" w:rsidP="00964AED">
      <w:pPr>
        <w:spacing w:after="0"/>
        <w:jc w:val="both"/>
        <w:rPr>
          <w:rFonts w:ascii="Times New Roman" w:hAnsi="Times New Roman"/>
          <w:sz w:val="24"/>
          <w:szCs w:val="24"/>
        </w:rPr>
      </w:pPr>
    </w:p>
    <w:p w:rsidR="00964AED" w:rsidRPr="00964AED" w:rsidRDefault="00964AED" w:rsidP="00964AED">
      <w:pPr>
        <w:ind w:firstLine="709"/>
        <w:rPr>
          <w:rFonts w:ascii="Times New Roman" w:hAnsi="Times New Roman"/>
          <w:b/>
          <w:sz w:val="24"/>
          <w:szCs w:val="24"/>
        </w:rPr>
      </w:pPr>
      <w:r w:rsidRPr="00964AED">
        <w:rPr>
          <w:rFonts w:ascii="Times New Roman" w:hAnsi="Times New Roman"/>
          <w:b/>
          <w:sz w:val="24"/>
          <w:szCs w:val="24"/>
        </w:rPr>
        <w:t xml:space="preserve">Профилактика наркомании, алкоголизма, </w:t>
      </w:r>
      <w:proofErr w:type="spellStart"/>
      <w:r w:rsidRPr="00964AED">
        <w:rPr>
          <w:rFonts w:ascii="Times New Roman" w:hAnsi="Times New Roman"/>
          <w:b/>
          <w:sz w:val="24"/>
          <w:szCs w:val="24"/>
        </w:rPr>
        <w:t>табакокурения</w:t>
      </w:r>
      <w:proofErr w:type="spellEnd"/>
      <w:r w:rsidRPr="00964AED">
        <w:rPr>
          <w:rFonts w:ascii="Times New Roman" w:hAnsi="Times New Roman"/>
          <w:b/>
          <w:sz w:val="24"/>
          <w:szCs w:val="24"/>
        </w:rPr>
        <w:t>.</w:t>
      </w:r>
    </w:p>
    <w:p w:rsidR="00964AED" w:rsidRPr="00964AED" w:rsidRDefault="00964AED" w:rsidP="00964AED">
      <w:pPr>
        <w:spacing w:after="0"/>
        <w:ind w:left="57" w:firstLine="709"/>
        <w:jc w:val="both"/>
        <w:rPr>
          <w:rFonts w:ascii="Times New Roman" w:hAnsi="Times New Roman"/>
          <w:sz w:val="24"/>
          <w:szCs w:val="24"/>
        </w:rPr>
      </w:pPr>
      <w:r w:rsidRPr="00964AED">
        <w:rPr>
          <w:rFonts w:ascii="Times New Roman" w:hAnsi="Times New Roman"/>
          <w:sz w:val="24"/>
          <w:szCs w:val="24"/>
        </w:rPr>
        <w:t xml:space="preserve">В МБУК ГСП «Грушевский СДК»  функционирует 3 клуба для молодежи данного направления:  «Молодежка», «Русич» и «Жить </w:t>
      </w:r>
      <w:proofErr w:type="gramStart"/>
      <w:r w:rsidRPr="00964AED">
        <w:rPr>
          <w:rFonts w:ascii="Times New Roman" w:hAnsi="Times New Roman"/>
          <w:sz w:val="24"/>
          <w:szCs w:val="24"/>
        </w:rPr>
        <w:t>здорово</w:t>
      </w:r>
      <w:proofErr w:type="gramEnd"/>
      <w:r w:rsidRPr="00964AED">
        <w:rPr>
          <w:rFonts w:ascii="Times New Roman" w:hAnsi="Times New Roman"/>
          <w:sz w:val="24"/>
          <w:szCs w:val="24"/>
        </w:rPr>
        <w:t xml:space="preserve">». Посещает клубы 61 человек. </w:t>
      </w:r>
    </w:p>
    <w:p w:rsidR="00964AED" w:rsidRPr="00964AED" w:rsidRDefault="00964AED" w:rsidP="00964AED">
      <w:pPr>
        <w:spacing w:after="0"/>
        <w:ind w:left="57" w:firstLine="709"/>
        <w:jc w:val="both"/>
        <w:rPr>
          <w:rFonts w:ascii="Times New Roman" w:hAnsi="Times New Roman"/>
          <w:sz w:val="24"/>
          <w:szCs w:val="24"/>
        </w:rPr>
      </w:pPr>
      <w:r w:rsidRPr="00964AED">
        <w:rPr>
          <w:rFonts w:ascii="Times New Roman" w:hAnsi="Times New Roman"/>
          <w:sz w:val="24"/>
          <w:szCs w:val="24"/>
        </w:rPr>
        <w:t>В отчетном периоде проведено 25 офлайн-мероприятий данного направления, которые посетило 46289 человек.</w:t>
      </w:r>
    </w:p>
    <w:p w:rsidR="00964AED" w:rsidRPr="00964AED" w:rsidRDefault="00964AED" w:rsidP="00964AED">
      <w:pPr>
        <w:spacing w:after="0"/>
        <w:ind w:left="57" w:firstLine="709"/>
        <w:jc w:val="both"/>
        <w:rPr>
          <w:rFonts w:ascii="Times New Roman" w:hAnsi="Times New Roman"/>
          <w:sz w:val="24"/>
          <w:szCs w:val="24"/>
          <w:lang w:eastAsia="ru-RU"/>
        </w:rPr>
      </w:pPr>
      <w:r w:rsidRPr="00964AED">
        <w:rPr>
          <w:rFonts w:ascii="Times New Roman" w:hAnsi="Times New Roman"/>
          <w:sz w:val="24"/>
          <w:szCs w:val="24"/>
          <w:lang w:eastAsia="ru-RU"/>
        </w:rPr>
        <w:t>25 июня в СДК ст. Грушевской № 2 прошел турнир по настольному теннису "Вперёд, к победе!", посвященный Всероссийскому дню молодежи. Участники соревнования продемонстрировали свое мастерство, ловкость, технику игры, самоотдачу и настрой на победу. На мероприятии присутствовало 45 человек.</w:t>
      </w:r>
    </w:p>
    <w:p w:rsidR="00964AED" w:rsidRPr="00964AED" w:rsidRDefault="00964AED" w:rsidP="00964AED">
      <w:pPr>
        <w:spacing w:after="0"/>
        <w:ind w:left="57" w:firstLine="709"/>
        <w:jc w:val="both"/>
        <w:rPr>
          <w:rFonts w:ascii="Times New Roman" w:hAnsi="Times New Roman"/>
          <w:sz w:val="24"/>
          <w:szCs w:val="24"/>
          <w:lang w:eastAsia="ru-RU"/>
        </w:rPr>
      </w:pPr>
      <w:r w:rsidRPr="00964AED">
        <w:rPr>
          <w:rFonts w:ascii="Times New Roman" w:hAnsi="Times New Roman"/>
          <w:sz w:val="24"/>
          <w:szCs w:val="24"/>
          <w:lang w:eastAsia="ru-RU"/>
        </w:rPr>
        <w:t>В Международный день борьбы со злоупотреблением наркотиками и их незаконным оборотом, сотрудники СДК ст. Грушевской № 2 провели уличную акцию "Вместе против наркотиков". В ходе акции молодым жителям станицы были вручены листовки и буклеты с информацией о том, что такое наркотики, в чем состоит опасность их употребления, какая ответственность предусмотрена российским законодательством за употребление и хранение наркотических средств. В акции приняли участие 53 человека.</w:t>
      </w:r>
    </w:p>
    <w:p w:rsidR="00964AED" w:rsidRPr="00964AED" w:rsidRDefault="00964AED" w:rsidP="00964AED">
      <w:pPr>
        <w:spacing w:after="0"/>
        <w:ind w:left="57" w:firstLine="709"/>
        <w:jc w:val="both"/>
        <w:rPr>
          <w:rFonts w:ascii="Times New Roman" w:hAnsi="Times New Roman"/>
          <w:sz w:val="24"/>
          <w:szCs w:val="24"/>
          <w:lang w:eastAsia="ru-RU"/>
        </w:rPr>
      </w:pPr>
      <w:r w:rsidRPr="00964AED">
        <w:rPr>
          <w:rFonts w:ascii="Times New Roman" w:hAnsi="Times New Roman"/>
          <w:sz w:val="24"/>
          <w:szCs w:val="24"/>
          <w:lang w:eastAsia="ru-RU"/>
        </w:rPr>
        <w:t>31 мая в СДК х. Камышеваха прошла традиционная акция «День без табака». Участники мероприятия раздавали буклеты антитабачной направленности всем жителям хутора. В акции приняли участие 65 чел.</w:t>
      </w:r>
    </w:p>
    <w:p w:rsidR="00964AED" w:rsidRPr="00964AED" w:rsidRDefault="00964AED" w:rsidP="00964AED">
      <w:pPr>
        <w:spacing w:after="0"/>
        <w:ind w:left="57" w:firstLine="709"/>
        <w:jc w:val="both"/>
        <w:rPr>
          <w:rFonts w:ascii="Times New Roman" w:hAnsi="Times New Roman"/>
          <w:sz w:val="24"/>
          <w:szCs w:val="24"/>
          <w:lang w:eastAsia="ru-RU"/>
        </w:rPr>
      </w:pPr>
      <w:r w:rsidRPr="00964AED">
        <w:rPr>
          <w:rFonts w:ascii="Times New Roman" w:hAnsi="Times New Roman"/>
          <w:sz w:val="24"/>
          <w:szCs w:val="24"/>
          <w:lang w:eastAsia="ru-RU"/>
        </w:rPr>
        <w:t xml:space="preserve">1 марта в СДК х. Камышеваха прошла акция «Ваше здоровье в ваших руках», в которой молодежь хутора раздавала жителям буклеты о вреде алкоголизма, </w:t>
      </w:r>
      <w:proofErr w:type="spellStart"/>
      <w:r w:rsidRPr="00964AED">
        <w:rPr>
          <w:rFonts w:ascii="Times New Roman" w:hAnsi="Times New Roman"/>
          <w:sz w:val="24"/>
          <w:szCs w:val="24"/>
          <w:lang w:eastAsia="ru-RU"/>
        </w:rPr>
        <w:lastRenderedPageBreak/>
        <w:t>табакокурения</w:t>
      </w:r>
      <w:proofErr w:type="spellEnd"/>
      <w:r w:rsidRPr="00964AED">
        <w:rPr>
          <w:rFonts w:ascii="Times New Roman" w:hAnsi="Times New Roman"/>
          <w:sz w:val="24"/>
          <w:szCs w:val="24"/>
          <w:lang w:eastAsia="ru-RU"/>
        </w:rPr>
        <w:t xml:space="preserve"> и наркомании и пропагандировали здоровый образ жизни. В акции приняли участие 75 чел.</w:t>
      </w:r>
    </w:p>
    <w:p w:rsidR="00964AED" w:rsidRPr="00964AED" w:rsidRDefault="00964AED" w:rsidP="00964AED">
      <w:pPr>
        <w:spacing w:after="0"/>
        <w:ind w:left="57" w:firstLine="709"/>
        <w:jc w:val="both"/>
        <w:rPr>
          <w:rFonts w:ascii="Times New Roman" w:hAnsi="Times New Roman"/>
          <w:sz w:val="24"/>
          <w:szCs w:val="24"/>
          <w:lang w:eastAsia="ru-RU"/>
        </w:rPr>
      </w:pPr>
      <w:r w:rsidRPr="00964AED">
        <w:rPr>
          <w:rFonts w:ascii="Times New Roman" w:hAnsi="Times New Roman"/>
          <w:sz w:val="24"/>
          <w:szCs w:val="24"/>
          <w:lang w:eastAsia="ru-RU"/>
        </w:rPr>
        <w:t>11 февраля была проведена акция «Сигарета – не для подростка!». Волонтерами из клуба «Молодежка» розданы буклеты, содержащие информацию о вреде табака на организм. 97 человек.</w:t>
      </w:r>
    </w:p>
    <w:p w:rsidR="00964AED" w:rsidRPr="00964AED" w:rsidRDefault="00964AED" w:rsidP="00964AED">
      <w:pPr>
        <w:spacing w:after="0"/>
        <w:ind w:left="57" w:firstLine="709"/>
        <w:jc w:val="both"/>
        <w:rPr>
          <w:rFonts w:ascii="Times New Roman" w:hAnsi="Times New Roman"/>
          <w:sz w:val="24"/>
          <w:szCs w:val="24"/>
          <w:lang w:eastAsia="ru-RU"/>
        </w:rPr>
      </w:pPr>
      <w:r w:rsidRPr="00964AED">
        <w:rPr>
          <w:rFonts w:ascii="Times New Roman" w:hAnsi="Times New Roman"/>
          <w:sz w:val="24"/>
          <w:szCs w:val="24"/>
          <w:lang w:eastAsia="ru-RU"/>
        </w:rPr>
        <w:t>26  июня в СДК ст. Грушевской №1 была оформлена выставка рисунков и плакатов «Наркотикам – Нет!» и для молодежи с целью формирования сознательного отношения к собственному здоровью проведена акция «Мы за жизнь без наркотиков!». Были розданы буклеты с информацией о вреде наркотиков здоровью человека и призывом к здоровому образу жизни (роздано 78 буклетов). Выставку посмотрели 69 человек.</w:t>
      </w:r>
      <w:r w:rsidRPr="00964AED">
        <w:rPr>
          <w:rFonts w:ascii="Times New Roman" w:hAnsi="Times New Roman"/>
          <w:sz w:val="24"/>
          <w:szCs w:val="24"/>
          <w:lang w:eastAsia="ru-RU"/>
        </w:rPr>
        <w:tab/>
      </w:r>
    </w:p>
    <w:p w:rsidR="00964AED" w:rsidRPr="00964AED" w:rsidRDefault="00964AED" w:rsidP="00964AED">
      <w:pPr>
        <w:spacing w:after="0"/>
        <w:ind w:left="57" w:firstLine="709"/>
        <w:jc w:val="both"/>
        <w:rPr>
          <w:rFonts w:ascii="Times New Roman" w:hAnsi="Times New Roman"/>
          <w:sz w:val="24"/>
          <w:szCs w:val="24"/>
          <w:lang w:eastAsia="ru-RU"/>
        </w:rPr>
      </w:pPr>
      <w:r w:rsidRPr="00964AED">
        <w:rPr>
          <w:rFonts w:ascii="Times New Roman" w:hAnsi="Times New Roman"/>
          <w:sz w:val="24"/>
          <w:szCs w:val="24"/>
          <w:lang w:eastAsia="ru-RU"/>
        </w:rPr>
        <w:tab/>
        <w:t>25 июня в СДК ст. Грушевской №1 был проведен турнир по настольному теннису «Быстрая ракетка». Подростки и молодые люди смогли показать в игре свои ловкость и мастерство. 49 участников.</w:t>
      </w:r>
    </w:p>
    <w:p w:rsidR="00964AED" w:rsidRPr="00964AED" w:rsidRDefault="00964AED" w:rsidP="00964AED">
      <w:pPr>
        <w:spacing w:after="0"/>
        <w:ind w:left="57" w:firstLine="709"/>
        <w:jc w:val="both"/>
        <w:rPr>
          <w:rFonts w:ascii="Times New Roman" w:hAnsi="Times New Roman"/>
          <w:sz w:val="24"/>
          <w:szCs w:val="24"/>
          <w:lang w:eastAsia="ru-RU"/>
        </w:rPr>
      </w:pPr>
      <w:r w:rsidRPr="00964AED">
        <w:rPr>
          <w:rFonts w:ascii="Times New Roman" w:hAnsi="Times New Roman"/>
          <w:sz w:val="24"/>
          <w:szCs w:val="24"/>
          <w:lang w:eastAsia="ru-RU"/>
        </w:rPr>
        <w:t>12 октября 2022 года в Грушевском сельском Доме культуры №1 была проведена акция «Цена иллюзий». Волонтеры клуба по профилактике ассоциальных явлений «Молодежка» раздавали подросткам и молодым людям буклеты-памятки  с информацией о вредных привычках, их влиянии на здоровье, развитие личности и поведения человека, об административной ответственности, о том, что  жизнь без вредных привычек предпочтительнее, о возможных разумных альтернативах проведения свободного времени. Участники узнали, как можно отказаться от вредных привычек. 189 человек.</w:t>
      </w:r>
    </w:p>
    <w:p w:rsidR="00964AED" w:rsidRPr="00964AED" w:rsidRDefault="00964AED" w:rsidP="00964AED">
      <w:pPr>
        <w:spacing w:after="0"/>
        <w:ind w:left="57" w:firstLine="709"/>
        <w:jc w:val="both"/>
        <w:rPr>
          <w:rFonts w:ascii="Times New Roman" w:hAnsi="Times New Roman"/>
          <w:sz w:val="24"/>
          <w:szCs w:val="24"/>
          <w:lang w:eastAsia="ru-RU"/>
        </w:rPr>
      </w:pPr>
    </w:p>
    <w:p w:rsidR="00964AED" w:rsidRPr="00964AED" w:rsidRDefault="00964AED" w:rsidP="00964AED">
      <w:pPr>
        <w:jc w:val="center"/>
        <w:rPr>
          <w:rFonts w:ascii="Times New Roman" w:hAnsi="Times New Roman"/>
          <w:b/>
          <w:sz w:val="24"/>
          <w:szCs w:val="24"/>
        </w:rPr>
      </w:pPr>
      <w:r w:rsidRPr="00964AED">
        <w:rPr>
          <w:rFonts w:ascii="Times New Roman" w:hAnsi="Times New Roman"/>
          <w:b/>
          <w:sz w:val="24"/>
          <w:szCs w:val="24"/>
        </w:rPr>
        <w:t>Толерантность.</w:t>
      </w:r>
    </w:p>
    <w:p w:rsidR="00964AED" w:rsidRPr="00964AED" w:rsidRDefault="00964AED" w:rsidP="00964AED">
      <w:pPr>
        <w:spacing w:after="0"/>
        <w:ind w:firstLine="709"/>
        <w:jc w:val="both"/>
        <w:rPr>
          <w:rFonts w:ascii="Times New Roman" w:hAnsi="Times New Roman"/>
          <w:sz w:val="24"/>
          <w:szCs w:val="24"/>
        </w:rPr>
      </w:pPr>
      <w:r w:rsidRPr="00964AED">
        <w:rPr>
          <w:rFonts w:ascii="Times New Roman" w:hAnsi="Times New Roman"/>
          <w:sz w:val="24"/>
          <w:szCs w:val="24"/>
        </w:rPr>
        <w:t xml:space="preserve">22 января в сельском Доме культуры х. Камышеваха прошло мероприятие - тренинг «Разрешение конфликтов». Ведущий объяснил, что подразумевается под термином конфликт и какие существуют пути разрешения преодоления барьеров общения. Довели до собравшихся, что каждый человек это уникальная индивидуальная личность, требующая уважения и толерантного отношения. Присутствовало 26 чел. </w:t>
      </w:r>
    </w:p>
    <w:p w:rsidR="00964AED" w:rsidRPr="00964AED" w:rsidRDefault="00964AED" w:rsidP="00964AED">
      <w:pPr>
        <w:spacing w:after="0"/>
        <w:jc w:val="both"/>
        <w:rPr>
          <w:rFonts w:ascii="Times New Roman" w:hAnsi="Times New Roman"/>
          <w:sz w:val="24"/>
          <w:szCs w:val="24"/>
          <w:lang w:eastAsia="ru-RU"/>
        </w:rPr>
      </w:pPr>
      <w:r w:rsidRPr="00964AED">
        <w:rPr>
          <w:rFonts w:ascii="Times New Roman" w:hAnsi="Times New Roman"/>
          <w:sz w:val="24"/>
          <w:szCs w:val="24"/>
        </w:rPr>
        <w:t xml:space="preserve">      28 января </w:t>
      </w:r>
      <w:r w:rsidRPr="00964AED">
        <w:rPr>
          <w:rFonts w:ascii="Times New Roman" w:hAnsi="Times New Roman"/>
          <w:sz w:val="24"/>
          <w:szCs w:val="24"/>
          <w:lang w:eastAsia="ru-RU"/>
        </w:rPr>
        <w:t>специалисты и волонтеры СДК ст. Грушевской № 2 и СДК ст. Грушевской акции провели акции «Холокост: это забыть нельзя», раздав молодому поколению буклеты, содержащие информацию о величайшей трагедии в истории человечества.</w:t>
      </w:r>
      <w:r w:rsidRPr="00964AED">
        <w:rPr>
          <w:rFonts w:ascii="Times New Roman" w:eastAsiaTheme="minorHAnsi" w:hAnsi="Times New Roman"/>
          <w:sz w:val="24"/>
          <w:szCs w:val="24"/>
        </w:rPr>
        <w:t xml:space="preserve"> </w:t>
      </w:r>
      <w:r w:rsidRPr="00964AED">
        <w:rPr>
          <w:rFonts w:ascii="Times New Roman" w:hAnsi="Times New Roman"/>
          <w:sz w:val="24"/>
          <w:szCs w:val="24"/>
          <w:lang w:eastAsia="ru-RU"/>
        </w:rPr>
        <w:t>Жертвами Холокоста во время Второй мировой войны стали более 6 000 000. В акции участвовали 85 человек.</w:t>
      </w:r>
    </w:p>
    <w:p w:rsidR="00964AED" w:rsidRPr="00964AED" w:rsidRDefault="00964AED" w:rsidP="00964AED">
      <w:pPr>
        <w:spacing w:after="0"/>
        <w:jc w:val="center"/>
        <w:rPr>
          <w:rFonts w:ascii="Times New Roman" w:hAnsi="Times New Roman"/>
          <w:b/>
          <w:sz w:val="24"/>
          <w:szCs w:val="24"/>
        </w:rPr>
      </w:pPr>
      <w:r w:rsidRPr="00964AED">
        <w:rPr>
          <w:rFonts w:ascii="Times New Roman" w:hAnsi="Times New Roman"/>
          <w:b/>
          <w:sz w:val="24"/>
          <w:szCs w:val="24"/>
        </w:rPr>
        <w:t>Волонтерское движение.</w:t>
      </w:r>
    </w:p>
    <w:p w:rsidR="00964AED" w:rsidRPr="00964AED" w:rsidRDefault="00964AED" w:rsidP="00964AED">
      <w:pPr>
        <w:spacing w:after="0"/>
        <w:jc w:val="center"/>
        <w:rPr>
          <w:rFonts w:ascii="Times New Roman" w:hAnsi="Times New Roman"/>
          <w:b/>
          <w:sz w:val="24"/>
          <w:szCs w:val="24"/>
        </w:rPr>
      </w:pPr>
    </w:p>
    <w:p w:rsidR="00964AED" w:rsidRPr="00964AED" w:rsidRDefault="00964AED" w:rsidP="00964AED">
      <w:pPr>
        <w:spacing w:after="0"/>
        <w:ind w:firstLine="709"/>
        <w:jc w:val="both"/>
        <w:rPr>
          <w:rFonts w:ascii="Times New Roman" w:hAnsi="Times New Roman"/>
          <w:sz w:val="24"/>
          <w:szCs w:val="24"/>
        </w:rPr>
      </w:pPr>
      <w:r w:rsidRPr="00964AED">
        <w:rPr>
          <w:rFonts w:ascii="Times New Roman" w:hAnsi="Times New Roman"/>
          <w:sz w:val="24"/>
          <w:szCs w:val="24"/>
        </w:rPr>
        <w:t xml:space="preserve">В этом направлении молодежными активистами проводились следующие мероприятия: </w:t>
      </w:r>
    </w:p>
    <w:p w:rsidR="00964AED" w:rsidRPr="00964AED" w:rsidRDefault="00964AED" w:rsidP="00964AED">
      <w:pPr>
        <w:spacing w:after="0"/>
        <w:ind w:firstLine="709"/>
        <w:jc w:val="both"/>
        <w:rPr>
          <w:rFonts w:ascii="Times New Roman" w:hAnsi="Times New Roman"/>
          <w:sz w:val="24"/>
          <w:szCs w:val="24"/>
        </w:rPr>
      </w:pPr>
      <w:r w:rsidRPr="00964AED">
        <w:rPr>
          <w:rFonts w:ascii="Times New Roman" w:hAnsi="Times New Roman"/>
          <w:bCs/>
          <w:sz w:val="24"/>
          <w:szCs w:val="24"/>
        </w:rPr>
        <w:t>-Акция «Час Земли», экологическая акция «День древонасаждения» - раздача буклетов, с целью бережного обращения с природой. (73 чел.)</w:t>
      </w:r>
    </w:p>
    <w:p w:rsidR="00964AED" w:rsidRPr="00964AED" w:rsidRDefault="00964AED" w:rsidP="00964AED">
      <w:pPr>
        <w:spacing w:after="0"/>
        <w:ind w:right="142" w:firstLine="709"/>
        <w:rPr>
          <w:rFonts w:ascii="Times New Roman" w:hAnsi="Times New Roman"/>
          <w:sz w:val="24"/>
          <w:szCs w:val="24"/>
        </w:rPr>
      </w:pPr>
      <w:r w:rsidRPr="00964AED">
        <w:rPr>
          <w:rFonts w:ascii="Times New Roman" w:hAnsi="Times New Roman"/>
          <w:sz w:val="24"/>
          <w:szCs w:val="24"/>
        </w:rPr>
        <w:t>- Акция «Блокадный хлеб» - помощь в проведении акции.  (Подготовка кусочков хлеба, листовок и хлебных карточек).(6 чел.)</w:t>
      </w:r>
    </w:p>
    <w:p w:rsidR="00964AED" w:rsidRPr="00964AED" w:rsidRDefault="00964AED" w:rsidP="00964AED">
      <w:pPr>
        <w:spacing w:after="0"/>
        <w:ind w:right="142" w:firstLine="709"/>
        <w:rPr>
          <w:rFonts w:ascii="Times New Roman" w:hAnsi="Times New Roman"/>
          <w:sz w:val="24"/>
          <w:szCs w:val="24"/>
        </w:rPr>
      </w:pPr>
      <w:r w:rsidRPr="00964AED">
        <w:rPr>
          <w:rFonts w:ascii="Times New Roman" w:hAnsi="Times New Roman"/>
          <w:sz w:val="24"/>
          <w:szCs w:val="24"/>
        </w:rPr>
        <w:t>- Акция «Российская ленточка». Волонтеры в День России раздавали ленточки и флажки «</w:t>
      </w:r>
      <w:proofErr w:type="spellStart"/>
      <w:r w:rsidRPr="00964AED">
        <w:rPr>
          <w:rFonts w:ascii="Times New Roman" w:hAnsi="Times New Roman"/>
          <w:sz w:val="24"/>
          <w:szCs w:val="24"/>
        </w:rPr>
        <w:t>Триколор</w:t>
      </w:r>
      <w:proofErr w:type="spellEnd"/>
      <w:r w:rsidRPr="00964AED">
        <w:rPr>
          <w:rFonts w:ascii="Times New Roman" w:hAnsi="Times New Roman"/>
          <w:sz w:val="24"/>
          <w:szCs w:val="24"/>
        </w:rPr>
        <w:t>». (54 чел)</w:t>
      </w:r>
    </w:p>
    <w:p w:rsidR="00964AED" w:rsidRPr="00964AED" w:rsidRDefault="00964AED" w:rsidP="00964AED">
      <w:pPr>
        <w:spacing w:after="0"/>
        <w:ind w:right="142" w:firstLine="709"/>
        <w:rPr>
          <w:rFonts w:ascii="Times New Roman" w:hAnsi="Times New Roman"/>
          <w:sz w:val="24"/>
          <w:szCs w:val="24"/>
        </w:rPr>
      </w:pPr>
      <w:r w:rsidRPr="00964AED">
        <w:rPr>
          <w:rFonts w:ascii="Times New Roman" w:hAnsi="Times New Roman"/>
          <w:sz w:val="24"/>
          <w:szCs w:val="24"/>
        </w:rPr>
        <w:t>- Экологический десант «Мусору – Бой!»: уборка прилегающей территории СДК от мусора, высадка  деревьев и цветов  на территории СДК; (10 чел.)</w:t>
      </w:r>
    </w:p>
    <w:p w:rsidR="00964AED" w:rsidRPr="00964AED" w:rsidRDefault="00964AED" w:rsidP="00964AED">
      <w:pPr>
        <w:spacing w:after="0"/>
        <w:ind w:right="142" w:firstLine="709"/>
        <w:rPr>
          <w:rFonts w:ascii="Times New Roman" w:hAnsi="Times New Roman"/>
          <w:sz w:val="24"/>
          <w:szCs w:val="24"/>
        </w:rPr>
      </w:pPr>
      <w:r w:rsidRPr="00964AED">
        <w:rPr>
          <w:rFonts w:ascii="Times New Roman" w:hAnsi="Times New Roman"/>
          <w:sz w:val="24"/>
          <w:szCs w:val="24"/>
        </w:rPr>
        <w:lastRenderedPageBreak/>
        <w:t xml:space="preserve">-Акции: «Чистая площадка – детям», ребята по собственной инициативе решили немного помочь </w:t>
      </w:r>
      <w:proofErr w:type="gramStart"/>
      <w:r w:rsidRPr="00964AED">
        <w:rPr>
          <w:rFonts w:ascii="Times New Roman" w:hAnsi="Times New Roman"/>
          <w:sz w:val="24"/>
          <w:szCs w:val="24"/>
        </w:rPr>
        <w:t>природе</w:t>
      </w:r>
      <w:proofErr w:type="gramEnd"/>
      <w:r w:rsidRPr="00964AED">
        <w:rPr>
          <w:rFonts w:ascii="Times New Roman" w:hAnsi="Times New Roman"/>
          <w:sz w:val="24"/>
          <w:szCs w:val="24"/>
        </w:rPr>
        <w:t xml:space="preserve"> и навести порядок на детской игровой площадке и прилегающей к ней территории, убрав весь мусор.(14 чел.)</w:t>
      </w:r>
    </w:p>
    <w:p w:rsidR="00964AED" w:rsidRPr="00964AED" w:rsidRDefault="00964AED" w:rsidP="00964AED">
      <w:pPr>
        <w:spacing w:after="0"/>
        <w:ind w:firstLine="709"/>
        <w:jc w:val="both"/>
        <w:rPr>
          <w:rFonts w:ascii="Times New Roman" w:hAnsi="Times New Roman"/>
          <w:sz w:val="24"/>
          <w:szCs w:val="24"/>
        </w:rPr>
      </w:pPr>
      <w:r w:rsidRPr="00964AED">
        <w:rPr>
          <w:rFonts w:ascii="Times New Roman" w:hAnsi="Times New Roman"/>
          <w:sz w:val="24"/>
          <w:szCs w:val="24"/>
        </w:rPr>
        <w:t>17 июля в хуторе Камышеваха прошла акция «Уютный хутор». В  рамках волонтерского движения молодежь хутора привела в порядок детскую площадку. Участники акции убрали мусор, поправили качели, отремонтировали и покрасили лавочку на детской площадке. 22 чел.</w:t>
      </w:r>
    </w:p>
    <w:p w:rsidR="00964AED" w:rsidRPr="00964AED" w:rsidRDefault="00964AED" w:rsidP="00964AED">
      <w:pPr>
        <w:spacing w:after="0"/>
        <w:ind w:firstLine="709"/>
        <w:jc w:val="both"/>
        <w:rPr>
          <w:rFonts w:ascii="Times New Roman" w:hAnsi="Times New Roman"/>
          <w:sz w:val="24"/>
          <w:szCs w:val="24"/>
        </w:rPr>
      </w:pPr>
      <w:r w:rsidRPr="00964AED">
        <w:rPr>
          <w:rFonts w:ascii="Times New Roman" w:hAnsi="Times New Roman"/>
          <w:sz w:val="24"/>
          <w:szCs w:val="24"/>
        </w:rPr>
        <w:t xml:space="preserve">В День добрых дел в Ростовской области специалисты Грушевского сельского Дома культуры №1 организовали экологический десант </w:t>
      </w:r>
      <w:r w:rsidRPr="00964AED">
        <w:rPr>
          <w:rFonts w:ascii="Times New Roman" w:hAnsi="Times New Roman"/>
          <w:bCs/>
          <w:sz w:val="24"/>
          <w:szCs w:val="24"/>
        </w:rPr>
        <w:t>«Время добрых дел». Была убрана от мусора, сухих веток и хвои  детская игровая площадка в сквере ст. Грушевской и выкошена трава вдоль прилегающей к ней территории. 47 человек.</w:t>
      </w:r>
    </w:p>
    <w:p w:rsidR="00964AED" w:rsidRPr="00964AED" w:rsidRDefault="00964AED" w:rsidP="00964AED">
      <w:pPr>
        <w:spacing w:after="0" w:line="240" w:lineRule="auto"/>
        <w:rPr>
          <w:rFonts w:ascii="Times New Roman" w:eastAsia="Calibri" w:hAnsi="Times New Roman"/>
          <w:b/>
          <w:sz w:val="24"/>
          <w:szCs w:val="24"/>
          <w:u w:val="single"/>
        </w:rPr>
      </w:pPr>
      <w:r w:rsidRPr="00964AED">
        <w:rPr>
          <w:rFonts w:ascii="Times New Roman" w:eastAsia="Calibri" w:hAnsi="Times New Roman"/>
          <w:b/>
          <w:sz w:val="24"/>
          <w:szCs w:val="24"/>
          <w:u w:val="single"/>
        </w:rPr>
        <w:t>13. Организация работы с детьми и подростками в летний период с учетом проведения онлайн мероприятий, проводимых на других площадках.</w:t>
      </w:r>
    </w:p>
    <w:p w:rsidR="00964AED" w:rsidRPr="00964AED" w:rsidRDefault="00964AED" w:rsidP="00964AED">
      <w:pPr>
        <w:spacing w:after="0" w:line="240" w:lineRule="auto"/>
        <w:jc w:val="center"/>
        <w:rPr>
          <w:rFonts w:ascii="Times New Roman" w:eastAsiaTheme="minorHAnsi" w:hAnsi="Times New Roman"/>
          <w:b/>
          <w:sz w:val="24"/>
          <w:szCs w:val="24"/>
        </w:rPr>
      </w:pPr>
    </w:p>
    <w:p w:rsidR="00964AED" w:rsidRPr="00964AED" w:rsidRDefault="00964AED" w:rsidP="00964AED">
      <w:pPr>
        <w:spacing w:after="0" w:line="240" w:lineRule="auto"/>
        <w:ind w:firstLine="567"/>
        <w:jc w:val="center"/>
        <w:rPr>
          <w:rFonts w:ascii="Times New Roman" w:eastAsia="Calibri" w:hAnsi="Times New Roman"/>
          <w:i/>
          <w:sz w:val="24"/>
          <w:szCs w:val="24"/>
        </w:rPr>
      </w:pPr>
      <w:r w:rsidRPr="00964AED">
        <w:rPr>
          <w:rFonts w:ascii="Times New Roman" w:eastAsia="Calibri" w:hAnsi="Times New Roman"/>
          <w:i/>
          <w:sz w:val="24"/>
          <w:szCs w:val="24"/>
        </w:rPr>
        <w:t xml:space="preserve">Таблица статистических данных о работе клубных учреждений </w:t>
      </w:r>
    </w:p>
    <w:p w:rsidR="00964AED" w:rsidRPr="00964AED" w:rsidRDefault="00964AED" w:rsidP="00964AED">
      <w:pPr>
        <w:spacing w:after="0" w:line="240" w:lineRule="auto"/>
        <w:ind w:firstLine="567"/>
        <w:jc w:val="center"/>
        <w:rPr>
          <w:rFonts w:ascii="Times New Roman" w:eastAsia="Calibri" w:hAnsi="Times New Roman"/>
          <w:i/>
          <w:sz w:val="24"/>
          <w:szCs w:val="24"/>
        </w:rPr>
      </w:pPr>
      <w:r w:rsidRPr="00964AED">
        <w:rPr>
          <w:rFonts w:ascii="Times New Roman" w:eastAsia="Calibri" w:hAnsi="Times New Roman"/>
          <w:i/>
          <w:sz w:val="24"/>
          <w:szCs w:val="24"/>
        </w:rPr>
        <w:t>с детьми и подростками в летний период</w:t>
      </w:r>
    </w:p>
    <w:p w:rsidR="00964AED" w:rsidRPr="00964AED" w:rsidRDefault="00964AED" w:rsidP="00964AED">
      <w:pPr>
        <w:spacing w:after="0" w:line="240" w:lineRule="auto"/>
        <w:ind w:firstLine="567"/>
        <w:jc w:val="center"/>
        <w:rPr>
          <w:rFonts w:ascii="Times New Roman" w:eastAsia="Calibri" w:hAnsi="Times New Roman"/>
          <w:i/>
          <w:sz w:val="24"/>
          <w:szCs w:val="24"/>
        </w:rPr>
      </w:pPr>
    </w:p>
    <w:tbl>
      <w:tblPr>
        <w:tblStyle w:val="a4"/>
        <w:tblW w:w="9497" w:type="dxa"/>
        <w:tblInd w:w="250" w:type="dxa"/>
        <w:tblLayout w:type="fixed"/>
        <w:tblLook w:val="04A0" w:firstRow="1" w:lastRow="0" w:firstColumn="1" w:lastColumn="0" w:noHBand="0" w:noVBand="1"/>
      </w:tblPr>
      <w:tblGrid>
        <w:gridCol w:w="709"/>
        <w:gridCol w:w="1134"/>
        <w:gridCol w:w="1134"/>
        <w:gridCol w:w="1025"/>
        <w:gridCol w:w="1526"/>
        <w:gridCol w:w="1418"/>
        <w:gridCol w:w="1701"/>
        <w:gridCol w:w="850"/>
      </w:tblGrid>
      <w:tr w:rsidR="00964AED" w:rsidRPr="00964AED" w:rsidTr="00D63928">
        <w:tc>
          <w:tcPr>
            <w:tcW w:w="709" w:type="dxa"/>
            <w:vMerge w:val="restart"/>
          </w:tcPr>
          <w:p w:rsidR="00964AED" w:rsidRPr="00964AED" w:rsidRDefault="00964AED" w:rsidP="00964AED">
            <w:pPr>
              <w:rPr>
                <w:rFonts w:ascii="Times New Roman" w:eastAsia="Calibri" w:hAnsi="Times New Roman"/>
                <w:sz w:val="24"/>
                <w:szCs w:val="24"/>
              </w:rPr>
            </w:pPr>
          </w:p>
          <w:p w:rsidR="00964AED" w:rsidRPr="00964AED" w:rsidRDefault="00964AED" w:rsidP="00964AED">
            <w:pPr>
              <w:rPr>
                <w:rFonts w:ascii="Times New Roman" w:eastAsia="Calibri" w:hAnsi="Times New Roman"/>
                <w:sz w:val="24"/>
                <w:szCs w:val="24"/>
              </w:rPr>
            </w:pPr>
          </w:p>
        </w:tc>
        <w:tc>
          <w:tcPr>
            <w:tcW w:w="2268" w:type="dxa"/>
            <w:gridSpan w:val="2"/>
          </w:tcPr>
          <w:p w:rsidR="00964AED" w:rsidRPr="00964AED" w:rsidRDefault="00964AED" w:rsidP="00964AED">
            <w:pPr>
              <w:jc w:val="center"/>
              <w:rPr>
                <w:rFonts w:ascii="Times New Roman" w:eastAsia="Calibri" w:hAnsi="Times New Roman"/>
                <w:i/>
                <w:sz w:val="24"/>
                <w:szCs w:val="24"/>
              </w:rPr>
            </w:pPr>
            <w:r w:rsidRPr="00964AED">
              <w:rPr>
                <w:rFonts w:ascii="Times New Roman" w:eastAsia="Calibri" w:hAnsi="Times New Roman"/>
                <w:i/>
                <w:sz w:val="24"/>
                <w:szCs w:val="24"/>
              </w:rPr>
              <w:t>Мероприятия по данному направлению</w:t>
            </w:r>
          </w:p>
        </w:tc>
        <w:tc>
          <w:tcPr>
            <w:tcW w:w="2551" w:type="dxa"/>
            <w:gridSpan w:val="2"/>
          </w:tcPr>
          <w:p w:rsidR="00964AED" w:rsidRPr="00964AED" w:rsidRDefault="00964AED" w:rsidP="00964AED">
            <w:pPr>
              <w:jc w:val="center"/>
              <w:rPr>
                <w:rFonts w:ascii="Times New Roman" w:eastAsia="Calibri" w:hAnsi="Times New Roman"/>
                <w:i/>
                <w:sz w:val="24"/>
                <w:szCs w:val="24"/>
              </w:rPr>
            </w:pPr>
            <w:r w:rsidRPr="00964AED">
              <w:rPr>
                <w:rFonts w:ascii="Times New Roman" w:eastAsia="Calibri" w:hAnsi="Times New Roman"/>
                <w:i/>
                <w:sz w:val="24"/>
                <w:szCs w:val="24"/>
              </w:rPr>
              <w:t>Число посетителей мероприятий</w:t>
            </w:r>
          </w:p>
        </w:tc>
        <w:tc>
          <w:tcPr>
            <w:tcW w:w="3969" w:type="dxa"/>
            <w:gridSpan w:val="3"/>
          </w:tcPr>
          <w:p w:rsidR="00964AED" w:rsidRPr="00964AED" w:rsidRDefault="00964AED" w:rsidP="00964AED">
            <w:pPr>
              <w:jc w:val="center"/>
              <w:rPr>
                <w:rFonts w:ascii="Times New Roman" w:eastAsia="Calibri" w:hAnsi="Times New Roman"/>
                <w:i/>
                <w:sz w:val="24"/>
                <w:szCs w:val="24"/>
              </w:rPr>
            </w:pPr>
            <w:r w:rsidRPr="00964AED">
              <w:rPr>
                <w:rFonts w:ascii="Times New Roman" w:eastAsia="Calibri" w:hAnsi="Times New Roman"/>
                <w:i/>
                <w:sz w:val="24"/>
                <w:szCs w:val="24"/>
              </w:rPr>
              <w:t>Формы мероприятий</w:t>
            </w:r>
          </w:p>
        </w:tc>
      </w:tr>
      <w:tr w:rsidR="00964AED" w:rsidRPr="00964AED" w:rsidTr="00D63928">
        <w:tc>
          <w:tcPr>
            <w:tcW w:w="709" w:type="dxa"/>
            <w:vMerge/>
          </w:tcPr>
          <w:p w:rsidR="00964AED" w:rsidRPr="00964AED" w:rsidRDefault="00964AED" w:rsidP="00964AED">
            <w:pPr>
              <w:rPr>
                <w:rFonts w:ascii="Times New Roman" w:eastAsia="Calibri" w:hAnsi="Times New Roman"/>
                <w:sz w:val="24"/>
                <w:szCs w:val="24"/>
              </w:rPr>
            </w:pPr>
          </w:p>
        </w:tc>
        <w:tc>
          <w:tcPr>
            <w:tcW w:w="1134" w:type="dxa"/>
          </w:tcPr>
          <w:p w:rsidR="00964AED" w:rsidRPr="00964AED" w:rsidRDefault="00964AED" w:rsidP="00964AED">
            <w:pPr>
              <w:jc w:val="center"/>
              <w:rPr>
                <w:rFonts w:ascii="Times New Roman" w:eastAsia="Calibri" w:hAnsi="Times New Roman"/>
                <w:sz w:val="24"/>
                <w:szCs w:val="24"/>
              </w:rPr>
            </w:pPr>
            <w:r w:rsidRPr="00964AED">
              <w:rPr>
                <w:rFonts w:ascii="Times New Roman" w:eastAsia="Calibri" w:hAnsi="Times New Roman"/>
                <w:sz w:val="24"/>
                <w:szCs w:val="24"/>
              </w:rPr>
              <w:t>офлайн</w:t>
            </w:r>
          </w:p>
        </w:tc>
        <w:tc>
          <w:tcPr>
            <w:tcW w:w="1134" w:type="dxa"/>
          </w:tcPr>
          <w:p w:rsidR="00964AED" w:rsidRPr="00964AED" w:rsidRDefault="00964AED" w:rsidP="00964AED">
            <w:pPr>
              <w:jc w:val="center"/>
              <w:rPr>
                <w:rFonts w:ascii="Times New Roman" w:eastAsia="Calibri" w:hAnsi="Times New Roman"/>
                <w:i/>
                <w:sz w:val="24"/>
                <w:szCs w:val="24"/>
              </w:rPr>
            </w:pPr>
            <w:r w:rsidRPr="00964AED">
              <w:rPr>
                <w:rFonts w:ascii="Times New Roman" w:eastAsia="Calibri" w:hAnsi="Times New Roman"/>
                <w:i/>
                <w:sz w:val="24"/>
                <w:szCs w:val="24"/>
              </w:rPr>
              <w:t>онлайн</w:t>
            </w:r>
          </w:p>
        </w:tc>
        <w:tc>
          <w:tcPr>
            <w:tcW w:w="1025" w:type="dxa"/>
          </w:tcPr>
          <w:p w:rsidR="00964AED" w:rsidRPr="00964AED" w:rsidRDefault="00964AED" w:rsidP="00964AED">
            <w:pPr>
              <w:jc w:val="center"/>
              <w:rPr>
                <w:rFonts w:ascii="Times New Roman" w:eastAsia="Calibri" w:hAnsi="Times New Roman"/>
                <w:i/>
                <w:sz w:val="24"/>
                <w:szCs w:val="24"/>
              </w:rPr>
            </w:pPr>
            <w:r w:rsidRPr="00964AED">
              <w:rPr>
                <w:rFonts w:ascii="Times New Roman" w:eastAsia="Calibri" w:hAnsi="Times New Roman"/>
                <w:i/>
                <w:sz w:val="24"/>
                <w:szCs w:val="24"/>
              </w:rPr>
              <w:t>офлайн</w:t>
            </w:r>
          </w:p>
        </w:tc>
        <w:tc>
          <w:tcPr>
            <w:tcW w:w="1526" w:type="dxa"/>
          </w:tcPr>
          <w:p w:rsidR="00964AED" w:rsidRPr="00964AED" w:rsidRDefault="00964AED" w:rsidP="00964AED">
            <w:pPr>
              <w:rPr>
                <w:rFonts w:ascii="Times New Roman" w:eastAsia="Calibri" w:hAnsi="Times New Roman"/>
                <w:i/>
                <w:sz w:val="24"/>
                <w:szCs w:val="24"/>
              </w:rPr>
            </w:pPr>
            <w:r w:rsidRPr="00964AED">
              <w:rPr>
                <w:rFonts w:ascii="Times New Roman" w:eastAsia="Calibri" w:hAnsi="Times New Roman"/>
                <w:i/>
                <w:sz w:val="24"/>
                <w:szCs w:val="24"/>
              </w:rPr>
              <w:t xml:space="preserve">       онлайн</w:t>
            </w:r>
          </w:p>
        </w:tc>
        <w:tc>
          <w:tcPr>
            <w:tcW w:w="1418" w:type="dxa"/>
          </w:tcPr>
          <w:p w:rsidR="00964AED" w:rsidRPr="00964AED" w:rsidRDefault="00964AED" w:rsidP="00964AED">
            <w:pPr>
              <w:jc w:val="center"/>
              <w:rPr>
                <w:rFonts w:ascii="Times New Roman" w:eastAsia="Calibri" w:hAnsi="Times New Roman"/>
                <w:sz w:val="24"/>
                <w:szCs w:val="24"/>
              </w:rPr>
            </w:pPr>
            <w:r w:rsidRPr="00964AED">
              <w:rPr>
                <w:rFonts w:ascii="Times New Roman" w:eastAsia="Calibri" w:hAnsi="Times New Roman"/>
                <w:sz w:val="24"/>
                <w:szCs w:val="24"/>
              </w:rPr>
              <w:t>Культурно-досуговые</w:t>
            </w:r>
          </w:p>
        </w:tc>
        <w:tc>
          <w:tcPr>
            <w:tcW w:w="1701" w:type="dxa"/>
          </w:tcPr>
          <w:p w:rsidR="00964AED" w:rsidRPr="00964AED" w:rsidRDefault="00964AED" w:rsidP="00964AED">
            <w:pPr>
              <w:jc w:val="center"/>
              <w:rPr>
                <w:rFonts w:ascii="Times New Roman" w:eastAsia="Calibri" w:hAnsi="Times New Roman"/>
                <w:sz w:val="24"/>
                <w:szCs w:val="24"/>
              </w:rPr>
            </w:pPr>
            <w:r w:rsidRPr="00964AED">
              <w:rPr>
                <w:rFonts w:ascii="Times New Roman" w:eastAsia="Calibri" w:hAnsi="Times New Roman"/>
                <w:sz w:val="24"/>
                <w:szCs w:val="24"/>
              </w:rPr>
              <w:t>информационн</w:t>
            </w:r>
            <w:proofErr w:type="gramStart"/>
            <w:r w:rsidRPr="00964AED">
              <w:rPr>
                <w:rFonts w:ascii="Times New Roman" w:eastAsia="Calibri" w:hAnsi="Times New Roman"/>
                <w:sz w:val="24"/>
                <w:szCs w:val="24"/>
              </w:rPr>
              <w:t>о-</w:t>
            </w:r>
            <w:proofErr w:type="gramEnd"/>
            <w:r w:rsidRPr="00964AED">
              <w:rPr>
                <w:rFonts w:ascii="Times New Roman" w:eastAsia="Calibri" w:hAnsi="Times New Roman"/>
                <w:sz w:val="24"/>
                <w:szCs w:val="24"/>
              </w:rPr>
              <w:t xml:space="preserve"> просветительские</w:t>
            </w:r>
          </w:p>
        </w:tc>
        <w:tc>
          <w:tcPr>
            <w:tcW w:w="850" w:type="dxa"/>
          </w:tcPr>
          <w:p w:rsidR="00964AED" w:rsidRPr="00964AED" w:rsidRDefault="00964AED" w:rsidP="00964AED">
            <w:pPr>
              <w:rPr>
                <w:rFonts w:ascii="Times New Roman" w:eastAsia="Calibri" w:hAnsi="Times New Roman"/>
                <w:sz w:val="24"/>
                <w:szCs w:val="24"/>
              </w:rPr>
            </w:pPr>
            <w:r w:rsidRPr="00964AED">
              <w:rPr>
                <w:rFonts w:ascii="Times New Roman" w:eastAsia="Calibri" w:hAnsi="Times New Roman"/>
                <w:sz w:val="24"/>
                <w:szCs w:val="24"/>
              </w:rPr>
              <w:t>Иные*+онлайн</w:t>
            </w:r>
          </w:p>
        </w:tc>
      </w:tr>
      <w:tr w:rsidR="00964AED" w:rsidRPr="00964AED" w:rsidTr="00D63928">
        <w:tc>
          <w:tcPr>
            <w:tcW w:w="709" w:type="dxa"/>
          </w:tcPr>
          <w:p w:rsidR="00964AED" w:rsidRPr="00964AED" w:rsidRDefault="00964AED" w:rsidP="00964AED">
            <w:pPr>
              <w:rPr>
                <w:rFonts w:ascii="Times New Roman" w:eastAsia="Calibri" w:hAnsi="Times New Roman"/>
                <w:sz w:val="24"/>
                <w:szCs w:val="24"/>
              </w:rPr>
            </w:pPr>
            <w:r w:rsidRPr="00964AED">
              <w:rPr>
                <w:rFonts w:ascii="Times New Roman" w:eastAsia="Calibri" w:hAnsi="Times New Roman"/>
                <w:sz w:val="24"/>
                <w:szCs w:val="24"/>
              </w:rPr>
              <w:t>2022</w:t>
            </w:r>
          </w:p>
        </w:tc>
        <w:tc>
          <w:tcPr>
            <w:tcW w:w="1134" w:type="dxa"/>
          </w:tcPr>
          <w:p w:rsidR="00964AED" w:rsidRPr="00964AED" w:rsidRDefault="00964AED" w:rsidP="00964AED">
            <w:pPr>
              <w:jc w:val="center"/>
              <w:rPr>
                <w:rFonts w:ascii="Times New Roman" w:eastAsia="Calibri" w:hAnsi="Times New Roman"/>
                <w:sz w:val="24"/>
                <w:szCs w:val="24"/>
              </w:rPr>
            </w:pPr>
            <w:r w:rsidRPr="00964AED">
              <w:rPr>
                <w:rFonts w:ascii="Times New Roman" w:eastAsia="Calibri" w:hAnsi="Times New Roman"/>
                <w:sz w:val="24"/>
                <w:szCs w:val="24"/>
              </w:rPr>
              <w:t>48</w:t>
            </w:r>
          </w:p>
        </w:tc>
        <w:tc>
          <w:tcPr>
            <w:tcW w:w="1134" w:type="dxa"/>
          </w:tcPr>
          <w:p w:rsidR="00964AED" w:rsidRPr="00964AED" w:rsidRDefault="00964AED" w:rsidP="00964AED">
            <w:pPr>
              <w:jc w:val="center"/>
              <w:rPr>
                <w:rFonts w:ascii="Times New Roman" w:eastAsia="Calibri" w:hAnsi="Times New Roman"/>
                <w:sz w:val="24"/>
                <w:szCs w:val="24"/>
              </w:rPr>
            </w:pPr>
            <w:r w:rsidRPr="00964AED">
              <w:rPr>
                <w:rFonts w:ascii="Times New Roman" w:eastAsia="Calibri" w:hAnsi="Times New Roman"/>
                <w:sz w:val="24"/>
                <w:szCs w:val="24"/>
              </w:rPr>
              <w:t>2</w:t>
            </w:r>
          </w:p>
        </w:tc>
        <w:tc>
          <w:tcPr>
            <w:tcW w:w="1025" w:type="dxa"/>
          </w:tcPr>
          <w:p w:rsidR="00964AED" w:rsidRPr="00964AED" w:rsidRDefault="00964AED" w:rsidP="00964AED">
            <w:pPr>
              <w:jc w:val="center"/>
              <w:rPr>
                <w:rFonts w:ascii="Times New Roman" w:eastAsia="Calibri" w:hAnsi="Times New Roman"/>
                <w:sz w:val="24"/>
                <w:szCs w:val="24"/>
              </w:rPr>
            </w:pPr>
            <w:r w:rsidRPr="00964AED">
              <w:rPr>
                <w:rFonts w:ascii="Times New Roman" w:eastAsia="Calibri" w:hAnsi="Times New Roman"/>
                <w:sz w:val="24"/>
                <w:szCs w:val="24"/>
              </w:rPr>
              <w:t>10398</w:t>
            </w:r>
          </w:p>
        </w:tc>
        <w:tc>
          <w:tcPr>
            <w:tcW w:w="1526" w:type="dxa"/>
          </w:tcPr>
          <w:p w:rsidR="00964AED" w:rsidRPr="00964AED" w:rsidRDefault="00964AED" w:rsidP="00964AED">
            <w:pPr>
              <w:jc w:val="center"/>
              <w:rPr>
                <w:rFonts w:ascii="Times New Roman" w:eastAsia="Calibri" w:hAnsi="Times New Roman"/>
                <w:sz w:val="24"/>
                <w:szCs w:val="24"/>
              </w:rPr>
            </w:pPr>
            <w:r w:rsidRPr="00964AED">
              <w:rPr>
                <w:rFonts w:ascii="Times New Roman" w:eastAsia="Calibri" w:hAnsi="Times New Roman"/>
                <w:sz w:val="24"/>
                <w:szCs w:val="24"/>
              </w:rPr>
              <w:t>273</w:t>
            </w:r>
          </w:p>
        </w:tc>
        <w:tc>
          <w:tcPr>
            <w:tcW w:w="1418" w:type="dxa"/>
          </w:tcPr>
          <w:p w:rsidR="00964AED" w:rsidRPr="00964AED" w:rsidRDefault="00964AED" w:rsidP="00964AED">
            <w:pPr>
              <w:jc w:val="center"/>
              <w:rPr>
                <w:rFonts w:ascii="Times New Roman" w:eastAsia="Calibri" w:hAnsi="Times New Roman"/>
                <w:sz w:val="24"/>
                <w:szCs w:val="24"/>
              </w:rPr>
            </w:pPr>
            <w:r w:rsidRPr="00964AED">
              <w:rPr>
                <w:rFonts w:ascii="Times New Roman" w:eastAsia="Calibri" w:hAnsi="Times New Roman"/>
                <w:sz w:val="24"/>
                <w:szCs w:val="24"/>
              </w:rPr>
              <w:t>13</w:t>
            </w:r>
          </w:p>
        </w:tc>
        <w:tc>
          <w:tcPr>
            <w:tcW w:w="1701" w:type="dxa"/>
          </w:tcPr>
          <w:p w:rsidR="00964AED" w:rsidRPr="00964AED" w:rsidRDefault="00964AED" w:rsidP="00964AED">
            <w:pPr>
              <w:jc w:val="center"/>
              <w:rPr>
                <w:rFonts w:ascii="Times New Roman" w:eastAsia="Calibri" w:hAnsi="Times New Roman"/>
                <w:sz w:val="24"/>
                <w:szCs w:val="24"/>
              </w:rPr>
            </w:pPr>
            <w:r w:rsidRPr="00964AED">
              <w:rPr>
                <w:rFonts w:ascii="Times New Roman" w:eastAsia="Calibri" w:hAnsi="Times New Roman"/>
                <w:sz w:val="24"/>
                <w:szCs w:val="24"/>
              </w:rPr>
              <w:t>1</w:t>
            </w:r>
          </w:p>
        </w:tc>
        <w:tc>
          <w:tcPr>
            <w:tcW w:w="850" w:type="dxa"/>
          </w:tcPr>
          <w:p w:rsidR="00964AED" w:rsidRPr="00964AED" w:rsidRDefault="00964AED" w:rsidP="00964AED">
            <w:pPr>
              <w:jc w:val="center"/>
              <w:rPr>
                <w:rFonts w:ascii="Times New Roman" w:eastAsia="Calibri" w:hAnsi="Times New Roman"/>
                <w:sz w:val="24"/>
                <w:szCs w:val="24"/>
              </w:rPr>
            </w:pPr>
            <w:r w:rsidRPr="00964AED">
              <w:rPr>
                <w:rFonts w:ascii="Times New Roman" w:eastAsia="Calibri" w:hAnsi="Times New Roman"/>
                <w:sz w:val="24"/>
                <w:szCs w:val="24"/>
              </w:rPr>
              <w:t>-</w:t>
            </w:r>
          </w:p>
        </w:tc>
      </w:tr>
    </w:tbl>
    <w:p w:rsidR="00964AED" w:rsidRPr="00964AED" w:rsidRDefault="00964AED" w:rsidP="00964AED">
      <w:pPr>
        <w:rPr>
          <w:rFonts w:ascii="Times New Roman" w:eastAsiaTheme="minorHAnsi" w:hAnsi="Times New Roman"/>
          <w:b/>
          <w:sz w:val="24"/>
          <w:szCs w:val="24"/>
        </w:rPr>
      </w:pPr>
    </w:p>
    <w:p w:rsidR="00964AED" w:rsidRPr="00964AED" w:rsidRDefault="00964AED" w:rsidP="00964AED">
      <w:pPr>
        <w:spacing w:after="0"/>
        <w:ind w:firstLine="709"/>
        <w:jc w:val="both"/>
        <w:rPr>
          <w:rFonts w:ascii="Times New Roman" w:eastAsiaTheme="minorHAnsi" w:hAnsi="Times New Roman"/>
          <w:sz w:val="24"/>
          <w:szCs w:val="24"/>
        </w:rPr>
      </w:pPr>
      <w:r w:rsidRPr="00964AED">
        <w:rPr>
          <w:rFonts w:ascii="Times New Roman" w:eastAsiaTheme="minorHAnsi" w:hAnsi="Times New Roman"/>
          <w:sz w:val="24"/>
          <w:szCs w:val="24"/>
        </w:rPr>
        <w:t>В Грушевском сельском Доме культуры   в летний период для детей было проведено 48  офлайн – мероприятий, которые посетило 10398 человек. Это:</w:t>
      </w:r>
    </w:p>
    <w:p w:rsidR="00964AED" w:rsidRPr="00964AED" w:rsidRDefault="00964AED" w:rsidP="00964AED">
      <w:pPr>
        <w:spacing w:after="0"/>
        <w:ind w:firstLine="709"/>
        <w:jc w:val="both"/>
        <w:rPr>
          <w:rFonts w:ascii="Times New Roman" w:eastAsiaTheme="minorHAnsi" w:hAnsi="Times New Roman"/>
          <w:sz w:val="24"/>
          <w:szCs w:val="24"/>
        </w:rPr>
      </w:pPr>
      <w:r w:rsidRPr="00964AED">
        <w:rPr>
          <w:rFonts w:ascii="Times New Roman" w:eastAsiaTheme="minorHAnsi" w:hAnsi="Times New Roman"/>
          <w:i/>
          <w:sz w:val="24"/>
          <w:szCs w:val="24"/>
        </w:rPr>
        <w:t>Информационно-просветительские мероприятия</w:t>
      </w:r>
      <w:r w:rsidRPr="00964AED">
        <w:rPr>
          <w:rFonts w:ascii="Times New Roman" w:eastAsiaTheme="minorHAnsi" w:hAnsi="Times New Roman"/>
          <w:sz w:val="24"/>
          <w:szCs w:val="24"/>
        </w:rPr>
        <w:t>: экологический час «Природа – чудесница!»,</w:t>
      </w:r>
    </w:p>
    <w:p w:rsidR="00964AED" w:rsidRPr="00964AED" w:rsidRDefault="00964AED" w:rsidP="00964AED">
      <w:pPr>
        <w:spacing w:after="0"/>
        <w:ind w:firstLine="709"/>
        <w:jc w:val="both"/>
        <w:rPr>
          <w:rFonts w:ascii="Times New Roman" w:eastAsiaTheme="minorHAnsi" w:hAnsi="Times New Roman"/>
          <w:sz w:val="24"/>
          <w:szCs w:val="24"/>
        </w:rPr>
      </w:pPr>
      <w:r w:rsidRPr="00964AED">
        <w:rPr>
          <w:rFonts w:ascii="Times New Roman" w:eastAsiaTheme="minorHAnsi" w:hAnsi="Times New Roman"/>
          <w:i/>
          <w:sz w:val="24"/>
          <w:szCs w:val="24"/>
        </w:rPr>
        <w:t>Спортивные мероприятия</w:t>
      </w:r>
      <w:r w:rsidRPr="00964AED">
        <w:rPr>
          <w:rFonts w:ascii="Times New Roman" w:eastAsiaTheme="minorHAnsi" w:hAnsi="Times New Roman"/>
          <w:sz w:val="24"/>
          <w:szCs w:val="24"/>
        </w:rPr>
        <w:t xml:space="preserve">: турнир по настольному теннису «Быстрая ракетка», поход «У природы в гостях», </w:t>
      </w:r>
    </w:p>
    <w:p w:rsidR="00964AED" w:rsidRPr="00964AED" w:rsidRDefault="00964AED" w:rsidP="00964AED">
      <w:pPr>
        <w:spacing w:after="0"/>
        <w:ind w:firstLine="709"/>
        <w:jc w:val="both"/>
        <w:rPr>
          <w:rFonts w:ascii="Times New Roman" w:eastAsiaTheme="minorHAnsi" w:hAnsi="Times New Roman"/>
          <w:sz w:val="24"/>
          <w:szCs w:val="24"/>
        </w:rPr>
      </w:pPr>
      <w:proofErr w:type="gramStart"/>
      <w:r w:rsidRPr="00964AED">
        <w:rPr>
          <w:rFonts w:ascii="Times New Roman" w:eastAsiaTheme="minorHAnsi" w:hAnsi="Times New Roman"/>
          <w:sz w:val="24"/>
          <w:szCs w:val="24"/>
        </w:rPr>
        <w:t>Конкурсные игровые программы: развлекательная программа «Пусть всегда будет детство!», конкурсная игровая программа «Сказка – ложь, да в ней намек!», игровая программа «Шоу воздушных шариков», игровая программа «Сказочная эстафета», игровая программа «Донской круиз», Игровая программа «Спас гостинцев припас!».</w:t>
      </w:r>
      <w:proofErr w:type="gramEnd"/>
    </w:p>
    <w:p w:rsidR="00964AED" w:rsidRPr="00964AED" w:rsidRDefault="00964AED" w:rsidP="00964AED">
      <w:pPr>
        <w:spacing w:after="0"/>
        <w:ind w:firstLine="709"/>
        <w:jc w:val="both"/>
        <w:rPr>
          <w:rFonts w:ascii="Times New Roman" w:eastAsiaTheme="minorHAnsi" w:hAnsi="Times New Roman"/>
          <w:sz w:val="24"/>
          <w:szCs w:val="24"/>
        </w:rPr>
      </w:pPr>
      <w:r w:rsidRPr="00964AED">
        <w:rPr>
          <w:rFonts w:ascii="Times New Roman" w:eastAsiaTheme="minorHAnsi" w:hAnsi="Times New Roman"/>
          <w:sz w:val="24"/>
          <w:szCs w:val="24"/>
        </w:rPr>
        <w:t xml:space="preserve"> </w:t>
      </w:r>
      <w:r w:rsidRPr="00964AED">
        <w:rPr>
          <w:rFonts w:ascii="Times New Roman" w:eastAsiaTheme="minorHAnsi" w:hAnsi="Times New Roman"/>
          <w:i/>
          <w:sz w:val="24"/>
          <w:szCs w:val="24"/>
        </w:rPr>
        <w:t>Викторины, акции:</w:t>
      </w:r>
      <w:r w:rsidRPr="00964AED">
        <w:rPr>
          <w:rFonts w:ascii="Times New Roman" w:eastAsiaTheme="minorHAnsi" w:hAnsi="Times New Roman"/>
          <w:sz w:val="24"/>
          <w:szCs w:val="24"/>
        </w:rPr>
        <w:t xml:space="preserve"> акция «О безопасности летом» с раздачей листовок, содержащих информацию о правилах поведение  на водоемах.</w:t>
      </w:r>
    </w:p>
    <w:p w:rsidR="00964AED" w:rsidRPr="00964AED" w:rsidRDefault="00964AED" w:rsidP="00964AED">
      <w:pPr>
        <w:spacing w:after="0"/>
        <w:ind w:firstLine="709"/>
        <w:jc w:val="both"/>
        <w:rPr>
          <w:rFonts w:ascii="Times New Roman" w:eastAsiaTheme="minorHAnsi" w:hAnsi="Times New Roman"/>
          <w:sz w:val="24"/>
          <w:szCs w:val="24"/>
        </w:rPr>
      </w:pPr>
      <w:r w:rsidRPr="00964AED">
        <w:rPr>
          <w:rFonts w:ascii="Times New Roman" w:eastAsiaTheme="minorHAnsi" w:hAnsi="Times New Roman"/>
          <w:i/>
          <w:sz w:val="24"/>
          <w:szCs w:val="24"/>
        </w:rPr>
        <w:t>Выставки детского творчества</w:t>
      </w:r>
      <w:r w:rsidRPr="00964AED">
        <w:rPr>
          <w:rFonts w:ascii="Times New Roman" w:eastAsiaTheme="minorHAnsi" w:hAnsi="Times New Roman"/>
          <w:b/>
          <w:sz w:val="24"/>
          <w:szCs w:val="24"/>
        </w:rPr>
        <w:t>:</w:t>
      </w:r>
      <w:r w:rsidRPr="00964AED">
        <w:rPr>
          <w:rFonts w:ascii="Times New Roman" w:eastAsiaTheme="minorHAnsi" w:hAnsi="Times New Roman"/>
          <w:sz w:val="24"/>
          <w:szCs w:val="24"/>
        </w:rPr>
        <w:t xml:space="preserve"> выставка рисунков «Здравствуй, лето!», Выставка рисунков «Мир хрупок как стекло!»</w:t>
      </w:r>
    </w:p>
    <w:p w:rsidR="00964AED" w:rsidRPr="00964AED" w:rsidRDefault="00964AED" w:rsidP="00964AED">
      <w:pPr>
        <w:spacing w:after="0"/>
        <w:ind w:left="720"/>
        <w:jc w:val="both"/>
        <w:rPr>
          <w:rFonts w:ascii="Times New Roman" w:eastAsiaTheme="minorHAnsi" w:hAnsi="Times New Roman"/>
          <w:sz w:val="24"/>
          <w:szCs w:val="24"/>
        </w:rPr>
      </w:pPr>
      <w:r w:rsidRPr="00964AED">
        <w:rPr>
          <w:rFonts w:ascii="Times New Roman" w:eastAsiaTheme="minorHAnsi" w:hAnsi="Times New Roman"/>
          <w:i/>
          <w:sz w:val="24"/>
          <w:szCs w:val="24"/>
        </w:rPr>
        <w:t>Мастер-классы:</w:t>
      </w:r>
      <w:r w:rsidRPr="00964AED">
        <w:rPr>
          <w:rFonts w:ascii="Times New Roman" w:eastAsiaTheme="minorHAnsi" w:hAnsi="Times New Roman"/>
          <w:sz w:val="24"/>
          <w:szCs w:val="24"/>
        </w:rPr>
        <w:t xml:space="preserve"> мастер-класс "Культурная суббота. Танцы народов России детям"</w:t>
      </w:r>
    </w:p>
    <w:p w:rsidR="00964AED" w:rsidRPr="00964AED" w:rsidRDefault="00964AED" w:rsidP="00964AED">
      <w:pPr>
        <w:spacing w:after="0"/>
        <w:ind w:firstLine="709"/>
        <w:jc w:val="both"/>
        <w:rPr>
          <w:rFonts w:ascii="Times New Roman" w:eastAsiaTheme="minorHAnsi" w:hAnsi="Times New Roman"/>
          <w:sz w:val="24"/>
          <w:szCs w:val="24"/>
        </w:rPr>
      </w:pPr>
      <w:r w:rsidRPr="00964AED">
        <w:rPr>
          <w:rFonts w:ascii="Times New Roman" w:eastAsiaTheme="minorHAnsi" w:hAnsi="Times New Roman"/>
          <w:sz w:val="24"/>
          <w:szCs w:val="24"/>
        </w:rPr>
        <w:t xml:space="preserve">Вокальный ансамбль «Русский сувенир» принял участие в Областном празднике в ст. </w:t>
      </w:r>
      <w:proofErr w:type="spellStart"/>
      <w:r w:rsidRPr="00964AED">
        <w:rPr>
          <w:rFonts w:ascii="Times New Roman" w:eastAsiaTheme="minorHAnsi" w:hAnsi="Times New Roman"/>
          <w:sz w:val="24"/>
          <w:szCs w:val="24"/>
        </w:rPr>
        <w:t>Старочеркасской</w:t>
      </w:r>
      <w:proofErr w:type="spellEnd"/>
      <w:r w:rsidRPr="00964AED">
        <w:rPr>
          <w:rFonts w:ascii="Times New Roman" w:eastAsiaTheme="minorHAnsi" w:hAnsi="Times New Roman"/>
          <w:sz w:val="24"/>
          <w:szCs w:val="24"/>
        </w:rPr>
        <w:t xml:space="preserve">, посвященной 350-летию Петра 1. Ребята из старшей группы </w:t>
      </w:r>
      <w:proofErr w:type="spellStart"/>
      <w:r w:rsidRPr="00964AED">
        <w:rPr>
          <w:rFonts w:ascii="Times New Roman" w:eastAsiaTheme="minorHAnsi" w:hAnsi="Times New Roman"/>
          <w:sz w:val="24"/>
          <w:szCs w:val="24"/>
        </w:rPr>
        <w:t>танцевально</w:t>
      </w:r>
      <w:proofErr w:type="spellEnd"/>
      <w:r w:rsidRPr="00964AED">
        <w:rPr>
          <w:rFonts w:ascii="Times New Roman" w:eastAsiaTheme="minorHAnsi" w:hAnsi="Times New Roman"/>
          <w:sz w:val="24"/>
          <w:szCs w:val="24"/>
        </w:rPr>
        <w:t xml:space="preserve"> - спортивного клуба "Мелодия звёзд" приняли участие в празднике в День защиты детей в г. Новочеркасск. Все детские творческие коллективы приняли участие в концерте «Пою тебе, моя Россия!» в День России в Доме культуры.</w:t>
      </w:r>
    </w:p>
    <w:p w:rsidR="00964AED" w:rsidRPr="00964AED" w:rsidRDefault="00964AED" w:rsidP="00964AED">
      <w:pPr>
        <w:spacing w:after="0"/>
        <w:ind w:firstLine="709"/>
        <w:jc w:val="both"/>
        <w:rPr>
          <w:rFonts w:ascii="Times New Roman" w:eastAsiaTheme="minorHAnsi" w:hAnsi="Times New Roman"/>
          <w:sz w:val="24"/>
          <w:szCs w:val="24"/>
        </w:rPr>
      </w:pPr>
    </w:p>
    <w:p w:rsidR="00964AED" w:rsidRPr="00964AED" w:rsidRDefault="00964AED" w:rsidP="00964AED">
      <w:pPr>
        <w:spacing w:after="0"/>
        <w:ind w:firstLine="709"/>
        <w:rPr>
          <w:rFonts w:ascii="Times New Roman" w:eastAsiaTheme="minorHAnsi" w:hAnsi="Times New Roman"/>
          <w:b/>
          <w:i/>
          <w:sz w:val="24"/>
          <w:szCs w:val="24"/>
        </w:rPr>
      </w:pPr>
      <w:r w:rsidRPr="00964AED">
        <w:rPr>
          <w:rFonts w:ascii="Times New Roman" w:eastAsiaTheme="minorHAnsi" w:hAnsi="Times New Roman"/>
          <w:b/>
          <w:i/>
          <w:sz w:val="24"/>
          <w:szCs w:val="24"/>
        </w:rPr>
        <w:lastRenderedPageBreak/>
        <w:t>Наиболее интересные мероприятия, проведенные в летний период:</w:t>
      </w:r>
    </w:p>
    <w:p w:rsidR="00964AED" w:rsidRPr="00964AED" w:rsidRDefault="00964AED" w:rsidP="00964AED">
      <w:pPr>
        <w:spacing w:after="0"/>
        <w:ind w:firstLine="709"/>
        <w:jc w:val="both"/>
        <w:rPr>
          <w:rFonts w:ascii="Times New Roman" w:eastAsiaTheme="minorHAnsi" w:hAnsi="Times New Roman"/>
          <w:sz w:val="24"/>
          <w:szCs w:val="24"/>
        </w:rPr>
      </w:pPr>
      <w:r w:rsidRPr="00964AED">
        <w:rPr>
          <w:rFonts w:ascii="Times New Roman" w:eastAsiaTheme="minorHAnsi" w:hAnsi="Times New Roman"/>
          <w:sz w:val="24"/>
          <w:szCs w:val="24"/>
        </w:rPr>
        <w:t>25 июня 2022 года в Грушевском сельском Доме культуры №1 была проведена игровая программа  «Сказочная эстафета». Посвящена программа была сказкам. Дети вспоминали русские народные и литературные сказки, отвечали на вопросы, разгадывали загадки, и, конечно же, соревновались: как Незнайка "летали на воздушном шаре", как Емеля ходили по воду, и даже ловили золотую рыбку. Посетило мероприятие 72 человека.</w:t>
      </w:r>
    </w:p>
    <w:p w:rsidR="00964AED" w:rsidRPr="00964AED" w:rsidRDefault="00964AED" w:rsidP="00964AED">
      <w:pPr>
        <w:spacing w:after="0"/>
        <w:ind w:firstLine="709"/>
        <w:jc w:val="both"/>
        <w:rPr>
          <w:rFonts w:ascii="Times New Roman" w:eastAsiaTheme="minorHAnsi" w:hAnsi="Times New Roman"/>
          <w:sz w:val="24"/>
          <w:szCs w:val="24"/>
        </w:rPr>
      </w:pPr>
      <w:r w:rsidRPr="00964AED">
        <w:rPr>
          <w:rFonts w:ascii="Times New Roman" w:eastAsiaTheme="minorHAnsi" w:hAnsi="Times New Roman"/>
          <w:sz w:val="24"/>
          <w:szCs w:val="24"/>
        </w:rPr>
        <w:t>17 июня 2022 года на площадке Грушевского сельского Дома культуры №1 была поведена игровая программа «Шоу воздушных шариков» звучали музыка и детский смех. В мероприятии участвовали дети дошкольного возраста. Посетило мероприятие 69 человек.</w:t>
      </w:r>
    </w:p>
    <w:p w:rsidR="00964AED" w:rsidRPr="00964AED" w:rsidRDefault="00964AED" w:rsidP="00964AED">
      <w:pPr>
        <w:spacing w:after="0"/>
        <w:ind w:firstLine="709"/>
        <w:jc w:val="both"/>
        <w:rPr>
          <w:rFonts w:ascii="Times New Roman" w:eastAsiaTheme="minorHAnsi" w:hAnsi="Times New Roman"/>
          <w:sz w:val="24"/>
          <w:szCs w:val="24"/>
        </w:rPr>
      </w:pPr>
      <w:r w:rsidRPr="00964AED">
        <w:rPr>
          <w:rFonts w:ascii="Times New Roman" w:eastAsiaTheme="minorHAnsi" w:hAnsi="Times New Roman"/>
          <w:sz w:val="24"/>
          <w:szCs w:val="24"/>
        </w:rPr>
        <w:t>16 июля в рамках Года культурного наследия народов России и проекта "Культура для школьников" в Грушевском сельском Доме культуры №1 проведён мастер-класс «Культурная суббота. Танцы народов России детям». Ребятам были показаны обучающие видеоролики, подготовленные ведущими танцевальными коллективами страны. 49 участников.</w:t>
      </w:r>
    </w:p>
    <w:p w:rsidR="00964AED" w:rsidRPr="00964AED" w:rsidRDefault="00964AED" w:rsidP="00964AED">
      <w:pPr>
        <w:spacing w:after="0"/>
        <w:ind w:firstLine="709"/>
        <w:jc w:val="both"/>
        <w:rPr>
          <w:rFonts w:ascii="Times New Roman" w:eastAsiaTheme="minorHAnsi" w:hAnsi="Times New Roman"/>
          <w:sz w:val="24"/>
          <w:szCs w:val="24"/>
        </w:rPr>
      </w:pPr>
      <w:r w:rsidRPr="00964AED">
        <w:rPr>
          <w:rFonts w:ascii="Times New Roman" w:eastAsiaTheme="minorHAnsi" w:hAnsi="Times New Roman"/>
          <w:sz w:val="24"/>
          <w:szCs w:val="24"/>
        </w:rPr>
        <w:t xml:space="preserve">1 июня 2022 года для мальчишек и девчонок в зрительном зале СДК ст. Грушевской № 2 прошла </w:t>
      </w:r>
      <w:proofErr w:type="spellStart"/>
      <w:r w:rsidRPr="00964AED">
        <w:rPr>
          <w:rFonts w:ascii="Times New Roman" w:eastAsiaTheme="minorHAnsi" w:hAnsi="Times New Roman"/>
          <w:sz w:val="24"/>
          <w:szCs w:val="24"/>
        </w:rPr>
        <w:t>квест</w:t>
      </w:r>
      <w:proofErr w:type="spellEnd"/>
      <w:r w:rsidRPr="00964AED">
        <w:rPr>
          <w:rFonts w:ascii="Times New Roman" w:eastAsiaTheme="minorHAnsi" w:hAnsi="Times New Roman"/>
          <w:sz w:val="24"/>
          <w:szCs w:val="24"/>
        </w:rPr>
        <w:t xml:space="preserve">-игра "Здравствуй, лето!", </w:t>
      </w:r>
      <w:proofErr w:type="gramStart"/>
      <w:r w:rsidRPr="00964AED">
        <w:rPr>
          <w:rFonts w:ascii="Times New Roman" w:eastAsiaTheme="minorHAnsi" w:hAnsi="Times New Roman"/>
          <w:sz w:val="24"/>
          <w:szCs w:val="24"/>
        </w:rPr>
        <w:t>посвященная</w:t>
      </w:r>
      <w:proofErr w:type="gramEnd"/>
      <w:r w:rsidRPr="00964AED">
        <w:rPr>
          <w:rFonts w:ascii="Times New Roman" w:eastAsiaTheme="minorHAnsi" w:hAnsi="Times New Roman"/>
          <w:sz w:val="24"/>
          <w:szCs w:val="24"/>
        </w:rPr>
        <w:t xml:space="preserve"> Международному дню защиты детей. В ходе мероприятия детям предстояло совершить увлекательное  путешествие по станциям и выполнить различные интересные и познавательные задания, чтобы найти сундучок со сладостями</w:t>
      </w:r>
      <w:proofErr w:type="gramStart"/>
      <w:r w:rsidRPr="00964AED">
        <w:rPr>
          <w:rFonts w:ascii="Times New Roman" w:eastAsiaTheme="minorHAnsi" w:hAnsi="Times New Roman"/>
          <w:sz w:val="24"/>
          <w:szCs w:val="24"/>
        </w:rPr>
        <w:t xml:space="preserve">.. </w:t>
      </w:r>
      <w:proofErr w:type="gramEnd"/>
      <w:r w:rsidRPr="00964AED">
        <w:rPr>
          <w:rFonts w:ascii="Times New Roman" w:eastAsiaTheme="minorHAnsi" w:hAnsi="Times New Roman"/>
          <w:sz w:val="24"/>
          <w:szCs w:val="24"/>
        </w:rPr>
        <w:t>На мероприятии присутствовало 87 человек.</w:t>
      </w:r>
    </w:p>
    <w:p w:rsidR="00964AED" w:rsidRPr="00964AED" w:rsidRDefault="00964AED" w:rsidP="00964AED">
      <w:pPr>
        <w:spacing w:after="0"/>
        <w:ind w:firstLine="709"/>
        <w:jc w:val="both"/>
        <w:rPr>
          <w:rFonts w:ascii="Times New Roman" w:eastAsiaTheme="minorHAnsi" w:hAnsi="Times New Roman"/>
          <w:sz w:val="24"/>
          <w:szCs w:val="24"/>
        </w:rPr>
      </w:pPr>
      <w:r w:rsidRPr="00964AED">
        <w:rPr>
          <w:rFonts w:ascii="Times New Roman" w:eastAsiaTheme="minorHAnsi" w:hAnsi="Times New Roman"/>
          <w:sz w:val="24"/>
          <w:szCs w:val="24"/>
        </w:rPr>
        <w:t xml:space="preserve">          Для детей летнего пришкольного лагеря “Малышок” МБОУ Грушевской основной общеобразовательной школы в июне месяце работники СДК ст. Грушевской № 2 провели следующие мероприятия</w:t>
      </w:r>
      <w:proofErr w:type="gramStart"/>
      <w:r w:rsidRPr="00964AED">
        <w:rPr>
          <w:rFonts w:ascii="Times New Roman" w:eastAsiaTheme="minorHAnsi" w:hAnsi="Times New Roman"/>
          <w:sz w:val="24"/>
          <w:szCs w:val="24"/>
        </w:rPr>
        <w:t xml:space="preserve"> :</w:t>
      </w:r>
      <w:proofErr w:type="gramEnd"/>
    </w:p>
    <w:p w:rsidR="00964AED" w:rsidRPr="00964AED" w:rsidRDefault="00964AED" w:rsidP="00964AED">
      <w:pPr>
        <w:spacing w:after="0"/>
        <w:ind w:firstLine="709"/>
        <w:jc w:val="both"/>
        <w:rPr>
          <w:rFonts w:ascii="Times New Roman" w:eastAsiaTheme="minorHAnsi" w:hAnsi="Times New Roman"/>
          <w:sz w:val="24"/>
          <w:szCs w:val="24"/>
        </w:rPr>
      </w:pPr>
      <w:r w:rsidRPr="00964AED">
        <w:rPr>
          <w:rFonts w:ascii="Times New Roman" w:eastAsiaTheme="minorHAnsi" w:hAnsi="Times New Roman"/>
          <w:sz w:val="24"/>
          <w:szCs w:val="24"/>
        </w:rPr>
        <w:t xml:space="preserve">          10 июня  сотрудниками СДК ст. Грушевской № 2 была проведена </w:t>
      </w:r>
      <w:proofErr w:type="spellStart"/>
      <w:r w:rsidRPr="00964AED">
        <w:rPr>
          <w:rFonts w:ascii="Times New Roman" w:eastAsiaTheme="minorHAnsi" w:hAnsi="Times New Roman"/>
          <w:sz w:val="24"/>
          <w:szCs w:val="24"/>
        </w:rPr>
        <w:t>квест</w:t>
      </w:r>
      <w:proofErr w:type="spellEnd"/>
      <w:r w:rsidRPr="00964AED">
        <w:rPr>
          <w:rFonts w:ascii="Times New Roman" w:eastAsiaTheme="minorHAnsi" w:hAnsi="Times New Roman"/>
          <w:sz w:val="24"/>
          <w:szCs w:val="24"/>
        </w:rPr>
        <w:t xml:space="preserve">-игра “Мы живем в России”. Ребята, разделившись на две команды «Молодцы» и «Удальцы» весело и с азартом прошли все станции </w:t>
      </w:r>
      <w:proofErr w:type="spellStart"/>
      <w:r w:rsidRPr="00964AED">
        <w:rPr>
          <w:rFonts w:ascii="Times New Roman" w:eastAsiaTheme="minorHAnsi" w:hAnsi="Times New Roman"/>
          <w:sz w:val="24"/>
          <w:szCs w:val="24"/>
        </w:rPr>
        <w:t>квест</w:t>
      </w:r>
      <w:proofErr w:type="spellEnd"/>
      <w:r w:rsidRPr="00964AED">
        <w:rPr>
          <w:rFonts w:ascii="Times New Roman" w:eastAsiaTheme="minorHAnsi" w:hAnsi="Times New Roman"/>
          <w:sz w:val="24"/>
          <w:szCs w:val="24"/>
        </w:rPr>
        <w:t>-игры. В мероприятии участвовало 45 человек.</w:t>
      </w:r>
    </w:p>
    <w:p w:rsidR="00964AED" w:rsidRPr="00964AED" w:rsidRDefault="00964AED" w:rsidP="00964AED">
      <w:pPr>
        <w:spacing w:after="0"/>
        <w:ind w:firstLine="709"/>
        <w:jc w:val="both"/>
        <w:rPr>
          <w:rFonts w:ascii="Times New Roman" w:eastAsiaTheme="minorHAnsi" w:hAnsi="Times New Roman"/>
          <w:sz w:val="24"/>
          <w:szCs w:val="24"/>
        </w:rPr>
      </w:pPr>
      <w:r w:rsidRPr="00964AED">
        <w:rPr>
          <w:rFonts w:ascii="Times New Roman" w:eastAsiaTheme="minorHAnsi" w:hAnsi="Times New Roman"/>
          <w:sz w:val="24"/>
          <w:szCs w:val="24"/>
        </w:rPr>
        <w:t xml:space="preserve">           7 июня для детей летнего пришкольного лагеря “Малышок” МБОУ ГООШ сотрудниками СДК ст. Грушевской № 2 была проведена викторина по сказкам Пушкина “</w:t>
      </w:r>
      <w:proofErr w:type="gramStart"/>
      <w:r w:rsidRPr="00964AED">
        <w:rPr>
          <w:rFonts w:ascii="Times New Roman" w:eastAsiaTheme="minorHAnsi" w:hAnsi="Times New Roman"/>
          <w:sz w:val="24"/>
          <w:szCs w:val="24"/>
        </w:rPr>
        <w:t>Там</w:t>
      </w:r>
      <w:proofErr w:type="gramEnd"/>
      <w:r w:rsidRPr="00964AED">
        <w:rPr>
          <w:rFonts w:ascii="Times New Roman" w:eastAsiaTheme="minorHAnsi" w:hAnsi="Times New Roman"/>
          <w:sz w:val="24"/>
          <w:szCs w:val="24"/>
        </w:rPr>
        <w:t xml:space="preserve"> на неведомых дорожках», в которой принимали участие 21 человек.</w:t>
      </w:r>
    </w:p>
    <w:p w:rsidR="00964AED" w:rsidRPr="00964AED" w:rsidRDefault="00964AED" w:rsidP="00964AED">
      <w:pPr>
        <w:spacing w:after="0"/>
        <w:ind w:firstLine="709"/>
        <w:jc w:val="both"/>
        <w:rPr>
          <w:rFonts w:ascii="Times New Roman" w:eastAsiaTheme="minorHAnsi" w:hAnsi="Times New Roman"/>
          <w:sz w:val="24"/>
          <w:szCs w:val="24"/>
        </w:rPr>
      </w:pPr>
      <w:r w:rsidRPr="00964AED">
        <w:rPr>
          <w:rFonts w:ascii="Times New Roman" w:eastAsiaTheme="minorHAnsi" w:hAnsi="Times New Roman"/>
          <w:sz w:val="24"/>
          <w:szCs w:val="24"/>
        </w:rPr>
        <w:t xml:space="preserve">           9 июня  ребята из летнего пришкольного лагеря принимали активное участие в. виртуальной экскурсии “Красуйся, град Петров!”</w:t>
      </w:r>
    </w:p>
    <w:p w:rsidR="00964AED" w:rsidRPr="00964AED" w:rsidRDefault="00964AED" w:rsidP="00964AED">
      <w:pPr>
        <w:spacing w:after="0"/>
        <w:ind w:firstLine="709"/>
        <w:jc w:val="both"/>
        <w:rPr>
          <w:rFonts w:ascii="Times New Roman" w:eastAsiaTheme="minorHAnsi" w:hAnsi="Times New Roman"/>
          <w:sz w:val="24"/>
          <w:szCs w:val="24"/>
        </w:rPr>
      </w:pPr>
      <w:r w:rsidRPr="00964AED">
        <w:rPr>
          <w:rFonts w:ascii="Times New Roman" w:eastAsiaTheme="minorHAnsi" w:hAnsi="Times New Roman"/>
          <w:sz w:val="24"/>
          <w:szCs w:val="24"/>
        </w:rPr>
        <w:t xml:space="preserve">           28 августа  в СДК ст. Грушевской № 2 прошла игровая программа "Все </w:t>
      </w:r>
      <w:proofErr w:type="spellStart"/>
      <w:r w:rsidRPr="00964AED">
        <w:rPr>
          <w:rFonts w:ascii="Times New Roman" w:eastAsiaTheme="minorHAnsi" w:hAnsi="Times New Roman"/>
          <w:sz w:val="24"/>
          <w:szCs w:val="24"/>
        </w:rPr>
        <w:t>Спасы</w:t>
      </w:r>
      <w:proofErr w:type="spellEnd"/>
      <w:r w:rsidRPr="00964AED">
        <w:rPr>
          <w:rFonts w:ascii="Times New Roman" w:eastAsiaTheme="minorHAnsi" w:hAnsi="Times New Roman"/>
          <w:sz w:val="24"/>
          <w:szCs w:val="24"/>
        </w:rPr>
        <w:t xml:space="preserve"> в гости к нам", посвященная трем </w:t>
      </w:r>
      <w:proofErr w:type="spellStart"/>
      <w:r w:rsidRPr="00964AED">
        <w:rPr>
          <w:rFonts w:ascii="Times New Roman" w:eastAsiaTheme="minorHAnsi" w:hAnsi="Times New Roman"/>
          <w:sz w:val="24"/>
          <w:szCs w:val="24"/>
        </w:rPr>
        <w:t>Спасам</w:t>
      </w:r>
      <w:proofErr w:type="spellEnd"/>
      <w:r w:rsidRPr="00964AED">
        <w:rPr>
          <w:rFonts w:ascii="Times New Roman" w:eastAsiaTheme="minorHAnsi" w:hAnsi="Times New Roman"/>
          <w:sz w:val="24"/>
          <w:szCs w:val="24"/>
        </w:rPr>
        <w:t xml:space="preserve">: Медовому, Яблочному и Ореховому. Главной героиней была Василиса Премудрая, которая приветствовала всех пришедших гостей и участников мероприятия. Она поздравила присутствующих с праздником и рассказала, о том, как отмечали эти </w:t>
      </w:r>
      <w:proofErr w:type="spellStart"/>
      <w:r w:rsidRPr="00964AED">
        <w:rPr>
          <w:rFonts w:ascii="Times New Roman" w:eastAsiaTheme="minorHAnsi" w:hAnsi="Times New Roman"/>
          <w:sz w:val="24"/>
          <w:szCs w:val="24"/>
        </w:rPr>
        <w:t>Спасы</w:t>
      </w:r>
      <w:proofErr w:type="spellEnd"/>
      <w:r w:rsidRPr="00964AED">
        <w:rPr>
          <w:rFonts w:ascii="Times New Roman" w:eastAsiaTheme="minorHAnsi" w:hAnsi="Times New Roman"/>
          <w:sz w:val="24"/>
          <w:szCs w:val="24"/>
        </w:rPr>
        <w:t xml:space="preserve"> на Руси. В мероприятии участвовало 56 человек.</w:t>
      </w:r>
    </w:p>
    <w:p w:rsidR="00964AED" w:rsidRPr="00964AED" w:rsidRDefault="00964AED" w:rsidP="00964AED">
      <w:pPr>
        <w:spacing w:after="0"/>
        <w:ind w:firstLine="709"/>
        <w:jc w:val="both"/>
        <w:rPr>
          <w:rFonts w:ascii="Times New Roman" w:eastAsiaTheme="minorHAnsi" w:hAnsi="Times New Roman"/>
          <w:sz w:val="24"/>
          <w:szCs w:val="24"/>
        </w:rPr>
      </w:pPr>
    </w:p>
    <w:p w:rsidR="00964AED" w:rsidRPr="00964AED" w:rsidRDefault="00964AED" w:rsidP="00964AED">
      <w:pPr>
        <w:pStyle w:val="1"/>
        <w:spacing w:after="0" w:line="240" w:lineRule="auto"/>
        <w:ind w:left="567" w:right="-1"/>
        <w:jc w:val="both"/>
        <w:rPr>
          <w:rFonts w:ascii="Times New Roman" w:hAnsi="Times New Roman"/>
          <w:b/>
          <w:sz w:val="24"/>
          <w:szCs w:val="24"/>
        </w:rPr>
      </w:pPr>
      <w:r w:rsidRPr="00964AED">
        <w:rPr>
          <w:rFonts w:ascii="Times New Roman" w:hAnsi="Times New Roman"/>
          <w:b/>
          <w:sz w:val="24"/>
          <w:szCs w:val="24"/>
        </w:rPr>
        <w:t>15. Организация работы с людьми с ограниченными возможностями здоровья.</w:t>
      </w:r>
    </w:p>
    <w:p w:rsidR="00964AED" w:rsidRPr="00964AED" w:rsidRDefault="00964AED" w:rsidP="00964AED">
      <w:pPr>
        <w:pStyle w:val="1"/>
        <w:spacing w:after="0" w:line="240" w:lineRule="auto"/>
        <w:ind w:right="-1"/>
        <w:jc w:val="both"/>
        <w:rPr>
          <w:rFonts w:ascii="Times New Roman" w:hAnsi="Times New Roman"/>
          <w:b/>
          <w:sz w:val="24"/>
          <w:szCs w:val="24"/>
        </w:rPr>
      </w:pPr>
    </w:p>
    <w:p w:rsidR="00964AED" w:rsidRPr="00964AED" w:rsidRDefault="00964AED" w:rsidP="00964AED">
      <w:pPr>
        <w:spacing w:after="0"/>
        <w:ind w:firstLine="709"/>
        <w:jc w:val="both"/>
        <w:rPr>
          <w:rFonts w:ascii="Times New Roman" w:hAnsi="Times New Roman"/>
          <w:spacing w:val="-8"/>
          <w:sz w:val="24"/>
          <w:szCs w:val="24"/>
        </w:rPr>
      </w:pPr>
      <w:r w:rsidRPr="00964AED">
        <w:rPr>
          <w:rFonts w:ascii="Times New Roman" w:hAnsi="Times New Roman"/>
          <w:spacing w:val="-8"/>
          <w:sz w:val="24"/>
          <w:szCs w:val="24"/>
        </w:rPr>
        <w:t>Есть в станице люди, которые каждый день бросают вызов своей судьбе, преодолевая недомогание и боль, физические и душевные страдания. Это люди, проживающие на территории станицы и дети с ограниченными возможностями коррекционных классов Грушевской ООШ.</w:t>
      </w:r>
    </w:p>
    <w:p w:rsidR="00964AED" w:rsidRPr="00964AED" w:rsidRDefault="00964AED" w:rsidP="00964AED">
      <w:pPr>
        <w:spacing w:after="0"/>
        <w:jc w:val="both"/>
        <w:rPr>
          <w:rFonts w:ascii="Times New Roman" w:hAnsi="Times New Roman"/>
          <w:spacing w:val="-8"/>
          <w:sz w:val="24"/>
          <w:szCs w:val="24"/>
        </w:rPr>
      </w:pPr>
      <w:r w:rsidRPr="00964AED">
        <w:rPr>
          <w:rFonts w:ascii="Times New Roman" w:hAnsi="Times New Roman"/>
          <w:spacing w:val="-8"/>
          <w:sz w:val="24"/>
          <w:szCs w:val="24"/>
        </w:rPr>
        <w:t>Работниками культуры были проведены 13 офлайн-мероприятий, на которых среди участников были приглашены люди с ОВЗ (Всего посетителей 965 чел.).</w:t>
      </w:r>
    </w:p>
    <w:p w:rsidR="00964AED" w:rsidRPr="00964AED" w:rsidRDefault="00964AED" w:rsidP="00964AED">
      <w:pPr>
        <w:spacing w:after="0"/>
        <w:ind w:firstLine="709"/>
        <w:jc w:val="both"/>
        <w:rPr>
          <w:rFonts w:ascii="Times New Roman" w:hAnsi="Times New Roman"/>
          <w:spacing w:val="-8"/>
          <w:sz w:val="24"/>
          <w:szCs w:val="24"/>
        </w:rPr>
      </w:pPr>
      <w:r w:rsidRPr="00964AED">
        <w:rPr>
          <w:rFonts w:ascii="Times New Roman" w:hAnsi="Times New Roman"/>
          <w:spacing w:val="-8"/>
          <w:sz w:val="24"/>
          <w:szCs w:val="24"/>
        </w:rPr>
        <w:lastRenderedPageBreak/>
        <w:t xml:space="preserve">24 июля специалисты СДК ст. Грушевской №1 поздравили на дому ребенка-инвалида Илью </w:t>
      </w:r>
      <w:proofErr w:type="spellStart"/>
      <w:r w:rsidRPr="00964AED">
        <w:rPr>
          <w:rFonts w:ascii="Times New Roman" w:hAnsi="Times New Roman"/>
          <w:spacing w:val="-8"/>
          <w:sz w:val="24"/>
          <w:szCs w:val="24"/>
        </w:rPr>
        <w:t>Кузьмиченка</w:t>
      </w:r>
      <w:proofErr w:type="spellEnd"/>
      <w:r w:rsidRPr="00964AED">
        <w:rPr>
          <w:rFonts w:ascii="Times New Roman" w:hAnsi="Times New Roman"/>
          <w:spacing w:val="-8"/>
          <w:sz w:val="24"/>
          <w:szCs w:val="24"/>
        </w:rPr>
        <w:t xml:space="preserve"> с Днем рождения. Была организована небольшая театрализованная игровая программа с вручением подарка. </w:t>
      </w:r>
    </w:p>
    <w:p w:rsidR="00964AED" w:rsidRPr="00964AED" w:rsidRDefault="00964AED" w:rsidP="00964AED">
      <w:pPr>
        <w:spacing w:after="0"/>
        <w:ind w:firstLine="709"/>
        <w:jc w:val="both"/>
        <w:rPr>
          <w:rFonts w:ascii="Times New Roman" w:hAnsi="Times New Roman"/>
          <w:spacing w:val="-8"/>
          <w:sz w:val="24"/>
          <w:szCs w:val="24"/>
        </w:rPr>
      </w:pPr>
      <w:r w:rsidRPr="00964AED">
        <w:rPr>
          <w:rFonts w:ascii="Times New Roman" w:hAnsi="Times New Roman"/>
          <w:spacing w:val="-8"/>
          <w:sz w:val="24"/>
          <w:szCs w:val="24"/>
        </w:rPr>
        <w:t>4 декабря в СДК ст. Грушевской №1 прошел урок добра «Если добрый ты…!» Особое внимание уделялось о том, что  для дружбы важны не физические ограничения, а душевные качества; что любой человек может быть полезен и интересен для других; что добрые поступки не зависят от того, здоров ли человек, который их совершает.  Дети узнали о том, что люди с инвалидностью могут добиваться значительных успехов благодаря своим личностным качествам, многие из таких людей занимаются разнообразным видом творчества и добиваются осень высоких результатов. Присутствовало 37 человек.</w:t>
      </w:r>
    </w:p>
    <w:p w:rsidR="00964AED" w:rsidRPr="00964AED" w:rsidRDefault="00964AED" w:rsidP="00964AED">
      <w:pPr>
        <w:spacing w:after="0"/>
        <w:ind w:firstLine="709"/>
        <w:jc w:val="both"/>
        <w:rPr>
          <w:rFonts w:ascii="Times New Roman" w:hAnsi="Times New Roman"/>
          <w:spacing w:val="-8"/>
          <w:sz w:val="24"/>
          <w:szCs w:val="24"/>
        </w:rPr>
      </w:pPr>
      <w:r w:rsidRPr="00964AED">
        <w:rPr>
          <w:rFonts w:ascii="Times New Roman" w:hAnsi="Times New Roman"/>
          <w:spacing w:val="-8"/>
          <w:sz w:val="24"/>
          <w:szCs w:val="24"/>
        </w:rPr>
        <w:t>6 декабря в СДК ст. Грушевской №1 детям был показан мультфильм «Последний лепесток» с последующим обсуждением.</w:t>
      </w:r>
      <w:r w:rsidRPr="00964AED">
        <w:rPr>
          <w:rFonts w:ascii="Times New Roman" w:hAnsi="Times New Roman"/>
          <w:spacing w:val="-8"/>
          <w:sz w:val="24"/>
          <w:szCs w:val="24"/>
        </w:rPr>
        <w:tab/>
        <w:t>В заключени</w:t>
      </w:r>
      <w:proofErr w:type="gramStart"/>
      <w:r w:rsidRPr="00964AED">
        <w:rPr>
          <w:rFonts w:ascii="Times New Roman" w:hAnsi="Times New Roman"/>
          <w:spacing w:val="-8"/>
          <w:sz w:val="24"/>
          <w:szCs w:val="24"/>
        </w:rPr>
        <w:t>и</w:t>
      </w:r>
      <w:proofErr w:type="gramEnd"/>
      <w:r w:rsidRPr="00964AED">
        <w:rPr>
          <w:rFonts w:ascii="Times New Roman" w:hAnsi="Times New Roman"/>
          <w:spacing w:val="-8"/>
          <w:sz w:val="24"/>
          <w:szCs w:val="24"/>
        </w:rPr>
        <w:t xml:space="preserve"> мероприятия ребята вырезали лепестки, написали на них пожелания и сделали «Цветок добра», таким образом, ребята хотят передать свою доброту всем людям. Мероприятие посетило 36 человек.</w:t>
      </w:r>
    </w:p>
    <w:p w:rsidR="00964AED" w:rsidRPr="00964AED" w:rsidRDefault="00964AED" w:rsidP="00964AED">
      <w:pPr>
        <w:spacing w:after="0"/>
        <w:ind w:firstLine="709"/>
        <w:jc w:val="both"/>
        <w:rPr>
          <w:rFonts w:ascii="Times New Roman" w:hAnsi="Times New Roman"/>
          <w:spacing w:val="-8"/>
          <w:sz w:val="24"/>
          <w:szCs w:val="24"/>
        </w:rPr>
      </w:pPr>
      <w:r w:rsidRPr="00964AED">
        <w:rPr>
          <w:rFonts w:ascii="Times New Roman" w:hAnsi="Times New Roman"/>
          <w:spacing w:val="-8"/>
          <w:sz w:val="24"/>
          <w:szCs w:val="24"/>
        </w:rPr>
        <w:t>5 декабря 2021 года, в рамках декады инвалидов в Грушевском сельском Доме культуры №1 экспонировалась выставка работ Марии Яковлевны Власенко, инвалида детства «Это мое творчество!». Были представлены  вязанные крючком салфетки и картины, созданные в технике «алмазной вышивки». Каждый представленный на выставке экспонат несёт в себе частицу ее души, любовь и трепет, с которыми его изготавливали. Посетили выставку 86 человек.</w:t>
      </w:r>
    </w:p>
    <w:p w:rsidR="00964AED" w:rsidRPr="00964AED" w:rsidRDefault="00964AED" w:rsidP="00964AED">
      <w:pPr>
        <w:spacing w:after="0"/>
        <w:ind w:firstLine="709"/>
        <w:jc w:val="both"/>
        <w:rPr>
          <w:rFonts w:ascii="Times New Roman" w:hAnsi="Times New Roman"/>
          <w:spacing w:val="-8"/>
          <w:sz w:val="24"/>
          <w:szCs w:val="24"/>
        </w:rPr>
      </w:pPr>
      <w:r w:rsidRPr="00964AED">
        <w:rPr>
          <w:rFonts w:ascii="Times New Roman" w:hAnsi="Times New Roman"/>
          <w:spacing w:val="-8"/>
          <w:sz w:val="24"/>
          <w:szCs w:val="24"/>
        </w:rPr>
        <w:t>8 декабря было принято участие в районном фестивале «Преодоление». На выставке ДПИ были показаны работы М.Я. Власенковой и …..</w:t>
      </w:r>
    </w:p>
    <w:p w:rsidR="00964AED" w:rsidRPr="00964AED" w:rsidRDefault="00964AED" w:rsidP="00964AED">
      <w:pPr>
        <w:spacing w:after="0"/>
        <w:ind w:firstLine="709"/>
        <w:jc w:val="both"/>
        <w:rPr>
          <w:rFonts w:ascii="Times New Roman" w:hAnsi="Times New Roman"/>
          <w:spacing w:val="-8"/>
          <w:sz w:val="24"/>
          <w:szCs w:val="24"/>
        </w:rPr>
      </w:pPr>
      <w:r w:rsidRPr="00964AED">
        <w:rPr>
          <w:rFonts w:ascii="Times New Roman" w:hAnsi="Times New Roman"/>
          <w:spacing w:val="-8"/>
          <w:sz w:val="24"/>
          <w:szCs w:val="24"/>
        </w:rPr>
        <w:t>8 декабря народный фольклорный ансамбль «</w:t>
      </w:r>
      <w:proofErr w:type="spellStart"/>
      <w:r w:rsidRPr="00964AED">
        <w:rPr>
          <w:rFonts w:ascii="Times New Roman" w:hAnsi="Times New Roman"/>
          <w:spacing w:val="-8"/>
          <w:sz w:val="24"/>
          <w:szCs w:val="24"/>
        </w:rPr>
        <w:t>Грушевянка</w:t>
      </w:r>
      <w:proofErr w:type="spellEnd"/>
      <w:r w:rsidRPr="00964AED">
        <w:rPr>
          <w:rFonts w:ascii="Times New Roman" w:hAnsi="Times New Roman"/>
          <w:spacing w:val="-8"/>
          <w:sz w:val="24"/>
          <w:szCs w:val="24"/>
        </w:rPr>
        <w:t xml:space="preserve">» стал участником встречи с людьми с ограниченными возможностями в Грушевском отделе библиотеки им. М.А. Шолохова. Ансамбль исполнил казачьи песни. Присутствовало 25 человек. </w:t>
      </w:r>
    </w:p>
    <w:p w:rsidR="00964AED" w:rsidRPr="00964AED" w:rsidRDefault="00964AED" w:rsidP="00964AED">
      <w:pPr>
        <w:spacing w:after="0"/>
        <w:ind w:firstLine="709"/>
        <w:rPr>
          <w:rFonts w:ascii="Times New Roman" w:hAnsi="Times New Roman"/>
          <w:spacing w:val="-8"/>
          <w:sz w:val="24"/>
          <w:szCs w:val="24"/>
        </w:rPr>
      </w:pPr>
      <w:r w:rsidRPr="00964AED">
        <w:rPr>
          <w:rFonts w:ascii="Times New Roman" w:hAnsi="Times New Roman"/>
          <w:spacing w:val="-8"/>
          <w:sz w:val="24"/>
          <w:szCs w:val="24"/>
        </w:rPr>
        <w:t>В декабре был организован костюмированный выезд - поздравление на дому «Новогодний экспресс».  Детям с ограниченными физическими возможностями Дедом Морозом и Снегурочкой были вручены сладкие подарки. Посетили 7 человек.</w:t>
      </w:r>
      <w:r w:rsidRPr="00964AED">
        <w:rPr>
          <w:rFonts w:ascii="Times New Roman" w:hAnsi="Times New Roman"/>
          <w:spacing w:val="-8"/>
          <w:sz w:val="24"/>
          <w:szCs w:val="24"/>
        </w:rPr>
        <w:tab/>
      </w:r>
    </w:p>
    <w:p w:rsidR="00964AED" w:rsidRPr="00964AED" w:rsidRDefault="00964AED" w:rsidP="00964AED">
      <w:pPr>
        <w:spacing w:after="0"/>
        <w:ind w:firstLine="709"/>
        <w:jc w:val="both"/>
        <w:rPr>
          <w:rFonts w:ascii="Times New Roman" w:hAnsi="Times New Roman"/>
          <w:sz w:val="24"/>
          <w:szCs w:val="24"/>
        </w:rPr>
      </w:pPr>
      <w:r w:rsidRPr="00964AED">
        <w:rPr>
          <w:rFonts w:ascii="Times New Roman" w:hAnsi="Times New Roman"/>
          <w:sz w:val="24"/>
          <w:szCs w:val="24"/>
        </w:rPr>
        <w:t xml:space="preserve">2 декабря 2022 г.  работники культуры СДК ст. Грушевской № 2 совместно с Грушевским отделом библиотеки № 2 посетили людей с ограниченными возможностями на дому «Мы к вам с добром!» и вручили памятные подарки и рисунки, сделанные участниками КСНТ «Ручеек» и «Умелые руки». В этом мероприятии участвовали 10 человек. </w:t>
      </w:r>
    </w:p>
    <w:p w:rsidR="00964AED" w:rsidRPr="00964AED" w:rsidRDefault="00964AED" w:rsidP="00964AED">
      <w:pPr>
        <w:spacing w:after="0"/>
        <w:ind w:firstLine="709"/>
        <w:jc w:val="both"/>
        <w:rPr>
          <w:rFonts w:ascii="Times New Roman" w:hAnsi="Times New Roman"/>
          <w:sz w:val="24"/>
          <w:szCs w:val="24"/>
        </w:rPr>
      </w:pPr>
      <w:r w:rsidRPr="00964AED">
        <w:rPr>
          <w:rFonts w:ascii="Times New Roman" w:hAnsi="Times New Roman"/>
          <w:sz w:val="24"/>
          <w:szCs w:val="24"/>
        </w:rPr>
        <w:t>В своей работе творческие работники СДК не выделяют мероприятия для людей с ограниченными возможностями и дают возможность принимать участие во всех проводимых в СДК мероприятиях. Для участия в районном конкурсе «Преодоление» жительница хутора Полякова Татьяна изготовила из бумаги композицию «Грибное лукошко».</w:t>
      </w:r>
    </w:p>
    <w:p w:rsidR="00964AED" w:rsidRPr="00964AED" w:rsidRDefault="00964AED" w:rsidP="00964AED">
      <w:pPr>
        <w:pStyle w:val="1"/>
        <w:spacing w:after="0"/>
        <w:ind w:left="567" w:right="-1"/>
        <w:jc w:val="both"/>
        <w:rPr>
          <w:rFonts w:ascii="Times New Roman" w:hAnsi="Times New Roman"/>
          <w:b/>
          <w:sz w:val="24"/>
          <w:szCs w:val="24"/>
        </w:rPr>
      </w:pPr>
      <w:r w:rsidRPr="00964AED">
        <w:rPr>
          <w:rFonts w:ascii="Times New Roman" w:hAnsi="Times New Roman"/>
          <w:b/>
          <w:sz w:val="24"/>
          <w:szCs w:val="24"/>
        </w:rPr>
        <w:t>16. Организация работы  с пожилыми, ветеранами.</w:t>
      </w:r>
    </w:p>
    <w:p w:rsidR="00964AED" w:rsidRPr="00964AED" w:rsidRDefault="00964AED" w:rsidP="00964AED">
      <w:pPr>
        <w:pStyle w:val="1"/>
        <w:spacing w:after="0"/>
        <w:ind w:right="-1"/>
        <w:jc w:val="both"/>
        <w:rPr>
          <w:rFonts w:ascii="Times New Roman" w:hAnsi="Times New Roman"/>
          <w:b/>
          <w:sz w:val="24"/>
          <w:szCs w:val="24"/>
        </w:rPr>
      </w:pPr>
    </w:p>
    <w:p w:rsidR="00964AED" w:rsidRPr="00964AED" w:rsidRDefault="00964AED" w:rsidP="00964AED">
      <w:pPr>
        <w:spacing w:after="0"/>
        <w:jc w:val="both"/>
        <w:rPr>
          <w:rFonts w:ascii="Times New Roman" w:hAnsi="Times New Roman"/>
          <w:sz w:val="24"/>
          <w:szCs w:val="24"/>
        </w:rPr>
      </w:pPr>
      <w:r w:rsidRPr="00964AED">
        <w:rPr>
          <w:rFonts w:ascii="Times New Roman" w:hAnsi="Times New Roman"/>
          <w:sz w:val="24"/>
          <w:szCs w:val="24"/>
        </w:rPr>
        <w:t>Для людей старшего поколения в Грушевском СДК работает 2 коллектива СНТ: народный вокальный ансамбль «Околица» (9 человек) и народный фольклорный ансамбль «</w:t>
      </w:r>
      <w:proofErr w:type="spellStart"/>
      <w:r w:rsidRPr="00964AED">
        <w:rPr>
          <w:rFonts w:ascii="Times New Roman" w:hAnsi="Times New Roman"/>
          <w:sz w:val="24"/>
          <w:szCs w:val="24"/>
        </w:rPr>
        <w:t>Грушевянка</w:t>
      </w:r>
      <w:proofErr w:type="spellEnd"/>
      <w:r w:rsidRPr="00964AED">
        <w:rPr>
          <w:rFonts w:ascii="Times New Roman" w:hAnsi="Times New Roman"/>
          <w:sz w:val="24"/>
          <w:szCs w:val="24"/>
        </w:rPr>
        <w:t>» (12 человек).</w:t>
      </w:r>
    </w:p>
    <w:p w:rsidR="00964AED" w:rsidRPr="00964AED" w:rsidRDefault="00964AED" w:rsidP="00964AED">
      <w:pPr>
        <w:spacing w:after="0"/>
        <w:ind w:firstLine="709"/>
        <w:jc w:val="both"/>
        <w:rPr>
          <w:rFonts w:ascii="Times New Roman" w:hAnsi="Times New Roman"/>
          <w:sz w:val="24"/>
          <w:szCs w:val="24"/>
        </w:rPr>
      </w:pPr>
      <w:r w:rsidRPr="00964AED">
        <w:rPr>
          <w:rFonts w:ascii="Times New Roman" w:hAnsi="Times New Roman"/>
          <w:sz w:val="24"/>
          <w:szCs w:val="24"/>
        </w:rPr>
        <w:t xml:space="preserve">По данному направлению было проведено 15 офлайн-мероприятий (668 чел.) </w:t>
      </w:r>
    </w:p>
    <w:p w:rsidR="00964AED" w:rsidRPr="00964AED" w:rsidRDefault="00964AED" w:rsidP="00964AED">
      <w:pPr>
        <w:spacing w:after="0"/>
        <w:ind w:firstLine="709"/>
        <w:jc w:val="both"/>
        <w:rPr>
          <w:rFonts w:ascii="Times New Roman" w:hAnsi="Times New Roman"/>
          <w:color w:val="000000" w:themeColor="text1"/>
          <w:sz w:val="24"/>
          <w:szCs w:val="24"/>
        </w:rPr>
      </w:pPr>
      <w:r w:rsidRPr="00964AED">
        <w:rPr>
          <w:rFonts w:ascii="Times New Roman" w:hAnsi="Times New Roman"/>
          <w:color w:val="000000" w:themeColor="text1"/>
          <w:sz w:val="24"/>
          <w:szCs w:val="24"/>
        </w:rPr>
        <w:t xml:space="preserve">1 октября в СДК х. Камышеваха прошло мероприятие для людей зрелого возраста «Жизни пора золотая». Гости мероприятия делились секретами своей молодости, давали советы, как справиться с плохим настроением, обсуждали главные качества характера, </w:t>
      </w:r>
      <w:r w:rsidRPr="00964AED">
        <w:rPr>
          <w:rFonts w:ascii="Times New Roman" w:hAnsi="Times New Roman"/>
          <w:color w:val="000000" w:themeColor="text1"/>
          <w:sz w:val="24"/>
          <w:szCs w:val="24"/>
        </w:rPr>
        <w:lastRenderedPageBreak/>
        <w:t xml:space="preserve">делились кулинарными рецептами и блюдами, участвовали в конкурсах: «Музыкальный», «Визитная карточка», «Импровизация». За чашкой чая участники пели песни своей молодости, вспоминали стихи детских авторов. Присутствовало 28 чел. </w:t>
      </w:r>
    </w:p>
    <w:p w:rsidR="00964AED" w:rsidRPr="00964AED" w:rsidRDefault="00964AED" w:rsidP="00964AED">
      <w:pPr>
        <w:spacing w:after="0"/>
        <w:rPr>
          <w:rFonts w:ascii="Times New Roman" w:hAnsi="Times New Roman"/>
          <w:sz w:val="24"/>
          <w:szCs w:val="24"/>
          <w:lang w:eastAsia="ru-RU"/>
        </w:rPr>
      </w:pPr>
      <w:r w:rsidRPr="00964AED">
        <w:rPr>
          <w:rFonts w:ascii="Times New Roman" w:hAnsi="Times New Roman"/>
          <w:sz w:val="24"/>
          <w:szCs w:val="24"/>
          <w:lang w:eastAsia="ru-RU"/>
        </w:rPr>
        <w:t xml:space="preserve">            В преддверии праздника Великой Победы 5 мая сотрудники СДК ст. Грушевской № 2 провели для ребят мастер–класс по изготовлению поздравительных открыток к 9 мая. Ребята  изготовили из цветной бумаги и картона поздравительные открытки и дополнительно украсили их георгиевскими ленточками. Эти открытки дети вручили своим бабушкам и дедушкам.  В изготовлении открыток участвовало 12 человек.</w:t>
      </w:r>
    </w:p>
    <w:p w:rsidR="00964AED" w:rsidRPr="00964AED" w:rsidRDefault="00964AED" w:rsidP="00964AED">
      <w:pPr>
        <w:spacing w:after="0"/>
        <w:ind w:firstLine="709"/>
        <w:jc w:val="both"/>
        <w:rPr>
          <w:rFonts w:ascii="Times New Roman" w:hAnsi="Times New Roman"/>
          <w:sz w:val="24"/>
          <w:szCs w:val="24"/>
        </w:rPr>
      </w:pPr>
      <w:r w:rsidRPr="00964AED">
        <w:rPr>
          <w:rFonts w:ascii="Times New Roman" w:hAnsi="Times New Roman"/>
          <w:sz w:val="24"/>
          <w:szCs w:val="24"/>
        </w:rPr>
        <w:t xml:space="preserve">1 октября, в международный День пожилого человека, работники культуры СДК ст. Грушевской № 2 совместно с Грушевским отделом библиотеки № 2 провели акцию «Именины осени», посетили  одиноких пожилых людей  на дому  и вручили памятные подарки и рисунки, сделанные участниками КСНТ «Ручеек» и «Умелые руки». В этом мероприятии участвовали 10 человек. </w:t>
      </w:r>
    </w:p>
    <w:p w:rsidR="00964AED" w:rsidRPr="00964AED" w:rsidRDefault="00964AED" w:rsidP="00964AED">
      <w:pPr>
        <w:spacing w:after="0"/>
        <w:jc w:val="both"/>
        <w:rPr>
          <w:rFonts w:ascii="Times New Roman" w:hAnsi="Times New Roman"/>
          <w:sz w:val="24"/>
          <w:szCs w:val="24"/>
        </w:rPr>
      </w:pPr>
      <w:r w:rsidRPr="00964AED">
        <w:rPr>
          <w:rFonts w:ascii="Times New Roman" w:hAnsi="Times New Roman"/>
          <w:sz w:val="24"/>
          <w:szCs w:val="24"/>
        </w:rPr>
        <w:t xml:space="preserve">         14 октября в СДК ст. Грушевской № 2 для людей пожилого возраста проводился вечер отдыха «Покров-батюшка». Люди старшего поколения пели под гармонь песни своей молодости и вспоминали, как раньше в станице Грушевской праздновали праздник «Покров». На мероприятии присутствовало 25 человек.</w:t>
      </w:r>
    </w:p>
    <w:p w:rsidR="00964AED" w:rsidRPr="00964AED" w:rsidRDefault="00964AED" w:rsidP="00964AED">
      <w:pPr>
        <w:spacing w:after="0"/>
        <w:ind w:firstLine="709"/>
        <w:jc w:val="both"/>
        <w:rPr>
          <w:rFonts w:ascii="Times New Roman" w:hAnsi="Times New Roman"/>
          <w:color w:val="000000" w:themeColor="text1"/>
          <w:sz w:val="24"/>
          <w:szCs w:val="24"/>
        </w:rPr>
      </w:pPr>
      <w:r w:rsidRPr="00964AED">
        <w:rPr>
          <w:rFonts w:ascii="Times New Roman" w:hAnsi="Times New Roman"/>
          <w:color w:val="000000" w:themeColor="text1"/>
          <w:sz w:val="24"/>
          <w:szCs w:val="24"/>
        </w:rPr>
        <w:t>12 апреля Народный фольклорный ансамбль «</w:t>
      </w:r>
      <w:proofErr w:type="spellStart"/>
      <w:r w:rsidRPr="00964AED">
        <w:rPr>
          <w:rFonts w:ascii="Times New Roman" w:hAnsi="Times New Roman"/>
          <w:color w:val="000000" w:themeColor="text1"/>
          <w:sz w:val="24"/>
          <w:szCs w:val="24"/>
        </w:rPr>
        <w:t>Грушевянка</w:t>
      </w:r>
      <w:proofErr w:type="spellEnd"/>
      <w:r w:rsidRPr="00964AED">
        <w:rPr>
          <w:rFonts w:ascii="Times New Roman" w:hAnsi="Times New Roman"/>
          <w:color w:val="000000" w:themeColor="text1"/>
          <w:sz w:val="24"/>
          <w:szCs w:val="24"/>
        </w:rPr>
        <w:t xml:space="preserve">»  (руководитель Ю. Хачатурян) СДК ст. Грушевской  №1 стал участником посиделок «Песни наших бабушек» в библиотеке «Грушевский отдел №1». Ансамбль исполнил казачьи песни. 46 участников.  </w:t>
      </w:r>
    </w:p>
    <w:p w:rsidR="00964AED" w:rsidRPr="00964AED" w:rsidRDefault="00964AED" w:rsidP="00964AED">
      <w:pPr>
        <w:spacing w:after="0"/>
        <w:ind w:firstLine="709"/>
        <w:jc w:val="both"/>
        <w:rPr>
          <w:rFonts w:ascii="Times New Roman" w:eastAsiaTheme="minorHAnsi" w:hAnsi="Times New Roman"/>
          <w:sz w:val="24"/>
          <w:szCs w:val="24"/>
        </w:rPr>
      </w:pPr>
    </w:p>
    <w:p w:rsidR="00964AED" w:rsidRPr="00B04BF0" w:rsidRDefault="00964AED" w:rsidP="00964AED">
      <w:pPr>
        <w:spacing w:after="0"/>
        <w:ind w:firstLine="709"/>
        <w:jc w:val="both"/>
        <w:rPr>
          <w:rFonts w:ascii="Times New Roman" w:hAnsi="Times New Roman"/>
          <w:sz w:val="28"/>
          <w:szCs w:val="28"/>
        </w:rPr>
      </w:pPr>
      <w:bookmarkStart w:id="0" w:name="_GoBack"/>
      <w:bookmarkEnd w:id="0"/>
    </w:p>
    <w:p w:rsidR="00964AED" w:rsidRPr="00B04BF0" w:rsidRDefault="00964AED" w:rsidP="00964AED">
      <w:pPr>
        <w:spacing w:after="0"/>
        <w:jc w:val="both"/>
        <w:rPr>
          <w:rFonts w:ascii="Times New Roman" w:hAnsi="Times New Roman"/>
          <w:sz w:val="28"/>
          <w:szCs w:val="28"/>
        </w:rPr>
      </w:pPr>
    </w:p>
    <w:p w:rsidR="00964AED" w:rsidRPr="005A56EB" w:rsidRDefault="00964AED" w:rsidP="00964AED">
      <w:pPr>
        <w:spacing w:after="0" w:line="360" w:lineRule="auto"/>
        <w:ind w:firstLine="567"/>
        <w:jc w:val="both"/>
        <w:rPr>
          <w:rFonts w:ascii="Times New Roman" w:hAnsi="Times New Roman"/>
          <w:b/>
          <w:sz w:val="28"/>
          <w:szCs w:val="28"/>
        </w:rPr>
      </w:pPr>
    </w:p>
    <w:p w:rsidR="00964AED" w:rsidRPr="005A56EB" w:rsidRDefault="00964AED" w:rsidP="00964AED">
      <w:pPr>
        <w:spacing w:after="0" w:line="360" w:lineRule="auto"/>
        <w:ind w:firstLine="567"/>
        <w:jc w:val="both"/>
        <w:rPr>
          <w:rFonts w:ascii="Times New Roman" w:hAnsi="Times New Roman"/>
          <w:sz w:val="28"/>
          <w:szCs w:val="28"/>
        </w:rPr>
      </w:pPr>
    </w:p>
    <w:p w:rsidR="00964AED" w:rsidRPr="005A56EB" w:rsidRDefault="00964AED" w:rsidP="00964AED">
      <w:pPr>
        <w:spacing w:after="0" w:line="360" w:lineRule="auto"/>
        <w:ind w:firstLine="567"/>
        <w:jc w:val="both"/>
        <w:rPr>
          <w:rFonts w:ascii="Times New Roman" w:hAnsi="Times New Roman"/>
          <w:sz w:val="28"/>
          <w:szCs w:val="28"/>
        </w:rPr>
      </w:pPr>
    </w:p>
    <w:p w:rsidR="00964AED" w:rsidRPr="005A56EB" w:rsidRDefault="00964AED" w:rsidP="00964AED">
      <w:pPr>
        <w:spacing w:after="0"/>
        <w:ind w:firstLine="567"/>
        <w:jc w:val="both"/>
        <w:rPr>
          <w:rFonts w:ascii="Times New Roman" w:hAnsi="Times New Roman"/>
          <w:sz w:val="28"/>
          <w:szCs w:val="28"/>
        </w:rPr>
      </w:pPr>
    </w:p>
    <w:p w:rsidR="00964AED" w:rsidRPr="005A56EB" w:rsidRDefault="00964AED" w:rsidP="00964AED">
      <w:pPr>
        <w:spacing w:after="0"/>
        <w:ind w:firstLine="567"/>
        <w:jc w:val="both"/>
        <w:rPr>
          <w:rFonts w:ascii="Times New Roman" w:hAnsi="Times New Roman"/>
          <w:sz w:val="28"/>
          <w:szCs w:val="28"/>
        </w:rPr>
      </w:pPr>
    </w:p>
    <w:p w:rsidR="00964AED" w:rsidRPr="005A56EB" w:rsidRDefault="00964AED" w:rsidP="00964AED">
      <w:pPr>
        <w:ind w:firstLine="567"/>
        <w:jc w:val="both"/>
        <w:rPr>
          <w:rFonts w:ascii="Times New Roman" w:hAnsi="Times New Roman"/>
          <w:sz w:val="28"/>
          <w:szCs w:val="28"/>
        </w:rPr>
      </w:pPr>
    </w:p>
    <w:p w:rsidR="00964AED" w:rsidRDefault="00964AED" w:rsidP="00964AED">
      <w:pPr>
        <w:ind w:firstLine="709"/>
        <w:jc w:val="both"/>
        <w:rPr>
          <w:rFonts w:ascii="Times New Roman" w:hAnsi="Times New Roman"/>
          <w:sz w:val="24"/>
          <w:szCs w:val="24"/>
        </w:rPr>
      </w:pPr>
    </w:p>
    <w:p w:rsidR="00964AED" w:rsidRDefault="00964AED" w:rsidP="00964AED">
      <w:pPr>
        <w:ind w:firstLine="709"/>
        <w:jc w:val="both"/>
        <w:rPr>
          <w:rFonts w:ascii="Times New Roman" w:hAnsi="Times New Roman"/>
          <w:spacing w:val="-6"/>
          <w:sz w:val="24"/>
          <w:szCs w:val="24"/>
        </w:rPr>
      </w:pPr>
    </w:p>
    <w:p w:rsidR="00964AED" w:rsidRPr="00AD4F73" w:rsidRDefault="00964AED" w:rsidP="00964AED">
      <w:pPr>
        <w:ind w:firstLine="709"/>
        <w:rPr>
          <w:rFonts w:ascii="Times New Roman" w:hAnsi="Times New Roman"/>
          <w:sz w:val="28"/>
          <w:szCs w:val="28"/>
        </w:rPr>
      </w:pPr>
    </w:p>
    <w:p w:rsidR="00964AED" w:rsidRPr="00AD4F73" w:rsidRDefault="00964AED" w:rsidP="00964AED">
      <w:pPr>
        <w:rPr>
          <w:rFonts w:ascii="Times New Roman" w:hAnsi="Times New Roman"/>
          <w:sz w:val="28"/>
          <w:szCs w:val="28"/>
        </w:rPr>
      </w:pPr>
    </w:p>
    <w:p w:rsidR="00964AED" w:rsidRDefault="00964AED" w:rsidP="00964AED"/>
    <w:p w:rsidR="00964AED" w:rsidRPr="00964AED" w:rsidRDefault="00964AED" w:rsidP="00964AED">
      <w:pPr>
        <w:rPr>
          <w:rFonts w:asciiTheme="minorHAnsi" w:eastAsiaTheme="minorHAnsi" w:hAnsiTheme="minorHAnsi" w:cstheme="minorBidi"/>
        </w:rPr>
      </w:pPr>
    </w:p>
    <w:p w:rsidR="00964AED" w:rsidRPr="00964AED" w:rsidRDefault="00964AED">
      <w:pPr>
        <w:rPr>
          <w:rFonts w:ascii="Times New Roman" w:hAnsi="Times New Roman"/>
          <w:sz w:val="24"/>
          <w:szCs w:val="24"/>
        </w:rPr>
      </w:pPr>
    </w:p>
    <w:sectPr w:rsidR="00964AED" w:rsidRPr="00964A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476"/>
    <w:rsid w:val="00130F16"/>
    <w:rsid w:val="00964AED"/>
    <w:rsid w:val="00A334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AED"/>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64AED"/>
    <w:pPr>
      <w:spacing w:after="0" w:line="240" w:lineRule="auto"/>
    </w:pPr>
    <w:rPr>
      <w:rFonts w:ascii="Times New Roman" w:eastAsia="Times New Roman" w:hAnsi="Times New Roman" w:cs="Times New Roman"/>
      <w:sz w:val="24"/>
      <w:szCs w:val="24"/>
      <w:lang w:eastAsia="ru-RU"/>
    </w:rPr>
  </w:style>
  <w:style w:type="paragraph" w:customStyle="1" w:styleId="1">
    <w:name w:val="Абзац списка1"/>
    <w:basedOn w:val="a"/>
    <w:rsid w:val="00964AED"/>
    <w:pPr>
      <w:ind w:left="720"/>
    </w:pPr>
    <w:rPr>
      <w:rFonts w:eastAsia="Calibri"/>
      <w:lang w:eastAsia="ru-RU"/>
    </w:rPr>
  </w:style>
  <w:style w:type="table" w:styleId="a4">
    <w:name w:val="Table Grid"/>
    <w:basedOn w:val="a1"/>
    <w:uiPriority w:val="39"/>
    <w:rsid w:val="00964A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964A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AED"/>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64AED"/>
    <w:pPr>
      <w:spacing w:after="0" w:line="240" w:lineRule="auto"/>
    </w:pPr>
    <w:rPr>
      <w:rFonts w:ascii="Times New Roman" w:eastAsia="Times New Roman" w:hAnsi="Times New Roman" w:cs="Times New Roman"/>
      <w:sz w:val="24"/>
      <w:szCs w:val="24"/>
      <w:lang w:eastAsia="ru-RU"/>
    </w:rPr>
  </w:style>
  <w:style w:type="paragraph" w:customStyle="1" w:styleId="1">
    <w:name w:val="Абзац списка1"/>
    <w:basedOn w:val="a"/>
    <w:rsid w:val="00964AED"/>
    <w:pPr>
      <w:ind w:left="720"/>
    </w:pPr>
    <w:rPr>
      <w:rFonts w:eastAsia="Calibri"/>
      <w:lang w:eastAsia="ru-RU"/>
    </w:rPr>
  </w:style>
  <w:style w:type="table" w:styleId="a4">
    <w:name w:val="Table Grid"/>
    <w:basedOn w:val="a1"/>
    <w:uiPriority w:val="39"/>
    <w:rsid w:val="00964A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964A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29</Pages>
  <Words>11374</Words>
  <Characters>64836</Characters>
  <Application>Microsoft Office Word</Application>
  <DocSecurity>0</DocSecurity>
  <Lines>540</Lines>
  <Paragraphs>152</Paragraphs>
  <ScaleCrop>false</ScaleCrop>
  <Company>*</Company>
  <LinksUpToDate>false</LinksUpToDate>
  <CharactersWithSpaces>76058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2023-01-21T15:42:00Z</dcterms:created>
  <dcterms:modified xsi:type="dcterms:W3CDTF">2023-01-21T15:52:00Z</dcterms:modified>
</cp:coreProperties>
</file>